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76cd0ed8d47ac" w:history="1">
              <w:r>
                <w:rPr>
                  <w:rStyle w:val="Hyperlink"/>
                </w:rPr>
                <w:t>2025-2031年中国铝模板行业发展研究与行业前景分析报告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76cd0ed8d47ac" w:history="1">
              <w:r>
                <w:rPr>
                  <w:rStyle w:val="Hyperlink"/>
                </w:rPr>
                <w:t>2025-2031年中国铝模板行业发展研究与行业前景分析报告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76cd0ed8d47ac" w:history="1">
                <w:r>
                  <w:rPr>
                    <w:rStyle w:val="Hyperlink"/>
                  </w:rPr>
                  <w:t>https://www.20087.com/7/21/LvMoBanHangYeQianJingQuShi.html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模板作为一种新型建筑模板，以其重量轻、强度高、周转次数多等优点，在建筑行业中得到广泛应用，尤其在高层建筑、桥梁、隧道施工中表现突出。目前，铝模板的设计越来越趋于标准化、模块化，便于现场组装和拆卸，大大提高了施工效率。同时，表面处理技术的进步，如阳极氧化处理，增强了模板的耐腐蚀性和耐用性。</w:t>
      </w:r>
      <w:r>
        <w:rPr>
          <w:rFonts w:hint="eastAsia"/>
        </w:rPr>
        <w:br/>
      </w:r>
      <w:r>
        <w:rPr>
          <w:rFonts w:hint="eastAsia"/>
        </w:rPr>
        <w:t>　　铝模板行业未来的发展将着重于技术创新和服务模式的优化。智能化、数字化技术的应用，如BIM（建筑信息模型）技术的集成，将提升模板设计的精确度和施工的协同效率。环保方面，加大对可循环利用材料的研究，提高模板的回收利用率。此外，租赁服务和定制化解决方案的提供，将满足不同项目的需求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76cd0ed8d47ac" w:history="1">
        <w:r>
          <w:rPr>
            <w:rStyle w:val="Hyperlink"/>
          </w:rPr>
          <w:t>2025-2031年中国铝模板行业发展研究与行业前景分析报告</w:t>
        </w:r>
      </w:hyperlink>
      <w:r>
        <w:rPr>
          <w:rFonts w:hint="eastAsia"/>
        </w:rPr>
        <w:t>》基于权威数据资源和长期市场监测数据库，对中国铝模板市场进行了深入调研。报告全面剖析了铝模板市场现状，科学预判了行业未来趋势，并深入挖掘了铝模板行业的投资价值。此外，报告还针对铝模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铝模板行业概述</w:t>
      </w:r>
      <w:r>
        <w:rPr>
          <w:rFonts w:hint="eastAsia"/>
        </w:rPr>
        <w:br/>
      </w:r>
      <w:r>
        <w:rPr>
          <w:rFonts w:hint="eastAsia"/>
        </w:rPr>
        <w:t>　　第一节 铝模板定义与分类</w:t>
      </w:r>
      <w:r>
        <w:rPr>
          <w:rFonts w:hint="eastAsia"/>
        </w:rPr>
        <w:br/>
      </w:r>
      <w:r>
        <w:rPr>
          <w:rFonts w:hint="eastAsia"/>
        </w:rPr>
        <w:t>　　第二节 铝模板应用领域</w:t>
      </w:r>
      <w:r>
        <w:rPr>
          <w:rFonts w:hint="eastAsia"/>
        </w:rPr>
        <w:br/>
      </w:r>
      <w:r>
        <w:rPr>
          <w:rFonts w:hint="eastAsia"/>
        </w:rPr>
        <w:t>　　第三节 铝模板行业经济指标分析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三、铝模板销售模式及销售渠道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全球铝模板市场发展综述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2019-2024年全球铝模板市场规模与趋势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2025-2031年全球铝模板行业发展趋势与前景预测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一、国内铝模板产能及利用情况</w:t>
      </w:r>
      <w:r>
        <w:rPr>
          <w:rFonts w:hint="eastAsia"/>
        </w:rPr>
        <w:br/>
      </w:r>
      <w:r>
        <w:rPr>
          <w:rFonts w:hint="eastAsia"/>
        </w:rPr>
        <w:t>　　　　二、铝模板产能扩张与投资动态</w:t>
      </w:r>
      <w:r>
        <w:rPr>
          <w:rFonts w:hint="eastAsia"/>
        </w:rPr>
        <w:br/>
      </w:r>
      <w:r>
        <w:rPr>
          <w:rFonts w:hint="eastAsia"/>
        </w:rPr>
        <w:t>　　第二节 铝模板行业产量情况分析与趋势预测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一、2019-2024年铝模板行业产量数据统计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二、影响铝模板产量的关键因素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三、2025-2031年铝模板产量预测</w:t>
      </w:r>
      <w:r>
        <w:rPr>
          <w:rFonts w:hint="eastAsia"/>
        </w:rPr>
        <w:br/>
      </w:r>
      <w:r>
        <w:rPr>
          <w:rFonts w:hint="eastAsia"/>
        </w:rPr>
        <w:t>　　第三节 2025-2031年铝模板市场需求与销售分析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一、2024-2025年铝模板行业需求现状</w:t>
      </w:r>
      <w:r>
        <w:rPr>
          <w:rFonts w:hint="eastAsia"/>
        </w:rPr>
        <w:br/>
      </w:r>
      <w:r>
        <w:rPr>
          <w:rFonts w:hint="eastAsia"/>
        </w:rPr>
        <w:t>　　　　二、铝模板客户群体与需求特点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中国铝模板细分市场与下游应用领域分析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铝模板下游应用与客户群体分析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一、2024-2025年铝模板各应用领域市场现状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一、2019-2024年铝模板市场价格走势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一、2019-2024年铝模板进口规模及增长情况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一、2019-2024年铝模板出口规模及增长情况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2019-2024年中国铝模板行业总体发展与财务状况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2019-2024年中国铝模板行业规模情况</w:t>
      </w:r>
      <w:r>
        <w:rPr>
          <w:rFonts w:hint="eastAsia"/>
        </w:rPr>
        <w:br/>
      </w:r>
      <w:r>
        <w:rPr>
          <w:rFonts w:hint="eastAsia"/>
        </w:rPr>
        <w:t>　　　　一、铝模板行业企业数量规模</w:t>
      </w:r>
      <w:r>
        <w:rPr>
          <w:rFonts w:hint="eastAsia"/>
        </w:rPr>
        <w:br/>
      </w:r>
      <w:r>
        <w:rPr>
          <w:rFonts w:hint="eastAsia"/>
        </w:rPr>
        <w:t>　　　　二、铝模板行业从业人员规模</w:t>
      </w:r>
      <w:r>
        <w:rPr>
          <w:rFonts w:hint="eastAsia"/>
        </w:rPr>
        <w:br/>
      </w:r>
      <w:r>
        <w:rPr>
          <w:rFonts w:hint="eastAsia"/>
        </w:rPr>
        <w:t>　　　　三、铝模板行业市场敏感性分析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一、铝模板行业盈利能力</w:t>
      </w:r>
      <w:r>
        <w:rPr>
          <w:rFonts w:hint="eastAsia"/>
        </w:rPr>
        <w:br/>
      </w:r>
      <w:r>
        <w:rPr>
          <w:rFonts w:hint="eastAsia"/>
        </w:rPr>
        <w:t>　　　　二、铝模板行业偿债能力</w:t>
      </w:r>
      <w:r>
        <w:rPr>
          <w:rFonts w:hint="eastAsia"/>
        </w:rPr>
        <w:br/>
      </w:r>
      <w:r>
        <w:rPr>
          <w:rFonts w:hint="eastAsia"/>
        </w:rPr>
        <w:t>　　　　三、铝模板行业营运能力</w:t>
      </w:r>
      <w:r>
        <w:rPr>
          <w:rFonts w:hint="eastAsia"/>
        </w:rPr>
        <w:br/>
      </w:r>
      <w:r>
        <w:rPr>
          <w:rFonts w:hint="eastAsia"/>
        </w:rPr>
        <w:t>　　　　四、铝模板行业发展能力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铝模板行业重点企业调研分析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中国铝模板行业竞争格局分析</w:t>
      </w:r>
      <w:r>
        <w:rPr>
          <w:rFonts w:hint="eastAsia"/>
        </w:rPr>
        <w:br/>
      </w:r>
      <w:r>
        <w:rPr>
          <w:rFonts w:hint="eastAsia"/>
        </w:rPr>
        <w:t>　　第一节 铝模板行业竞争格局总览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2024-2025年铝模板行业竞争力分析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2025年中国铝模板企业发展企业发展策略与建议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铝模板销售模式与渠道策略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铝模板品牌与市场推广策略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铝模板研发投入与技术创新能力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铝模板合作联盟与资源整合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中国铝模板行业风险与对策</w:t>
      </w:r>
      <w:r>
        <w:rPr>
          <w:rFonts w:hint="eastAsia"/>
        </w:rPr>
        <w:br/>
      </w:r>
      <w:r>
        <w:rPr>
          <w:rFonts w:hint="eastAsia"/>
        </w:rPr>
        <w:t>　　第一节 铝模板行业SWOT分析</w:t>
      </w:r>
      <w:r>
        <w:rPr>
          <w:rFonts w:hint="eastAsia"/>
        </w:rPr>
        <w:br/>
      </w:r>
      <w:r>
        <w:rPr>
          <w:rFonts w:hint="eastAsia"/>
        </w:rPr>
        <w:t>　　　　一、铝模板行业优势</w:t>
      </w:r>
      <w:r>
        <w:rPr>
          <w:rFonts w:hint="eastAsia"/>
        </w:rPr>
        <w:br/>
      </w:r>
      <w:r>
        <w:rPr>
          <w:rFonts w:hint="eastAsia"/>
        </w:rPr>
        <w:t>　　　　二、铝模板行业劣势</w:t>
      </w:r>
      <w:r>
        <w:rPr>
          <w:rFonts w:hint="eastAsia"/>
        </w:rPr>
        <w:br/>
      </w:r>
      <w:r>
        <w:rPr>
          <w:rFonts w:hint="eastAsia"/>
        </w:rPr>
        <w:t>　　　　三、铝模板市场机会</w:t>
      </w:r>
      <w:r>
        <w:rPr>
          <w:rFonts w:hint="eastAsia"/>
        </w:rPr>
        <w:br/>
      </w:r>
      <w:r>
        <w:rPr>
          <w:rFonts w:hint="eastAsia"/>
        </w:rPr>
        <w:t>　　　　四、铝模板市场威胁</w:t>
      </w:r>
      <w:r>
        <w:rPr>
          <w:rFonts w:hint="eastAsia"/>
        </w:rPr>
        <w:br/>
      </w:r>
      <w:r>
        <w:rPr>
          <w:rFonts w:hint="eastAsia"/>
        </w:rPr>
        <w:t>　　第二节 铝模板行业风险及对策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2025-2031年中国铝模板行业前景与发展趋势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一、铝模板行业主管部门与监管体制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二、铝模板行业主要法律法规及政策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三、铝模板行业标准与质量监管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铝模板行业发展建议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铝模板行业历程</w:t>
      </w:r>
      <w:r>
        <w:rPr>
          <w:rFonts w:hint="eastAsia"/>
        </w:rPr>
        <w:br/>
      </w:r>
      <w:r>
        <w:rPr>
          <w:rFonts w:hint="eastAsia"/>
        </w:rPr>
        <w:t>　　图表 铝模板行业生命周期</w:t>
      </w:r>
      <w:r>
        <w:rPr>
          <w:rFonts w:hint="eastAsia"/>
        </w:rPr>
        <w:br/>
      </w:r>
      <w:r>
        <w:rPr>
          <w:rFonts w:hint="eastAsia"/>
        </w:rPr>
        <w:t>　　图表 铝模板行业产业链分析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铝模板企业信息</w:t>
      </w:r>
      <w:r>
        <w:rPr>
          <w:rFonts w:hint="eastAsia"/>
        </w:rPr>
        <w:br/>
      </w:r>
      <w:r>
        <w:rPr>
          <w:rFonts w:hint="eastAsia"/>
        </w:rPr>
        <w:t>　　图表 铝模板企业经营情况分析</w:t>
      </w:r>
      <w:r>
        <w:rPr>
          <w:rFonts w:hint="eastAsia"/>
        </w:rPr>
        <w:br/>
      </w:r>
      <w:r>
        <w:rPr>
          <w:rFonts w:hint="eastAsia"/>
        </w:rPr>
        <w:t>　　图表 铝模板重点企业（三）主要经济指标情况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76cd0ed8d47ac" w:history="1">
        <w:r>
          <w:rPr>
            <w:rStyle w:val="Hyperlink"/>
          </w:rPr>
          <w:t>2025-2031年中国铝模板行业发展研究与行业前景分析报告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76cd0ed8d47ac" w:history="1">
        <w:r>
          <w:rPr>
            <w:rStyle w:val="Hyperlink"/>
          </w:rPr>
          <w:t>https://www.20087.com/7/21/LvMoBanHangYeQianJingQuShi.html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热点：建筑铝模施工、铝模板价格多少钱一平方、铝模板是干什么用的、铝模板施工工艺流程、铝模板施工工艺流程、铝模板每平米租赁价格、铝模板支撑体系、铝模板的优点有()、今日铝材价格一吨多少钱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c249b54114ef1" w:history="1">
      <w:r>
        <w:rPr>
          <w:rStyle w:val="Hyperlink"/>
        </w:rPr>
        <w:t>2025-2031年中国铝模板行业发展研究与行业前景分析报告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vMoBanHangYeQianJingQuShi.html" TargetMode="External" Id="Re6876cd0ed8d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vMoBanHangYeQianJingQuShi.html" TargetMode="External" Id="Rb22c249b5411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2024-11-03T04:20:40Z</dcterms:created>
  <dcterms:modified xsi:type="dcterms:W3CDTF">2024-11-03T05:20:40Z</dcterms:modified>
  <dc:subject>2025-2031年中国铝模板行业发展研究与行业前景分析报告</dc:subject>
  <dc:title>2025-2031年中国铝模板行业发展研究与行业前景分析报告</dc:title>
  <cp:keywords>2025-2031年中国铝模板行业发展研究与行业前景分析报告</cp:keywords>
  <dc:description>2025-2031年中国铝模板行业发展研究与行业前景分析报告</dc:description>
</cp:coreProperties>
</file>