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1a4872732c4873" w:history="1">
              <w:r>
                <w:rPr>
                  <w:rStyle w:val="Hyperlink"/>
                </w:rPr>
                <w:t>2026年中国防静电地板行业深度研究分析及发展前景预测报告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1a4872732c4873" w:history="1">
              <w:r>
                <w:rPr>
                  <w:rStyle w:val="Hyperlink"/>
                </w:rPr>
                <w:t>2026年中国防静电地板行业深度研究分析及发展前景预测报告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1231117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1a4872732c4873" w:history="1">
                <w:r>
                  <w:rPr>
                    <w:rStyle w:val="Hyperlink"/>
                  </w:rPr>
                  <w:t>https://www.20087.com/7/11/FangJingDianDiBanShiChangQianJing.html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地板是数据中心、实验室、精密制造车间等场所的关键基础设施，其重要性不言而喻。随着信息化时代的到来，对数据存储和处理能力的需求激增，推动了防静电地板行业的快速发展。目前，防静电地板的设计与制造技术日趋成熟，不仅能够有效防止静电放电对敏感电子设备造成的损害，而且在承重、防火、防潮等方面的性能也得到了显著提升。同时，模块化和可调整高度的特性使得防静电地板在空间布局和设备安装方面具有更高的灵活性。</w:t>
      </w:r>
      <w:r>
        <w:rPr>
          <w:rFonts w:hint="eastAsia"/>
        </w:rPr>
        <w:br/>
      </w:r>
      <w:r>
        <w:rPr>
          <w:rFonts w:hint="eastAsia"/>
        </w:rPr>
        <w:t>　　未来，防静电地板的发展将趋向于更加智能化和环保化。市场调研网指出，智能化方面，防静电地板将结合物联网技术，实现对静电参数的实时监测和自动调节，提高系统的可靠性和安全性。环保化方面，行业将致力于开发采用可回收材料制成的防静电地板，减少对环境的影响，同时提高产品的使用寿命和可维护性。此外，随着绿色建筑标准的普及，防静电地板的节能设计和生产过程中的碳足迹管理也将成为行业关注的重点。</w:t>
      </w:r>
      <w:r>
        <w:rPr>
          <w:rFonts w:hint="eastAsia"/>
        </w:rPr>
        <w:br/>
      </w:r>
      <w:r>
        <w:rPr>
          <w:rFonts w:hint="eastAsia"/>
        </w:rPr>
        <w:t>　　《</w:t>
      </w:r>
      <w:hyperlink r:id="R1f1a4872732c4873" w:history="1">
        <w:r>
          <w:rPr>
            <w:rStyle w:val="Hyperlink"/>
          </w:rPr>
          <w:t>2026年中国防静电地板行业深度研究分析及发展前景预测报告</w:t>
        </w:r>
      </w:hyperlink>
      <w:r>
        <w:rPr>
          <w:rFonts w:hint="eastAsia"/>
        </w:rPr>
        <w:t>》基于国家统计局及防静电地板相关协会的权威数据，结合科研单位的详实资料，系统分析了防静电地板行业的发展环境、产业链结构、市场供需状况及重点企业现状，并对防静电地板行业市场前景及发展趋势作出科学预测。报告揭示了防静电地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防静电地板行业市场概述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全球防静电地板市场现状及发展趋势</w:t>
      </w:r>
      <w:r>
        <w:rPr>
          <w:rFonts w:hint="eastAsia"/>
        </w:rPr>
        <w:br/>
      </w:r>
      <w:r>
        <w:rPr>
          <w:rFonts w:hint="eastAsia"/>
        </w:rPr>
        <w:t>　　第一节 全球防静电地板市场现状及发展趋势</w:t>
      </w:r>
      <w:r>
        <w:rPr>
          <w:rFonts w:hint="eastAsia"/>
        </w:rPr>
        <w:br/>
      </w:r>
      <w:r>
        <w:rPr>
          <w:rFonts w:hint="eastAsia"/>
        </w:rPr>
        <w:t>　　　　一、2025-2026年全球防静电地板行业竞争现状</w:t>
      </w:r>
      <w:r>
        <w:rPr>
          <w:rFonts w:hint="eastAsia"/>
        </w:rPr>
        <w:br/>
      </w:r>
      <w:r>
        <w:rPr>
          <w:rFonts w:hint="eastAsia"/>
        </w:rPr>
        <w:t>　　　　二、全球防静电地板行业市场发展趋势</w:t>
      </w:r>
      <w:r>
        <w:rPr>
          <w:rFonts w:hint="eastAsia"/>
        </w:rPr>
        <w:br/>
      </w:r>
      <w:r>
        <w:rPr>
          <w:rFonts w:hint="eastAsia"/>
        </w:rPr>
        <w:t>　　第二节 2025-2026年全球主要国家地区防静电地板行业现状及行业转移</w:t>
      </w:r>
      <w:r>
        <w:rPr>
          <w:rFonts w:hint="eastAsia"/>
        </w:rPr>
        <w:br/>
      </w:r>
      <w:r>
        <w:rPr>
          <w:rFonts w:hint="eastAsia"/>
        </w:rPr>
        <w:t>　　第三节 全球防静电地板市场经营模式现状及发展趋势</w:t>
      </w:r>
      <w:r>
        <w:rPr>
          <w:rFonts w:hint="eastAsia"/>
        </w:rPr>
        <w:br/>
      </w:r>
      <w:r>
        <w:rPr>
          <w:rFonts w:hint="eastAsia"/>
        </w:rPr>
        <w:br/>
      </w:r>
      <w:r>
        <w:rPr>
          <w:rFonts w:hint="eastAsia"/>
        </w:rPr>
        <w:t>第三章 2025-2026年中国防静电地板行业链发展状况分析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2025-2026年中国防静电地板行业发展分析</w:t>
      </w:r>
      <w:r>
        <w:rPr>
          <w:rFonts w:hint="eastAsia"/>
        </w:rPr>
        <w:br/>
      </w:r>
      <w:r>
        <w:rPr>
          <w:rFonts w:hint="eastAsia"/>
        </w:rPr>
        <w:t>　　第一节 中国防静电地板行业发展现状</w:t>
      </w:r>
      <w:r>
        <w:rPr>
          <w:rFonts w:hint="eastAsia"/>
        </w:rPr>
        <w:br/>
      </w:r>
      <w:r>
        <w:rPr>
          <w:rFonts w:hint="eastAsia"/>
        </w:rPr>
        <w:t>　　第二节 中国防静电地板行业经济运行现状</w:t>
      </w:r>
      <w:r>
        <w:rPr>
          <w:rFonts w:hint="eastAsia"/>
        </w:rPr>
        <w:br/>
      </w:r>
      <w:r>
        <w:rPr>
          <w:rFonts w:hint="eastAsia"/>
        </w:rPr>
        <w:t>　　第三节 中国防静电地板行业存在的问题及发展障碍分析</w:t>
      </w:r>
      <w:r>
        <w:rPr>
          <w:rFonts w:hint="eastAsia"/>
        </w:rPr>
        <w:br/>
      </w:r>
      <w:r>
        <w:rPr>
          <w:rFonts w:hint="eastAsia"/>
        </w:rPr>
        <w:t>　　第四节 中国防静电地板行业发展趋势</w:t>
      </w:r>
      <w:r>
        <w:rPr>
          <w:rFonts w:hint="eastAsia"/>
        </w:rPr>
        <w:br/>
      </w:r>
      <w:r>
        <w:rPr>
          <w:rFonts w:hint="eastAsia"/>
        </w:rPr>
        <w:br/>
      </w:r>
      <w:r>
        <w:rPr>
          <w:rFonts w:hint="eastAsia"/>
        </w:rPr>
        <w:t>第五章 2021-2026年中国防静电地板市场现状及发展趋势</w:t>
      </w:r>
      <w:r>
        <w:rPr>
          <w:rFonts w:hint="eastAsia"/>
        </w:rPr>
        <w:br/>
      </w:r>
      <w:r>
        <w:rPr>
          <w:rFonts w:hint="eastAsia"/>
        </w:rPr>
        <w:t>　　第一节 中国防静电地板市场供给状况</w:t>
      </w:r>
      <w:r>
        <w:rPr>
          <w:rFonts w:hint="eastAsia"/>
        </w:rPr>
        <w:br/>
      </w:r>
      <w:r>
        <w:rPr>
          <w:rFonts w:hint="eastAsia"/>
        </w:rPr>
        <w:t>　　第二节 中国防静电地板市场需求状况</w:t>
      </w:r>
      <w:r>
        <w:rPr>
          <w:rFonts w:hint="eastAsia"/>
        </w:rPr>
        <w:br/>
      </w:r>
      <w:r>
        <w:rPr>
          <w:rFonts w:hint="eastAsia"/>
        </w:rPr>
        <w:t>　　第三节 中国防静电地板市场存在的问题及障碍</w:t>
      </w:r>
      <w:r>
        <w:rPr>
          <w:rFonts w:hint="eastAsia"/>
        </w:rPr>
        <w:br/>
      </w:r>
      <w:r>
        <w:rPr>
          <w:rFonts w:hint="eastAsia"/>
        </w:rPr>
        <w:t>　　第四节 中国防静电地板市场发展潜力及发展趋势</w:t>
      </w:r>
      <w:r>
        <w:rPr>
          <w:rFonts w:hint="eastAsia"/>
        </w:rPr>
        <w:br/>
      </w:r>
      <w:r>
        <w:rPr>
          <w:rFonts w:hint="eastAsia"/>
        </w:rPr>
        <w:br/>
      </w:r>
      <w:r>
        <w:rPr>
          <w:rFonts w:hint="eastAsia"/>
        </w:rPr>
        <w:t>第六章 2025-2026年中国防静电地板行业基本竞争战略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2025-2026年中国防静电地板行业市场状况分析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2025-2026年中国防静电地板行业市场营销策略竞争分析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防静电地板行业重点企业发展调研</w:t>
      </w:r>
      <w:r>
        <w:rPr>
          <w:rFonts w:hint="eastAsia"/>
        </w:rPr>
        <w:br/>
      </w:r>
      <w:r>
        <w:rPr>
          <w:rFonts w:hint="eastAsia"/>
        </w:rPr>
        <w:t>　　第一节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第二节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第三节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第四节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第五节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第六节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第七节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第八节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2026-2032年中国防静电地板行业市场投资机会与风险</w:t>
      </w:r>
      <w:r>
        <w:rPr>
          <w:rFonts w:hint="eastAsia"/>
        </w:rPr>
        <w:br/>
      </w:r>
      <w:r>
        <w:rPr>
          <w:rFonts w:hint="eastAsia"/>
        </w:rPr>
        <w:t>　　第一节 中国防静电地板行业市场投资优势分析</w:t>
      </w:r>
      <w:r>
        <w:rPr>
          <w:rFonts w:hint="eastAsia"/>
        </w:rPr>
        <w:br/>
      </w:r>
      <w:r>
        <w:rPr>
          <w:rFonts w:hint="eastAsia"/>
        </w:rPr>
        <w:t>　　第二节 中国防静电地板行业市场投资劣势分析</w:t>
      </w:r>
      <w:r>
        <w:rPr>
          <w:rFonts w:hint="eastAsia"/>
        </w:rPr>
        <w:br/>
      </w:r>
      <w:r>
        <w:rPr>
          <w:rFonts w:hint="eastAsia"/>
        </w:rPr>
        <w:t>　　第三节 中国防静电地板行业市场投资机会分析</w:t>
      </w:r>
      <w:r>
        <w:rPr>
          <w:rFonts w:hint="eastAsia"/>
        </w:rPr>
        <w:br/>
      </w:r>
      <w:r>
        <w:rPr>
          <w:rFonts w:hint="eastAsia"/>
        </w:rPr>
        <w:t>　　第四节 中国防静电地板行业市场投资风险分析</w:t>
      </w:r>
      <w:r>
        <w:rPr>
          <w:rFonts w:hint="eastAsia"/>
        </w:rPr>
        <w:br/>
      </w:r>
      <w:r>
        <w:rPr>
          <w:rFonts w:hint="eastAsia"/>
        </w:rPr>
        <w:br/>
      </w:r>
      <w:r>
        <w:rPr>
          <w:rFonts w:hint="eastAsia"/>
        </w:rPr>
        <w:t>第十一章 2021-2026年中国防静电地板行业市场竞争策略建议</w:t>
      </w:r>
      <w:r>
        <w:rPr>
          <w:rFonts w:hint="eastAsia"/>
        </w:rPr>
        <w:br/>
      </w:r>
      <w:r>
        <w:rPr>
          <w:rFonts w:hint="eastAsia"/>
        </w:rPr>
        <w:t>　　第一节 2021-2026年中国防静电地板行业竞争战略建议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(中:智:林)2021-2026年中国防静电地板行业竞争策略建议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1a4872732c4873" w:history="1">
        <w:r>
          <w:rPr>
            <w:rStyle w:val="Hyperlink"/>
          </w:rPr>
          <w:t>2026年中国防静电地板行业深度研究分析及发展前景预测报告</w:t>
        </w:r>
      </w:hyperlink>
      <w:r>
        <w:rPr>
          <w:color w:val="C00000"/>
        </w:rPr>
        <w:t>》，报告编号：</w:t>
      </w:r>
      <w:r>
        <w:rPr>
          <w:rFonts w:hint="eastAsia"/>
          <w:color w:val="C00000"/>
        </w:rPr>
        <w:t>1231117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1a4872732c4873" w:history="1">
        <w:r>
          <w:rPr>
            <w:rStyle w:val="Hyperlink"/>
          </w:rPr>
          <w:t>https://www.20087.com/7/11/FangJingDianDiBanShiChangQianJing.html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热点：防静电地板是什么材质、防静电地板多少钱一平方、防静电地板做法、防静电地板施工及验收规范、防静电地板十大品牌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0bbc698b8845ef" w:history="1">
      <w:r>
        <w:rPr>
          <w:rStyle w:val="Hyperlink"/>
        </w:rPr>
        <w:t>2026年中国防静电地板行业深度研究分析及发展前景预测报告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1/FangJingDianDiBanShiChangQianJing.html" TargetMode="External" Id="R1f1a4872732c4873" /></Relationships>
</file>

<file path=word/_rels/header2.xml.rels>&#65279;<?xml version="1.0" encoding="utf-8"?><Relationships xmlns="http://schemas.openxmlformats.org/package/2006/relationships"><Relationship Type="http://schemas.openxmlformats.org/officeDocument/2006/relationships/hyperlink" Target="https://www.20087.com/7/11/FangJingDianDiBanShiChangQianJing.html" TargetMode="External" Id="Rda0bbc698b8845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2026-05-15T03:47:00Z</dcterms:created>
  <dcterms:modified xsi:type="dcterms:W3CDTF">2026-05-15T04:47:00Z</dcterms:modified>
  <dc:subject>2026年中国防静电地板行业深度研究分析及发展前景预测报告</dc:subject>
  <dc:title>2026年中国防静电地板行业深度研究分析及发展前景预测报告</dc:title>
  <cp:keywords>2026年中国防静电地板行业深度研究分析及发展前景预测报告</cp:keywords>
  <dc:description>2026年中国防静电地板行业深度研究分析及发展前景预测报告</dc:description>
</cp:coreProperties>
</file>