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79ebe9bd41ae" w:history="1">
              <w:r>
                <w:rPr>
                  <w:rStyle w:val="Hyperlink"/>
                </w:rPr>
                <w:t>2025-2031年中国建筑装饰行业发展现状调研与市场前景预测报告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79ebe9bd41ae" w:history="1">
              <w:r>
                <w:rPr>
                  <w:rStyle w:val="Hyperlink"/>
                </w:rPr>
                <w:t>2025-2031年中国建筑装饰行业发展现状调研与市场前景预测报告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79ebe9bd41ae" w:history="1">
                <w:r>
                  <w:rPr>
                    <w:rStyle w:val="Hyperlink"/>
                  </w:rPr>
                  <w:t>https://www.20087.com/M_JianCaiFangChan/18/JianZhuZhuangShiDeFaZhanQuShi.html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建筑业的重要组成部分，近年来，随着城市化进程的加快和消费者审美水平的提升，建筑装饰市场呈现出多元化、个性化的发展趋势。绿色建材、智能家居、艺术装饰等概念的兴起，推动了装饰材料和设计理念的不断创新。同时，BIM（建筑信息模型）、VR/AR（虚拟现实/增强现实）等技术的应用，提高了装饰工程的效率和质量。</w:t>
      </w:r>
      <w:r>
        <w:rPr>
          <w:rFonts w:hint="eastAsia"/>
        </w:rPr>
        <w:br/>
      </w:r>
      <w:r>
        <w:rPr>
          <w:rFonts w:hint="eastAsia"/>
        </w:rPr>
        <w:t>　　未来，建筑装饰行业将更加注重可持续性和智能化。一方面，通过采用环保材料、节能技术，如绿色涂料、光伏幕墙，实现建筑装饰的低碳化和生态化。另一方面，建筑装饰将深度融合物联网、人工智能，如智能照明、环境控制，提升居住和办公空间的舒适度和安全性。同时，随着个性化定制和艺术装饰需求的增加，建筑装饰将更加注重设计创意和文化内涵，形成独特的空间美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79ebe9bd41ae" w:history="1">
        <w:r>
          <w:rPr>
            <w:rStyle w:val="Hyperlink"/>
          </w:rPr>
          <w:t>2025-2031年中国建筑装饰行业发展现状调研与市场前景预测报告</w:t>
        </w:r>
      </w:hyperlink>
      <w:r>
        <w:rPr>
          <w:rFonts w:hint="eastAsia"/>
        </w:rPr>
        <w:t>》基于多年行业研究积累，结合建筑装饰市场发展现状，依托行业权威数据资源和长期市场监测数据库，对建筑装饰市场规模、技术现状及未来方向进行了全面分析。报告梳理了建筑装饰行业竞争格局，重点评估了主要企业的市场表现及品牌影响力，并通过SWOT分析揭示了建筑装饰行业机遇与潜在风险。同时，报告对建筑装饰市场前景和发展趋势进行了科学预测，为投资者提供了投资价值判断和策略建议，助力把握建筑装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我国建筑装饰行业发展现状</w:t>
      </w:r>
      <w:r>
        <w:rPr>
          <w:rFonts w:hint="eastAsia"/>
        </w:rPr>
        <w:br/>
      </w:r>
      <w:r>
        <w:rPr>
          <w:rFonts w:hint="eastAsia"/>
        </w:rPr>
        <w:t>　　第一节 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三、中国建筑装饰行业技术发展现状及趋势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我国建筑装饰行业发展状况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一、2020-2025年中国建筑装饰行业发展回顾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二、2020-2025年建筑装饰行业发展情况分析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三、2020-2025年我国建筑装饰市场特点分析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四、2020-2025年我国建筑装饰市场发展分析</w:t>
      </w:r>
      <w:r>
        <w:rPr>
          <w:rFonts w:hint="eastAsia"/>
        </w:rPr>
        <w:br/>
      </w:r>
      <w:r>
        <w:rPr>
          <w:rFonts w:hint="eastAsia"/>
        </w:rPr>
        <w:t>　　第三节 中国建筑装饰行业供需分析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一、2020-2025年中国建筑装饰市场供给总量分析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二、2020-2025年中国建筑装饰市场供给结构分析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三、2020-2025年中国建筑装饰市场需求总量分析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四、2020-2025年中国建筑装饰市场需求结构分析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五、2020-2025年中国建筑装饰市场供需平衡分析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中国建筑装饰行业经济运行分析</w:t>
      </w:r>
      <w:r>
        <w:rPr>
          <w:rFonts w:hint="eastAsia"/>
        </w:rPr>
        <w:br/>
      </w:r>
      <w:r>
        <w:rPr>
          <w:rFonts w:hint="eastAsia"/>
        </w:rPr>
        <w:t>　　第一节 我国建筑装饰行业总体规模分析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一、我国建筑装饰行业资产分析</w:t>
      </w:r>
      <w:r>
        <w:rPr>
          <w:rFonts w:hint="eastAsia"/>
        </w:rPr>
        <w:br/>
      </w:r>
      <w:r>
        <w:rPr>
          <w:rFonts w:hint="eastAsia"/>
        </w:rPr>
        <w:t>　　　　二、我国建筑装饰行业负债分析</w:t>
      </w:r>
      <w:r>
        <w:rPr>
          <w:rFonts w:hint="eastAsia"/>
        </w:rPr>
        <w:br/>
      </w:r>
      <w:r>
        <w:rPr>
          <w:rFonts w:hint="eastAsia"/>
        </w:rPr>
        <w:t>　　　　三、我国建筑装饰行业所有者权益分析</w:t>
      </w:r>
      <w:r>
        <w:rPr>
          <w:rFonts w:hint="eastAsia"/>
        </w:rPr>
        <w:br/>
      </w:r>
      <w:r>
        <w:rPr>
          <w:rFonts w:hint="eastAsia"/>
        </w:rPr>
        <w:t>　　第二节 我国建筑装饰行业生产效益分析</w:t>
      </w:r>
      <w:r>
        <w:rPr>
          <w:rFonts w:hint="eastAsia"/>
        </w:rPr>
        <w:br/>
      </w:r>
      <w:r>
        <w:rPr>
          <w:rFonts w:hint="eastAsia"/>
        </w:rPr>
        <w:t>　　　　一、企业数量情况</w:t>
      </w:r>
      <w:r>
        <w:rPr>
          <w:rFonts w:hint="eastAsia"/>
        </w:rPr>
        <w:br/>
      </w:r>
      <w:r>
        <w:rPr>
          <w:rFonts w:hint="eastAsia"/>
        </w:rPr>
        <w:t>　　　　二、计算劳动生产率的平均人数</w:t>
      </w:r>
      <w:r>
        <w:rPr>
          <w:rFonts w:hint="eastAsia"/>
        </w:rPr>
        <w:br/>
      </w:r>
      <w:r>
        <w:rPr>
          <w:rFonts w:hint="eastAsia"/>
        </w:rPr>
        <w:t>　　　　三、按总产值计算的劳动生产率</w:t>
      </w:r>
      <w:r>
        <w:rPr>
          <w:rFonts w:hint="eastAsia"/>
        </w:rPr>
        <w:br/>
      </w:r>
      <w:r>
        <w:rPr>
          <w:rFonts w:hint="eastAsia"/>
        </w:rPr>
        <w:t>　　　　四、人均竣工产值</w:t>
      </w:r>
      <w:r>
        <w:rPr>
          <w:rFonts w:hint="eastAsia"/>
        </w:rPr>
        <w:br/>
      </w:r>
      <w:r>
        <w:rPr>
          <w:rFonts w:hint="eastAsia"/>
        </w:rPr>
        <w:t>　　　　五、人均施工面积</w:t>
      </w:r>
      <w:r>
        <w:rPr>
          <w:rFonts w:hint="eastAsia"/>
        </w:rPr>
        <w:br/>
      </w:r>
      <w:r>
        <w:rPr>
          <w:rFonts w:hint="eastAsia"/>
        </w:rPr>
        <w:t>　　　　六、人均竣工面积</w:t>
      </w:r>
      <w:r>
        <w:rPr>
          <w:rFonts w:hint="eastAsia"/>
        </w:rPr>
        <w:br/>
      </w:r>
      <w:r>
        <w:rPr>
          <w:rFonts w:hint="eastAsia"/>
        </w:rPr>
        <w:t>　　第三节 我国建筑装饰行业经营规模分析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一、我国建筑装饰行业企业营业额</w:t>
      </w:r>
      <w:r>
        <w:rPr>
          <w:rFonts w:hint="eastAsia"/>
        </w:rPr>
        <w:br/>
      </w:r>
      <w:r>
        <w:rPr>
          <w:rFonts w:hint="eastAsia"/>
        </w:rPr>
        <w:t>　　　　二、我国建筑装饰行业企业收入</w:t>
      </w:r>
      <w:r>
        <w:rPr>
          <w:rFonts w:hint="eastAsia"/>
        </w:rPr>
        <w:br/>
      </w:r>
      <w:r>
        <w:rPr>
          <w:rFonts w:hint="eastAsia"/>
        </w:rPr>
        <w:t>　　　　三、我国建筑装饰行业企业费用</w:t>
      </w:r>
      <w:r>
        <w:rPr>
          <w:rFonts w:hint="eastAsia"/>
        </w:rPr>
        <w:br/>
      </w:r>
      <w:r>
        <w:rPr>
          <w:rFonts w:hint="eastAsia"/>
        </w:rPr>
        <w:t>　　第四节 我国建筑装饰行业经营效益分析</w:t>
      </w:r>
      <w:r>
        <w:rPr>
          <w:rFonts w:hint="eastAsia"/>
        </w:rPr>
        <w:br/>
      </w:r>
      <w:r>
        <w:rPr>
          <w:rFonts w:hint="eastAsia"/>
        </w:rPr>
        <w:t>　　　　一、我国建筑装饰行业企业利润分析</w:t>
      </w:r>
      <w:r>
        <w:rPr>
          <w:rFonts w:hint="eastAsia"/>
        </w:rPr>
        <w:br/>
      </w:r>
      <w:r>
        <w:rPr>
          <w:rFonts w:hint="eastAsia"/>
        </w:rPr>
        <w:t>　　　　　　1、建筑装饰行业企业利润总额</w:t>
      </w:r>
      <w:r>
        <w:rPr>
          <w:rFonts w:hint="eastAsia"/>
        </w:rPr>
        <w:br/>
      </w:r>
      <w:r>
        <w:rPr>
          <w:rFonts w:hint="eastAsia"/>
        </w:rPr>
        <w:t>　　　　　　2、建筑装饰行业企业税金总额</w:t>
      </w:r>
      <w:r>
        <w:rPr>
          <w:rFonts w:hint="eastAsia"/>
        </w:rPr>
        <w:br/>
      </w:r>
      <w:r>
        <w:rPr>
          <w:rFonts w:hint="eastAsia"/>
        </w:rPr>
        <w:t>　　　　二、我国建筑装饰行业总承包和专业承包企业基本分析</w:t>
      </w:r>
      <w:r>
        <w:rPr>
          <w:rFonts w:hint="eastAsia"/>
        </w:rPr>
        <w:br/>
      </w:r>
      <w:r>
        <w:rPr>
          <w:rFonts w:hint="eastAsia"/>
        </w:rPr>
        <w:t>　　　　　　1、总承包和专业承包企业应收工程款</w:t>
      </w:r>
      <w:r>
        <w:rPr>
          <w:rFonts w:hint="eastAsia"/>
        </w:rPr>
        <w:br/>
      </w:r>
      <w:r>
        <w:rPr>
          <w:rFonts w:hint="eastAsia"/>
        </w:rPr>
        <w:t>　　　　　　2、总承包和专业承包亏损企业情况</w:t>
      </w:r>
      <w:r>
        <w:rPr>
          <w:rFonts w:hint="eastAsia"/>
        </w:rPr>
        <w:br/>
      </w:r>
      <w:r>
        <w:rPr>
          <w:rFonts w:hint="eastAsia"/>
        </w:rPr>
        <w:t>　　　　三、我国建筑装饰行业总承包和专业承包企业经济效益</w:t>
      </w:r>
      <w:r>
        <w:rPr>
          <w:rFonts w:hint="eastAsia"/>
        </w:rPr>
        <w:br/>
      </w:r>
      <w:r>
        <w:rPr>
          <w:rFonts w:hint="eastAsia"/>
        </w:rPr>
        <w:t>　　　　　　1、产值利润率情况</w:t>
      </w:r>
      <w:r>
        <w:rPr>
          <w:rFonts w:hint="eastAsia"/>
        </w:rPr>
        <w:br/>
      </w:r>
      <w:r>
        <w:rPr>
          <w:rFonts w:hint="eastAsia"/>
        </w:rPr>
        <w:t>　　　　　　2、产值利税率情况</w:t>
      </w:r>
      <w:r>
        <w:rPr>
          <w:rFonts w:hint="eastAsia"/>
        </w:rPr>
        <w:br/>
      </w:r>
      <w:r>
        <w:rPr>
          <w:rFonts w:hint="eastAsia"/>
        </w:rPr>
        <w:t>　　　　　　3、资本利润率情况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2020-2025年中国建筑装饰行业销售利润率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2020-2025年中国建筑装饰行业总资产利润率分析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2020-2025年中国建筑装饰行业产值利税率分析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2020-2025年中国建筑装饰行业发展形势分析</w:t>
      </w:r>
      <w:r>
        <w:rPr>
          <w:rFonts w:hint="eastAsia"/>
        </w:rPr>
        <w:br/>
      </w:r>
      <w:r>
        <w:rPr>
          <w:rFonts w:hint="eastAsia"/>
        </w:rPr>
        <w:t>　　第一节 建筑装饰行业发展概况</w:t>
      </w:r>
      <w:r>
        <w:rPr>
          <w:rFonts w:hint="eastAsia"/>
        </w:rPr>
        <w:br/>
      </w:r>
      <w:r>
        <w:rPr>
          <w:rFonts w:hint="eastAsia"/>
        </w:rPr>
        <w:t>　　　　一、建筑装饰行业发展特点分析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二、建筑装饰行业投资现状分析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三、建筑装饰行业总产值分析</w:t>
      </w:r>
      <w:r>
        <w:rPr>
          <w:rFonts w:hint="eastAsia"/>
        </w:rPr>
        <w:br/>
      </w:r>
      <w:r>
        <w:rPr>
          <w:rFonts w:hint="eastAsia"/>
        </w:rPr>
        <w:t>　　　　四、建筑装饰行业技术发展分析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2020-2025年建筑装饰行业市场情况分析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一、建筑装饰行业市场发展分析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二、建筑装饰市场存在的问题</w:t>
      </w:r>
      <w:r>
        <w:rPr>
          <w:rFonts w:hint="eastAsia"/>
        </w:rPr>
        <w:br/>
      </w:r>
      <w:r>
        <w:rPr>
          <w:rFonts w:hint="eastAsia"/>
        </w:rPr>
        <w:t>　　　　三、建筑装饰市场规模分析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2020-2025年建筑装饰产销状况分析</w:t>
      </w:r>
      <w:r>
        <w:rPr>
          <w:rFonts w:hint="eastAsia"/>
        </w:rPr>
        <w:br/>
      </w:r>
      <w:r>
        <w:rPr>
          <w:rFonts w:hint="eastAsia"/>
        </w:rPr>
        <w:t>　　　　一、建筑装饰产品产量分析</w:t>
      </w:r>
      <w:r>
        <w:rPr>
          <w:rFonts w:hint="eastAsia"/>
        </w:rPr>
        <w:br/>
      </w:r>
      <w:r>
        <w:rPr>
          <w:rFonts w:hint="eastAsia"/>
        </w:rPr>
        <w:t>　　　　二、建筑装饰产品产能分析</w:t>
      </w:r>
      <w:r>
        <w:rPr>
          <w:rFonts w:hint="eastAsia"/>
        </w:rPr>
        <w:br/>
      </w:r>
      <w:r>
        <w:rPr>
          <w:rFonts w:hint="eastAsia"/>
        </w:rPr>
        <w:t>　　　　三、建筑装饰市场需求状况分析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中国建筑装饰细分市场分析</w:t>
      </w:r>
      <w:r>
        <w:rPr>
          <w:rFonts w:hint="eastAsia"/>
        </w:rPr>
        <w:br/>
      </w:r>
      <w:r>
        <w:rPr>
          <w:rFonts w:hint="eastAsia"/>
        </w:rPr>
        <w:t>　　第一节 住宅建筑装饰市场分析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星级酒店建筑装饰市场分析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商业营业用房建筑装饰市场分析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公共建筑建筑装饰市场分析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建筑卫生陶瓷市场分析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建筑门窗市场分析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中国建材行业细分产品分析</w:t>
      </w:r>
      <w:r>
        <w:rPr>
          <w:rFonts w:hint="eastAsia"/>
        </w:rPr>
        <w:br/>
      </w:r>
      <w:r>
        <w:rPr>
          <w:rFonts w:hint="eastAsia"/>
        </w:rPr>
        <w:t>　　第一节 整体厨房市场分析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洁具市场分析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建筑幕墙市场分析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木作市场分析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二、2020-2025年市场容量及占比分析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　　三、建筑装饰区域集中度分析</w:t>
      </w:r>
      <w:r>
        <w:rPr>
          <w:rFonts w:hint="eastAsia"/>
        </w:rPr>
        <w:br/>
      </w:r>
      <w:r>
        <w:rPr>
          <w:rFonts w:hint="eastAsia"/>
        </w:rPr>
        <w:t>　　第二节 建筑装饰行业主要企业竞争力分析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一、2025年建筑装饰行业竞争分析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二、2025年中外建筑装饰竞争分析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三、2020-2025年我国建筑装饰竞争分析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四、2020-2025年国内主要建筑装饰企业动向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建筑装饰及产业链重点企业发展分析</w:t>
      </w:r>
      <w:r>
        <w:rPr>
          <w:rFonts w:hint="eastAsia"/>
        </w:rPr>
        <w:br/>
      </w:r>
      <w:r>
        <w:rPr>
          <w:rFonts w:hint="eastAsia"/>
        </w:rPr>
        <w:t>　　第一节 建筑装饰重点企业发展分析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7、企业投资动向分析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5、企业主要功臣该项目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7、企业投资动向分析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7、企业投资动向分析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6、企业未来发展规划</w:t>
      </w:r>
      <w:r>
        <w:rPr>
          <w:rFonts w:hint="eastAsia"/>
        </w:rPr>
        <w:br/>
      </w:r>
      <w:r>
        <w:rPr>
          <w:rFonts w:hint="eastAsia"/>
        </w:rPr>
        <w:t>　　　　五、深圳市科源建设集团有限公司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7、企业未来规划分析</w:t>
      </w:r>
      <w:r>
        <w:rPr>
          <w:rFonts w:hint="eastAsia"/>
        </w:rPr>
        <w:br/>
      </w:r>
      <w:r>
        <w:rPr>
          <w:rFonts w:hint="eastAsia"/>
        </w:rPr>
        <w:t>　　　　六、TOTO企业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7、企业未来规划分析</w:t>
      </w:r>
      <w:r>
        <w:rPr>
          <w:rFonts w:hint="eastAsia"/>
        </w:rPr>
        <w:br/>
      </w:r>
      <w:r>
        <w:rPr>
          <w:rFonts w:hint="eastAsia"/>
        </w:rPr>
        <w:t>　　　　七、美标（中国）有限公司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2、企业资质情况分析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　　7、企业未来规划分析</w:t>
      </w:r>
      <w:r>
        <w:rPr>
          <w:rFonts w:hint="eastAsia"/>
        </w:rPr>
        <w:br/>
      </w:r>
      <w:r>
        <w:rPr>
          <w:rFonts w:hint="eastAsia"/>
        </w:rPr>
        <w:t>　　第二节 房地产企业发展分析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3、2025-2031年盈利能力分析</w:t>
      </w:r>
      <w:r>
        <w:rPr>
          <w:rFonts w:hint="eastAsia"/>
        </w:rPr>
        <w:br/>
      </w:r>
      <w:r>
        <w:rPr>
          <w:rFonts w:hint="eastAsia"/>
        </w:rPr>
        <w:t>　　　　　　4、2025-2031年投资风险</w:t>
      </w:r>
      <w:r>
        <w:rPr>
          <w:rFonts w:hint="eastAsia"/>
        </w:rPr>
        <w:br/>
      </w:r>
      <w:r>
        <w:rPr>
          <w:rFonts w:hint="eastAsia"/>
        </w:rPr>
        <w:t>　　　　　　5、旗下装饰企业经营分析</w:t>
      </w:r>
      <w:r>
        <w:rPr>
          <w:rFonts w:hint="eastAsia"/>
        </w:rPr>
        <w:br/>
      </w:r>
      <w:r>
        <w:rPr>
          <w:rFonts w:hint="eastAsia"/>
        </w:rPr>
        <w:t>　　　　　　6、2025-2031年企业精装修市场规模预测</w:t>
      </w:r>
      <w:r>
        <w:rPr>
          <w:rFonts w:hint="eastAsia"/>
        </w:rPr>
        <w:br/>
      </w:r>
      <w:r>
        <w:rPr>
          <w:rFonts w:hint="eastAsia"/>
        </w:rPr>
        <w:t>　　　　二、绿城房地产集团有限公司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3、2025-2031年盈利能力分析</w:t>
      </w:r>
      <w:r>
        <w:rPr>
          <w:rFonts w:hint="eastAsia"/>
        </w:rPr>
        <w:br/>
      </w:r>
      <w:r>
        <w:rPr>
          <w:rFonts w:hint="eastAsia"/>
        </w:rPr>
        <w:t>　　　　　　4、2025-2031年投资风险</w:t>
      </w:r>
      <w:r>
        <w:rPr>
          <w:rFonts w:hint="eastAsia"/>
        </w:rPr>
        <w:br/>
      </w:r>
      <w:r>
        <w:rPr>
          <w:rFonts w:hint="eastAsia"/>
        </w:rPr>
        <w:t>　　　　　　5、旗下装饰企业经营分析</w:t>
      </w:r>
      <w:r>
        <w:rPr>
          <w:rFonts w:hint="eastAsia"/>
        </w:rPr>
        <w:br/>
      </w:r>
      <w:r>
        <w:rPr>
          <w:rFonts w:hint="eastAsia"/>
        </w:rPr>
        <w:t>　　　　　　6、2025-2031年企业精装修市场规模预测</w:t>
      </w:r>
      <w:r>
        <w:rPr>
          <w:rFonts w:hint="eastAsia"/>
        </w:rPr>
        <w:br/>
      </w:r>
      <w:r>
        <w:rPr>
          <w:rFonts w:hint="eastAsia"/>
        </w:rPr>
        <w:t>　　　　三、恒大集团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3、2025-2031年盈利能力分析</w:t>
      </w:r>
      <w:r>
        <w:rPr>
          <w:rFonts w:hint="eastAsia"/>
        </w:rPr>
        <w:br/>
      </w:r>
      <w:r>
        <w:rPr>
          <w:rFonts w:hint="eastAsia"/>
        </w:rPr>
        <w:t>　　　　　　4、2025-2031年投资风险</w:t>
      </w:r>
      <w:r>
        <w:rPr>
          <w:rFonts w:hint="eastAsia"/>
        </w:rPr>
        <w:br/>
      </w:r>
      <w:r>
        <w:rPr>
          <w:rFonts w:hint="eastAsia"/>
        </w:rPr>
        <w:t>　　　　　　5、旗下装饰企业经营分析</w:t>
      </w:r>
      <w:r>
        <w:rPr>
          <w:rFonts w:hint="eastAsia"/>
        </w:rPr>
        <w:br/>
      </w:r>
      <w:r>
        <w:rPr>
          <w:rFonts w:hint="eastAsia"/>
        </w:rPr>
        <w:t>　　　　　　6、2025-2031年企业精装修市场规模预测</w:t>
      </w:r>
      <w:r>
        <w:rPr>
          <w:rFonts w:hint="eastAsia"/>
        </w:rPr>
        <w:br/>
      </w:r>
      <w:r>
        <w:rPr>
          <w:rFonts w:hint="eastAsia"/>
        </w:rPr>
        <w:t>　　　　四、世茂集团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3、2025-2031年盈利能力分析</w:t>
      </w:r>
      <w:r>
        <w:rPr>
          <w:rFonts w:hint="eastAsia"/>
        </w:rPr>
        <w:br/>
      </w:r>
      <w:r>
        <w:rPr>
          <w:rFonts w:hint="eastAsia"/>
        </w:rPr>
        <w:t>　　　　　　4、2025-2031年投资风险</w:t>
      </w:r>
      <w:r>
        <w:rPr>
          <w:rFonts w:hint="eastAsia"/>
        </w:rPr>
        <w:br/>
      </w:r>
      <w:r>
        <w:rPr>
          <w:rFonts w:hint="eastAsia"/>
        </w:rPr>
        <w:t>　　　　　　5、旗下装饰企业经营分析</w:t>
      </w:r>
      <w:r>
        <w:rPr>
          <w:rFonts w:hint="eastAsia"/>
        </w:rPr>
        <w:br/>
      </w:r>
      <w:r>
        <w:rPr>
          <w:rFonts w:hint="eastAsia"/>
        </w:rPr>
        <w:t>　　　　　　6、2025-2031年企业精装修市场规模预测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2025-2031年影响建筑装饰行业发展的主要因素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二、我国建筑装饰市场蕴藏的商机</w:t>
      </w:r>
      <w:r>
        <w:rPr>
          <w:rFonts w:hint="eastAsia"/>
        </w:rPr>
        <w:br/>
      </w:r>
      <w:r>
        <w:rPr>
          <w:rFonts w:hint="eastAsia"/>
        </w:rPr>
        <w:t>　　　　三、全球经济低迷下建筑装饰市场的发展前景</w:t>
      </w:r>
      <w:r>
        <w:rPr>
          <w:rFonts w:hint="eastAsia"/>
        </w:rPr>
        <w:br/>
      </w:r>
      <w:r>
        <w:rPr>
          <w:rFonts w:hint="eastAsia"/>
        </w:rPr>
        <w:t>　　　　四、我国建筑装饰市场面临的发展商机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五、2025-2031年建筑装饰市场面临的发展商机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2025-2031年中国建筑装饰市场趋势分析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一、2020-2025年我国建筑装饰市场趋势总结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二、2025-2031年我国建筑装饰发展趋势分析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2025-2031年建筑装饰发展趋势分析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一、2025-2031年建筑装饰技术趋势分析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二、2025-2031年建筑装饰价格趋势分析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五、2025-2031年中国建筑装饰市场容量预测</w:t>
      </w:r>
      <w:r>
        <w:rPr>
          <w:rFonts w:hint="eastAsia"/>
        </w:rPr>
        <w:br/>
      </w:r>
      <w:r>
        <w:rPr>
          <w:rFonts w:hint="eastAsia"/>
        </w:rPr>
        <w:t>　　第四节 2025-2031年中国建筑装饰细分市场规模预测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一、2025-2031年住宅建筑装饰市场规模及容量预测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二、2025-2031年酒店建筑装饰市场规模及容量预测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三、2025-2031年商业营用房建筑装饰市场规模及容量预测</w:t>
      </w:r>
      <w:r>
        <w:rPr>
          <w:rFonts w:hint="eastAsia"/>
        </w:rPr>
        <w:br/>
      </w:r>
      <w:r>
        <w:rPr>
          <w:rFonts w:hint="eastAsia"/>
        </w:rPr>
        <w:t>　　　　四、2025-2031年公共建筑装饰市场规模及容量预测</w:t>
      </w:r>
      <w:r>
        <w:rPr>
          <w:rFonts w:hint="eastAsia"/>
        </w:rPr>
        <w:br/>
      </w:r>
      <w:r>
        <w:rPr>
          <w:rFonts w:hint="eastAsia"/>
        </w:rPr>
        <w:t>　　第五节 2025-2031年建筑装饰行业规划建议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一、2025-2031年建筑装饰行业整体规划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二、2025-2031年建筑装饰行业发展预测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三、2025-2031年建筑装饰行业规划建议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中~智林－我国建筑装饰品牌的战略思考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二、建筑装饰企业品牌的现状分析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三、我国建筑装饰企业的品牌战略</w:t>
      </w:r>
      <w:r>
        <w:rPr>
          <w:rFonts w:hint="eastAsia"/>
        </w:rPr>
        <w:br/>
      </w:r>
      <w:r>
        <w:rPr>
          <w:rFonts w:hint="eastAsia"/>
        </w:rPr>
        <w:t>　　　　四、建筑装饰品牌战略管理的策略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2020-2025年中国建筑装饰行业总资产及增长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2020-2025年中国建筑装饰行业总负债情况分析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2020-2025年中国建筑装饰行业所有者权益情况分析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2020-2025年中国建筑装饰行业人均产值及增长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2020-2025年中国建筑装饰行业人均施工面积及增长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2020-2025年中国建筑装饰行业企业营业额及增长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2020-2025年中国建筑装饰行业企业收入及增长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2020-2025年中国建筑装饰行业企业费用及增长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2020-2025年中国建筑装饰行业净利润总额及增长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2020-2025年中国建筑装饰行业利税总额及增长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2020-2025年中国建筑装饰行业应收工程款及增长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2020-2025年中国建筑装饰行业亏损面及增长</w:t>
      </w:r>
      <w:r>
        <w:rPr>
          <w:rFonts w:hint="eastAsia"/>
        </w:rPr>
        <w:br/>
      </w:r>
      <w:r>
        <w:rPr>
          <w:rFonts w:hint="eastAsia"/>
        </w:rPr>
        <w:t>　　图表 2020-2025年建筑装饰行业产值利润率情况分析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2020-2025年中国建筑装饰行业产值利税率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2020-2025年我国建筑装饰行业不同规模企业产值利税率情况</w:t>
      </w:r>
      <w:r>
        <w:rPr>
          <w:rFonts w:hint="eastAsia"/>
        </w:rPr>
        <w:br/>
      </w:r>
      <w:r>
        <w:rPr>
          <w:rFonts w:hint="eastAsia"/>
        </w:rPr>
        <w:t>　　图表 2020-2025年我国建筑装饰行业不同所有制企业产值利税率情况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2020-2025年我国商业营业用房新开工面积</w:t>
      </w:r>
      <w:r>
        <w:rPr>
          <w:rFonts w:hint="eastAsia"/>
        </w:rPr>
        <w:br/>
      </w:r>
      <w:r>
        <w:rPr>
          <w:rFonts w:hint="eastAsia"/>
        </w:rPr>
        <w:t>　　图表 2020-2025年我国商业营业用房竣工面积</w:t>
      </w:r>
      <w:r>
        <w:rPr>
          <w:rFonts w:hint="eastAsia"/>
        </w:rPr>
        <w:br/>
      </w:r>
      <w:r>
        <w:rPr>
          <w:rFonts w:hint="eastAsia"/>
        </w:rPr>
        <w:t>　　图表 2020-2025年我国商业营业用房销售面积</w:t>
      </w:r>
      <w:r>
        <w:rPr>
          <w:rFonts w:hint="eastAsia"/>
        </w:rPr>
        <w:br/>
      </w:r>
      <w:r>
        <w:rPr>
          <w:rFonts w:hint="eastAsia"/>
        </w:rPr>
        <w:t>　　图表 2020-2025年我国办公楼新开工面积</w:t>
      </w:r>
      <w:r>
        <w:rPr>
          <w:rFonts w:hint="eastAsia"/>
        </w:rPr>
        <w:br/>
      </w:r>
      <w:r>
        <w:rPr>
          <w:rFonts w:hint="eastAsia"/>
        </w:rPr>
        <w:t>　　图表 2020-2025年我国办公楼竣工面积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</w:t>
      </w:r>
      <w:r>
        <w:rPr>
          <w:rFonts w:hint="eastAsia"/>
        </w:rPr>
        <w:br/>
      </w:r>
      <w:r>
        <w:rPr>
          <w:rFonts w:hint="eastAsia"/>
        </w:rPr>
        <w:t>　　图表 建筑装饰行业重点企业资产总计对比分析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2025年建筑装饰行业重点企业从业人员分析</w:t>
      </w:r>
      <w:r>
        <w:rPr>
          <w:rFonts w:hint="eastAsia"/>
        </w:rPr>
        <w:br/>
      </w:r>
      <w:r>
        <w:rPr>
          <w:rFonts w:hint="eastAsia"/>
        </w:rPr>
        <w:t>　　图表 建筑装饰行业重点企业全年营业收入对比分析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建筑装饰行业重点企业重点企业利润总额对比分析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2025年浙江亚厦装饰股份有限公司主要财务指标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2020-2025年浙江亚厦装饰股份有限公司现金流量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2020-2025年万科企业股份有限公司盈利能力</w:t>
      </w:r>
      <w:r>
        <w:rPr>
          <w:rFonts w:hint="eastAsia"/>
        </w:rPr>
        <w:br/>
      </w:r>
      <w:r>
        <w:rPr>
          <w:rFonts w:hint="eastAsia"/>
        </w:rPr>
        <w:t>　　图表 万科企业股份有限公司全资附属企业经营情况及业绩</w:t>
      </w:r>
      <w:r>
        <w:rPr>
          <w:rFonts w:hint="eastAsia"/>
        </w:rPr>
        <w:br/>
      </w:r>
      <w:r>
        <w:rPr>
          <w:rFonts w:hint="eastAsia"/>
        </w:rPr>
        <w:t>　　图表 2020-2025年绿城房地产集团有限公司主要财务指标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2020-2025年恒大地产集团有限公司资产负债情况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2020-2025年世茂房地产控股有限公司资产负债情况</w:t>
      </w:r>
      <w:r>
        <w:rPr>
          <w:rFonts w:hint="eastAsia"/>
        </w:rPr>
        <w:br/>
      </w:r>
      <w:r>
        <w:rPr>
          <w:rFonts w:hint="eastAsia"/>
        </w:rPr>
        <w:t>　　图表 对世贸集团净利润影响达到10%以上的子公司情况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79ebe9bd41ae" w:history="1">
        <w:r>
          <w:rPr>
            <w:rStyle w:val="Hyperlink"/>
          </w:rPr>
          <w:t>2025-2031年中国建筑装饰行业发展现状调研与市场前景预测报告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79ebe9bd41ae" w:history="1">
        <w:r>
          <w:rPr>
            <w:rStyle w:val="Hyperlink"/>
          </w:rPr>
          <w:t>https://www.20087.com/M_JianCaiFangChan/18/JianZhuZhuangShiDeFaZhanQuShi.html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9d7f7939f4577" w:history="1">
      <w:r>
        <w:rPr>
          <w:rStyle w:val="Hyperlink"/>
        </w:rPr>
        <w:t>2025-2031年中国建筑装饰行业发展现状调研与市场前景预测报告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JianZhuZhuangShiDeFaZhanQuShi.html" TargetMode="External" Id="Rcbf279ebe9bd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JianZhuZhuangShiDeFaZhanQuShi.html" TargetMode="External" Id="R17b9d7f7939f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2025-06-12T02:49:00Z</dcterms:created>
  <dcterms:modified xsi:type="dcterms:W3CDTF">2025-06-12T03:49:00Z</dcterms:modified>
  <dc:subject>2025-2031年中国建筑装饰行业发展现状调研与市场前景预测报告</dc:subject>
  <dc:title>2025-2031年中国建筑装饰行业发展现状调研与市场前景预测报告</dc:title>
  <cp:keywords>2025-2031年中国建筑装饰行业发展现状调研与市场前景预测报告</cp:keywords>
  <dc:description>2025-2031年中国建筑装饰行业发展现状调研与市场前景预测报告</dc:description>
</cp:coreProperties>
</file>