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54839c5c94bc2" w:history="1">
              <w:r>
                <w:rPr>
                  <w:rStyle w:val="Hyperlink"/>
                </w:rPr>
                <w:t>中国商业幕墙发展现状分析与前景趋势预测报告（2026-2032年）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54839c5c94bc2" w:history="1">
              <w:r>
                <w:rPr>
                  <w:rStyle w:val="Hyperlink"/>
                </w:rPr>
                <w:t>中国商业幕墙发展现状分析与前景趋势预测报告（2026-2032年）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54839c5c94bc2" w:history="1">
                <w:r>
                  <w:rPr>
                    <w:rStyle w:val="Hyperlink"/>
                  </w:rPr>
                  <w:t>https://www.20087.com/8/21/ShangYeMuQiangDeQianJing.html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幕墙是现代建筑外立面的核心构成，正处于性能集成与美学表达并重的发展阶段。主流项目普遍采用单元式或构件式幕墙系统，兼顾气密性、水密性与抗风压性能，同时通过彩釉玻璃、穿孔铝板、陶板等多样化饰面材料实现建筑标识性。节能规范趋严推动双层呼吸式幕墙、光伏一体化幕墙（BIPV）等复合技术应用，使幕墙从围护结构转变为能源生产单元。数字化设计工具（如BIM）的普及提升了异形曲面幕墙的建模与施工精度，而模块化预制则缩短工期并降低现场误差。然而，全生命周期碳足迹评估缺失、既有幕墙改造技术不成熟及极端气候下的耐久性风险，仍是行业亟待系统性解决的课题。</w:t>
      </w:r>
      <w:r>
        <w:rPr>
          <w:rFonts w:hint="eastAsia"/>
        </w:rPr>
        <w:br/>
      </w:r>
      <w:r>
        <w:rPr>
          <w:rFonts w:hint="eastAsia"/>
        </w:rPr>
        <w:t>　　未来，商业幕墙将加速向智能化、低碳化与自适应方向演进。电致变色玻璃、热致调光材料等动态响应技术将使幕墙具备根据光照、温度自动调节透光率与热增益的能力，优化室内光热环境并降低空调负荷。数字孪生技术将贯穿幕墙的设计、运维与更新全过程，实现结构健康实时监测与预测性维护。在循环经济理念驱动下，幕墙构件的可拆卸性、材料可回收率及再制造工艺将成为开发商与建筑师的重要考量。此外，城市更新浪潮将催生大量既有建筑幕墙绿色化改造需求，推动轻量化、低扰动安装技术的创新。最终，商业幕墙将超越建筑表皮角色，成为连接城市微气候、能源网络与人文审美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54839c5c94bc2" w:history="1">
        <w:r>
          <w:rPr>
            <w:rStyle w:val="Hyperlink"/>
          </w:rPr>
          <w:t>中国商业幕墙发展现状分析与前景趋势预测报告（2026-2032年）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商业幕墙市场发展状况。报告从商业幕墙市场规模、竞争格局、技术路线等维度，分析了商业幕墙行业现状及主要企业经营情况，评估了商业幕墙不同细分领域的增长潜力与风险。结合政策环境与技术创新方向，客观预测了商业幕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商业幕墙产业概述</w:t>
      </w:r>
      <w:r>
        <w:rPr>
          <w:rFonts w:hint="eastAsia"/>
        </w:rPr>
        <w:br/>
      </w:r>
      <w:r>
        <w:rPr>
          <w:rFonts w:hint="eastAsia"/>
        </w:rPr>
        <w:t>　　第一节 商业幕墙定义与分类</w:t>
      </w:r>
      <w:r>
        <w:rPr>
          <w:rFonts w:hint="eastAsia"/>
        </w:rPr>
        <w:br/>
      </w:r>
      <w:r>
        <w:rPr>
          <w:rFonts w:hint="eastAsia"/>
        </w:rPr>
        <w:t>　　第二节 商业幕墙产业链结构及关键环节剖析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商业幕墙商业模式与盈利模式解析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商业幕墙经济指标与行业评估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全球商业幕墙市场发展综述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2020-2025年全球商业幕墙市场规模及增长趋势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主要国家与地区商业幕墙市场对比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2026-2032年全球商业幕墙行业发展趋势与前景预测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国际商业幕墙市场发展趋势及对我国启示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二、对我国商业幕墙市场的借鉴意义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中国商业幕墙行业市场规模分析与预测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商业幕墙市场的总体规模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一、2020-2025年商业幕墙市场规模变化及趋势分析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二、2026年商业幕墙行业市场规模特点</w:t>
      </w:r>
      <w:r>
        <w:rPr>
          <w:rFonts w:hint="eastAsia"/>
        </w:rPr>
        <w:br/>
      </w:r>
      <w:r>
        <w:rPr>
          <w:rFonts w:hint="eastAsia"/>
        </w:rPr>
        <w:t>　　第二节 商业幕墙市场规模的构成</w:t>
      </w:r>
      <w:r>
        <w:rPr>
          <w:rFonts w:hint="eastAsia"/>
        </w:rPr>
        <w:br/>
      </w:r>
      <w:r>
        <w:rPr>
          <w:rFonts w:hint="eastAsia"/>
        </w:rPr>
        <w:t>　　　　一、商业幕墙客户群体特征与偏好分析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二、不同类型商业幕墙市场规模分布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三、各地区商业幕墙市场规模差异与特点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商业幕墙市场规模的预测与展望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一、未来几年商业幕墙市场规模增长预测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国内外商业幕墙行业技术差距分析及差距形成的主要原因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2020-2025年中国商业幕墙行业总体发展与财务状况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2020-2025年商业幕墙行业规模情况</w:t>
      </w:r>
      <w:r>
        <w:rPr>
          <w:rFonts w:hint="eastAsia"/>
        </w:rPr>
        <w:br/>
      </w:r>
      <w:r>
        <w:rPr>
          <w:rFonts w:hint="eastAsia"/>
        </w:rPr>
        <w:t>　　　　一、商业幕墙行业企业数量规模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二、商业幕墙行业从业人员规模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三、商业幕墙行业市场敏感性分析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2020-2025年商业幕墙行业财务能力分析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一、商业幕墙行业盈利能力</w:t>
      </w:r>
      <w:r>
        <w:rPr>
          <w:rFonts w:hint="eastAsia"/>
        </w:rPr>
        <w:br/>
      </w:r>
      <w:r>
        <w:rPr>
          <w:rFonts w:hint="eastAsia"/>
        </w:rPr>
        <w:t>　　　　二、商业幕墙行业偿债能力</w:t>
      </w:r>
      <w:r>
        <w:rPr>
          <w:rFonts w:hint="eastAsia"/>
        </w:rPr>
        <w:br/>
      </w:r>
      <w:r>
        <w:rPr>
          <w:rFonts w:hint="eastAsia"/>
        </w:rPr>
        <w:t>　　　　三、商业幕墙行业营运能力</w:t>
      </w:r>
      <w:r>
        <w:rPr>
          <w:rFonts w:hint="eastAsia"/>
        </w:rPr>
        <w:br/>
      </w:r>
      <w:r>
        <w:rPr>
          <w:rFonts w:hint="eastAsia"/>
        </w:rPr>
        <w:t>　　　　四、商业幕墙行业发展能力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中国商业幕墙行业细分市场调研与机会挖掘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商业幕墙细分市场（一）市场调研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商业幕墙细分市场（二）市场调研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中国商业幕墙行业区域市场调研分析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2020-2025年中国商业幕墙行业重点区域调研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一、重点地区（一）商业幕墙市场规模与特点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二、重点地区（二）商业幕墙市场规模及特点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三、重点地区（三）商业幕墙市场规模及特点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四、重点地区（四）商业幕墙市场规模及特点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不同区域商业幕墙市场的对比与启示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二、商业幕墙市场拓展策略与建议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中国商业幕墙行业的营销渠道与客户分析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商业幕墙行业渠道分析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二、各类渠道对商业幕墙行业的影响</w:t>
      </w:r>
      <w:r>
        <w:rPr>
          <w:rFonts w:hint="eastAsia"/>
        </w:rPr>
        <w:br/>
      </w:r>
      <w:r>
        <w:rPr>
          <w:rFonts w:hint="eastAsia"/>
        </w:rPr>
        <w:t>　　　　三、主要商业幕墙企业渠道策略研究</w:t>
      </w:r>
      <w:r>
        <w:rPr>
          <w:rFonts w:hint="eastAsia"/>
        </w:rPr>
        <w:br/>
      </w:r>
      <w:r>
        <w:rPr>
          <w:rFonts w:hint="eastAsia"/>
        </w:rPr>
        <w:t>　　第二节 商业幕墙行业客户分析与定位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中国商业幕墙行业竞争格局及策略选择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商业幕墙行业总体市场竞争状况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一、商业幕墙行业竞争结构分析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二、商业幕墙企业竞争格局与集中度评估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三、商业幕墙行业SWOT分析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商业幕墙行业重点企业调研分析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商业幕墙企业发展策略分析</w:t>
      </w:r>
      <w:r>
        <w:rPr>
          <w:rFonts w:hint="eastAsia"/>
        </w:rPr>
        <w:br/>
      </w:r>
      <w:r>
        <w:rPr>
          <w:rFonts w:hint="eastAsia"/>
        </w:rPr>
        <w:t>　　第一节 商业幕墙市场与销售策略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商业幕墙品牌战略思考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中国商业幕墙行业发展环境分析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二、商业幕墙行业主管部门、监管体制及相关政策法规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3、商业幕墙行业的主要法律、法规和政策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4、2026年商业幕墙行业法律法规和政策对行业的影响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二、商业幕墙消费者需求分析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一、商业幕墙技术的应用与创新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二、商业幕墙行业发展的技术趋势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2026-2032年商业幕墙行业展趋势预测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2026-2032年商业幕墙市场发展前景分析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一、商业幕墙市场发展潜力</w:t>
      </w:r>
      <w:r>
        <w:rPr>
          <w:rFonts w:hint="eastAsia"/>
        </w:rPr>
        <w:br/>
      </w:r>
      <w:r>
        <w:rPr>
          <w:rFonts w:hint="eastAsia"/>
        </w:rPr>
        <w:t>　　　　二、商业幕墙市场前景分析</w:t>
      </w:r>
      <w:r>
        <w:rPr>
          <w:rFonts w:hint="eastAsia"/>
        </w:rPr>
        <w:br/>
      </w:r>
      <w:r>
        <w:rPr>
          <w:rFonts w:hint="eastAsia"/>
        </w:rPr>
        <w:t>　　　　三、商业幕墙细分行业发展前景分析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2026-2032年商业幕墙发展趋势预测</w:t>
      </w:r>
      <w:r>
        <w:rPr>
          <w:rFonts w:hint="eastAsia"/>
        </w:rPr>
        <w:br/>
      </w:r>
      <w:r>
        <w:rPr>
          <w:rFonts w:hint="eastAsia"/>
        </w:rPr>
        <w:t>　　　　一、商业幕墙发展趋势预测</w:t>
      </w:r>
      <w:r>
        <w:rPr>
          <w:rFonts w:hint="eastAsia"/>
        </w:rPr>
        <w:br/>
      </w:r>
      <w:r>
        <w:rPr>
          <w:rFonts w:hint="eastAsia"/>
        </w:rPr>
        <w:t>　　　　二、商业幕墙市场规模预测</w:t>
      </w:r>
      <w:r>
        <w:rPr>
          <w:rFonts w:hint="eastAsia"/>
        </w:rPr>
        <w:br/>
      </w:r>
      <w:r>
        <w:rPr>
          <w:rFonts w:hint="eastAsia"/>
        </w:rPr>
        <w:t>　　　　三、商业幕墙细分市场发展趋势预测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未来商业幕墙行业挑战与机遇探讨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一、商业幕墙行业挑战</w:t>
      </w:r>
      <w:r>
        <w:rPr>
          <w:rFonts w:hint="eastAsia"/>
        </w:rPr>
        <w:br/>
      </w:r>
      <w:r>
        <w:rPr>
          <w:rFonts w:hint="eastAsia"/>
        </w:rPr>
        <w:t>　　　　二、商业幕墙行业机遇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商业幕墙行业研究结论及建议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对商业幕墙行业发展的建议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中-智-林-－对商业幕墙企业和投资者的建议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商业幕墙介绍</w:t>
      </w:r>
      <w:r>
        <w:rPr>
          <w:rFonts w:hint="eastAsia"/>
        </w:rPr>
        <w:br/>
      </w:r>
      <w:r>
        <w:rPr>
          <w:rFonts w:hint="eastAsia"/>
        </w:rPr>
        <w:t>　　图表 商业幕墙图片</w:t>
      </w:r>
      <w:r>
        <w:rPr>
          <w:rFonts w:hint="eastAsia"/>
        </w:rPr>
        <w:br/>
      </w:r>
      <w:r>
        <w:rPr>
          <w:rFonts w:hint="eastAsia"/>
        </w:rPr>
        <w:t>　　图表 商业幕墙产业链调研</w:t>
      </w:r>
      <w:r>
        <w:rPr>
          <w:rFonts w:hint="eastAsia"/>
        </w:rPr>
        <w:br/>
      </w:r>
      <w:r>
        <w:rPr>
          <w:rFonts w:hint="eastAsia"/>
        </w:rPr>
        <w:t>　　图表 商业幕墙行业特点</w:t>
      </w:r>
      <w:r>
        <w:rPr>
          <w:rFonts w:hint="eastAsia"/>
        </w:rPr>
        <w:br/>
      </w:r>
      <w:r>
        <w:rPr>
          <w:rFonts w:hint="eastAsia"/>
        </w:rPr>
        <w:t>　　图表 商业幕墙政策</w:t>
      </w:r>
      <w:r>
        <w:rPr>
          <w:rFonts w:hint="eastAsia"/>
        </w:rPr>
        <w:br/>
      </w:r>
      <w:r>
        <w:rPr>
          <w:rFonts w:hint="eastAsia"/>
        </w:rPr>
        <w:t>　　图表 商业幕墙技术 标准</w:t>
      </w:r>
      <w:r>
        <w:rPr>
          <w:rFonts w:hint="eastAsia"/>
        </w:rPr>
        <w:br/>
      </w:r>
      <w:r>
        <w:rPr>
          <w:rFonts w:hint="eastAsia"/>
        </w:rPr>
        <w:t>　　图表 商业幕墙最新消息 动态</w:t>
      </w:r>
      <w:r>
        <w:rPr>
          <w:rFonts w:hint="eastAsia"/>
        </w:rPr>
        <w:br/>
      </w:r>
      <w:r>
        <w:rPr>
          <w:rFonts w:hint="eastAsia"/>
        </w:rPr>
        <w:t>　　图表 商业幕墙行业现状</w:t>
      </w:r>
      <w:r>
        <w:rPr>
          <w:rFonts w:hint="eastAsia"/>
        </w:rPr>
        <w:br/>
      </w:r>
      <w:r>
        <w:rPr>
          <w:rFonts w:hint="eastAsia"/>
        </w:rPr>
        <w:t>　　图表 2020-2025年商业幕墙行业市场容量统计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2020-2025年中国商业幕墙市场规模情况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2020-2025年中国商业幕墙销售统计</w:t>
      </w:r>
      <w:r>
        <w:rPr>
          <w:rFonts w:hint="eastAsia"/>
        </w:rPr>
        <w:br/>
      </w:r>
      <w:r>
        <w:rPr>
          <w:rFonts w:hint="eastAsia"/>
        </w:rPr>
        <w:t>　　图表 2020-2025年中国商业幕墙利润总额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2020-2025年中国商业幕墙企业数量统计</w:t>
      </w:r>
      <w:r>
        <w:rPr>
          <w:rFonts w:hint="eastAsia"/>
        </w:rPr>
        <w:br/>
      </w:r>
      <w:r>
        <w:rPr>
          <w:rFonts w:hint="eastAsia"/>
        </w:rPr>
        <w:t>　　图表 2025年商业幕墙成本和利润分析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2020-2025年中国商业幕墙行业经营效益分析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2020-2025年中国商业幕墙行业发展能力分析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2020-2025年中国商业幕墙行业运营能力分析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2020-2025年中国商业幕墙行业偿债能力分析</w:t>
      </w:r>
      <w:r>
        <w:rPr>
          <w:rFonts w:hint="eastAsia"/>
        </w:rPr>
        <w:br/>
      </w:r>
      <w:r>
        <w:rPr>
          <w:rFonts w:hint="eastAsia"/>
        </w:rPr>
        <w:t>　　图表 商业幕墙品牌分析</w:t>
      </w:r>
      <w:r>
        <w:rPr>
          <w:rFonts w:hint="eastAsia"/>
        </w:rPr>
        <w:br/>
      </w:r>
      <w:r>
        <w:rPr>
          <w:rFonts w:hint="eastAsia"/>
        </w:rPr>
        <w:t>　　图表 **地区商业幕墙市场规模</w:t>
      </w:r>
      <w:r>
        <w:rPr>
          <w:rFonts w:hint="eastAsia"/>
        </w:rPr>
        <w:br/>
      </w:r>
      <w:r>
        <w:rPr>
          <w:rFonts w:hint="eastAsia"/>
        </w:rPr>
        <w:t>　　图表 **地区商业幕墙行业市场需求</w:t>
      </w:r>
      <w:r>
        <w:rPr>
          <w:rFonts w:hint="eastAsia"/>
        </w:rPr>
        <w:br/>
      </w:r>
      <w:r>
        <w:rPr>
          <w:rFonts w:hint="eastAsia"/>
        </w:rPr>
        <w:t>　　图表 **地区商业幕墙市场调研</w:t>
      </w:r>
      <w:r>
        <w:rPr>
          <w:rFonts w:hint="eastAsia"/>
        </w:rPr>
        <w:br/>
      </w:r>
      <w:r>
        <w:rPr>
          <w:rFonts w:hint="eastAsia"/>
        </w:rPr>
        <w:t>　　图表 **地区商业幕墙行业市场需求分析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**地区商业幕墙市场规模</w:t>
      </w:r>
      <w:r>
        <w:rPr>
          <w:rFonts w:hint="eastAsia"/>
        </w:rPr>
        <w:br/>
      </w:r>
      <w:r>
        <w:rPr>
          <w:rFonts w:hint="eastAsia"/>
        </w:rPr>
        <w:t>　　图表 **地区商业幕墙行业市场需求</w:t>
      </w:r>
      <w:r>
        <w:rPr>
          <w:rFonts w:hint="eastAsia"/>
        </w:rPr>
        <w:br/>
      </w:r>
      <w:r>
        <w:rPr>
          <w:rFonts w:hint="eastAsia"/>
        </w:rPr>
        <w:t>　　图表 **地区商业幕墙市场调研</w:t>
      </w:r>
      <w:r>
        <w:rPr>
          <w:rFonts w:hint="eastAsia"/>
        </w:rPr>
        <w:br/>
      </w:r>
      <w:r>
        <w:rPr>
          <w:rFonts w:hint="eastAsia"/>
        </w:rPr>
        <w:t>　　图表 **地区商业幕墙市场需求分析</w:t>
      </w:r>
      <w:r>
        <w:rPr>
          <w:rFonts w:hint="eastAsia"/>
        </w:rPr>
        <w:br/>
      </w:r>
      <w:r>
        <w:rPr>
          <w:rFonts w:hint="eastAsia"/>
        </w:rPr>
        <w:t>　　图表 商业幕墙上游发展</w:t>
      </w:r>
      <w:r>
        <w:rPr>
          <w:rFonts w:hint="eastAsia"/>
        </w:rPr>
        <w:br/>
      </w:r>
      <w:r>
        <w:rPr>
          <w:rFonts w:hint="eastAsia"/>
        </w:rPr>
        <w:t>　　图表 商业幕墙下游发展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商业幕墙企业（一）概况</w:t>
      </w:r>
      <w:r>
        <w:rPr>
          <w:rFonts w:hint="eastAsia"/>
        </w:rPr>
        <w:br/>
      </w:r>
      <w:r>
        <w:rPr>
          <w:rFonts w:hint="eastAsia"/>
        </w:rPr>
        <w:t>　　图表 企业商业幕墙业务</w:t>
      </w:r>
      <w:r>
        <w:rPr>
          <w:rFonts w:hint="eastAsia"/>
        </w:rPr>
        <w:br/>
      </w:r>
      <w:r>
        <w:rPr>
          <w:rFonts w:hint="eastAsia"/>
        </w:rPr>
        <w:t>　　图表 商业幕墙企业（一）经营情况分析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商业幕墙企业（一）盈利能力情况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商业幕墙企业（二）简介</w:t>
      </w:r>
      <w:r>
        <w:rPr>
          <w:rFonts w:hint="eastAsia"/>
        </w:rPr>
        <w:br/>
      </w:r>
      <w:r>
        <w:rPr>
          <w:rFonts w:hint="eastAsia"/>
        </w:rPr>
        <w:t>　　图表 企业商业幕墙业务</w:t>
      </w:r>
      <w:r>
        <w:rPr>
          <w:rFonts w:hint="eastAsia"/>
        </w:rPr>
        <w:br/>
      </w:r>
      <w:r>
        <w:rPr>
          <w:rFonts w:hint="eastAsia"/>
        </w:rPr>
        <w:t>　　图表 商业幕墙企业（二）经营情况分析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商业幕墙企业（二）盈利能力情况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商业幕墙企业（二）偿债能力情况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商业幕墙企业（二）运营能力情况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商业幕墙企业（二）成长能力情况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商业幕墙企业（三）概况</w:t>
      </w:r>
      <w:r>
        <w:rPr>
          <w:rFonts w:hint="eastAsia"/>
        </w:rPr>
        <w:br/>
      </w:r>
      <w:r>
        <w:rPr>
          <w:rFonts w:hint="eastAsia"/>
        </w:rPr>
        <w:t>　　图表 企业商业幕墙业务</w:t>
      </w:r>
      <w:r>
        <w:rPr>
          <w:rFonts w:hint="eastAsia"/>
        </w:rPr>
        <w:br/>
      </w:r>
      <w:r>
        <w:rPr>
          <w:rFonts w:hint="eastAsia"/>
        </w:rPr>
        <w:t>　　图表 商业幕墙企业（三）经营情况分析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商业幕墙企业（三）盈利能力情况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商业幕墙企业（三）成长能力情况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商业幕墙企业（四）简介</w:t>
      </w:r>
      <w:r>
        <w:rPr>
          <w:rFonts w:hint="eastAsia"/>
        </w:rPr>
        <w:br/>
      </w:r>
      <w:r>
        <w:rPr>
          <w:rFonts w:hint="eastAsia"/>
        </w:rPr>
        <w:t>　　图表 企业商业幕墙业务</w:t>
      </w:r>
      <w:r>
        <w:rPr>
          <w:rFonts w:hint="eastAsia"/>
        </w:rPr>
        <w:br/>
      </w:r>
      <w:r>
        <w:rPr>
          <w:rFonts w:hint="eastAsia"/>
        </w:rPr>
        <w:t>　　图表 商业幕墙企业（四）经营情况分析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商业幕墙企业（四）盈利能力情况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商业幕墙企业（四）偿债能力情况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商业幕墙企业（四）运营能力情况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商业幕墙企业（四）成长能力情况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商业幕墙投资、并购情况</w:t>
      </w:r>
      <w:r>
        <w:rPr>
          <w:rFonts w:hint="eastAsia"/>
        </w:rPr>
        <w:br/>
      </w:r>
      <w:r>
        <w:rPr>
          <w:rFonts w:hint="eastAsia"/>
        </w:rPr>
        <w:t>　　图表 商业幕墙优势</w:t>
      </w:r>
      <w:r>
        <w:rPr>
          <w:rFonts w:hint="eastAsia"/>
        </w:rPr>
        <w:br/>
      </w:r>
      <w:r>
        <w:rPr>
          <w:rFonts w:hint="eastAsia"/>
        </w:rPr>
        <w:t>　　图表 商业幕墙劣势</w:t>
      </w:r>
      <w:r>
        <w:rPr>
          <w:rFonts w:hint="eastAsia"/>
        </w:rPr>
        <w:br/>
      </w:r>
      <w:r>
        <w:rPr>
          <w:rFonts w:hint="eastAsia"/>
        </w:rPr>
        <w:t>　　图表 商业幕墙机会</w:t>
      </w:r>
      <w:r>
        <w:rPr>
          <w:rFonts w:hint="eastAsia"/>
        </w:rPr>
        <w:br/>
      </w:r>
      <w:r>
        <w:rPr>
          <w:rFonts w:hint="eastAsia"/>
        </w:rPr>
        <w:t>　　图表 商业幕墙威胁</w:t>
      </w:r>
      <w:r>
        <w:rPr>
          <w:rFonts w:hint="eastAsia"/>
        </w:rPr>
        <w:br/>
      </w:r>
      <w:r>
        <w:rPr>
          <w:rFonts w:hint="eastAsia"/>
        </w:rPr>
        <w:t>　　图表 进入商业幕墙行业壁垒</w:t>
      </w:r>
      <w:r>
        <w:rPr>
          <w:rFonts w:hint="eastAsia"/>
        </w:rPr>
        <w:br/>
      </w:r>
      <w:r>
        <w:rPr>
          <w:rFonts w:hint="eastAsia"/>
        </w:rPr>
        <w:t>　　图表 商业幕墙发展有利因素</w:t>
      </w:r>
      <w:r>
        <w:rPr>
          <w:rFonts w:hint="eastAsia"/>
        </w:rPr>
        <w:br/>
      </w:r>
      <w:r>
        <w:rPr>
          <w:rFonts w:hint="eastAsia"/>
        </w:rPr>
        <w:t>　　图表 商业幕墙发展不利因素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2026-2032年中国商业幕墙行业信息化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2026-2032年中国商业幕墙行业市场容量预测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2026-2032年中国商业幕墙行业市场规模预测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2026-2032年中国商业幕墙行业风险</w:t>
      </w:r>
      <w:r>
        <w:rPr>
          <w:rFonts w:hint="eastAsia"/>
        </w:rPr>
        <w:br/>
      </w:r>
      <w:r>
        <w:rPr>
          <w:rFonts w:hint="eastAsia"/>
        </w:rPr>
        <w:t>　　图表 2026-2032年中国商业幕墙市场前景分析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2026-2032年中国商业幕墙发展趋势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54839c5c94bc2" w:history="1">
        <w:r>
          <w:rPr>
            <w:rStyle w:val="Hyperlink"/>
          </w:rPr>
          <w:t>中国商业幕墙发展现状分析与前景趋势预测报告（2026-2032年）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54839c5c94bc2" w:history="1">
        <w:r>
          <w:rPr>
            <w:rStyle w:val="Hyperlink"/>
          </w:rPr>
          <w:t>https://www.20087.com/8/21/ShangYeMuQiangDeQianJing.html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热点：幕墙设计、商业幕墙透光率多少较好、办公楼玻璃幕墙、商业幕墙开启窗数量要求、幕墙形式、商场幕墙、什么叫做幕墙工程、商业综合体幕墙、幕墙包括哪些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f76cb3984e85" w:history="1">
      <w:r>
        <w:rPr>
          <w:rStyle w:val="Hyperlink"/>
        </w:rPr>
        <w:t>中国商业幕墙发展现状分析与前景趋势预测报告（2026-2032年）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angYeMuQiangDeQianJing.html" TargetMode="External" Id="R05754839c5c9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angYeMuQiangDeQianJing.html" TargetMode="External" Id="Rc2d6f76cb39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2025-12-15T07:44:33Z</dcterms:created>
  <dcterms:modified xsi:type="dcterms:W3CDTF">2025-12-15T08:44:33Z</dcterms:modified>
  <dc:subject>中国商业幕墙发展现状分析与前景趋势预测报告（2026-2032年）</dc:subject>
  <dc:title>中国商业幕墙发展现状分析与前景趋势预测报告（2026-2032年）</dc:title>
  <cp:keywords>中国商业幕墙发展现状分析与前景趋势预测报告（2026-2032年）</cp:keywords>
  <dc:description>中国商业幕墙发展现状分析与前景趋势预测报告（2026-2032年）</dc:description>
</cp:coreProperties>
</file>