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ba006bf7a4a6e" w:history="1">
              <w:r>
                <w:rPr>
                  <w:rStyle w:val="Hyperlink"/>
                </w:rPr>
                <w:t>2026-2032年中国智能管道监测系统行业发展研究及前景趋势报告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ba006bf7a4a6e" w:history="1">
              <w:r>
                <w:rPr>
                  <w:rStyle w:val="Hyperlink"/>
                </w:rPr>
                <w:t>2026-2032年中国智能管道监测系统行业发展研究及前景趋势报告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ba006bf7a4a6e" w:history="1">
                <w:r>
                  <w:rPr>
                    <w:rStyle w:val="Hyperlink"/>
                  </w:rPr>
                  <w:t>https://www.20087.com/8/81/ZhiNengGuanDaoJianCeXiTongShiChangXianZhuangHeQianJing.html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管道监测系统是油气、水务及化工管网安全运行的关键保障，通过分布式光纤传感（DAS/DTS）、超声波流量计、腐蚀探针及压力波分析技术，实现泄漏、第三方破坏、腐蚀及堵塞的实时预警。主流系统强调长距离覆盖（百公里级）、高空间分辨率（米级定位）及恶劣环境适应性，并逐步接入SCADA或数字孪生平台。行业聚焦于提升误报抑制能力、事件分类准确率及与应急响应联动效率。然而，在复杂地形或老旧管道中，信号衰减与背景噪声干扰仍影响检测灵敏度；且初期部署成本较高，制约中小管网普及。</w:t>
      </w:r>
      <w:r>
        <w:rPr>
          <w:rFonts w:hint="eastAsia"/>
        </w:rPr>
        <w:br/>
      </w:r>
      <w:r>
        <w:rPr>
          <w:rFonts w:hint="eastAsia"/>
        </w:rPr>
        <w:t>　　未来，智能管道监测系统将向全域感知融合、自主诊断与碳效协同方向突破。市场调研网认为，无人机巡检与卫星InSAR数据将补充地面传感盲区，构建空-天-地一体化监测网；而AI模型可区分施工振动与真实泄漏，大幅降低误报。在“双碳”目标下，系统将集成甲烷排放量化模块，支撑ESG报告。此外，自修复涂层与监测联动，可实现“感知-响应”闭环。长远看，智能管道监测系统将从“安全预警工具”升级为“管网资产全生命周期智能管家”，支撑能源与水资源基础设施韧性与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ba006bf7a4a6e" w:history="1">
        <w:r>
          <w:rPr>
            <w:rStyle w:val="Hyperlink"/>
          </w:rPr>
          <w:t>2026-2032年中国智能管道监测系统行业发展研究及前景趋势报告</w:t>
        </w:r>
      </w:hyperlink>
      <w:r>
        <w:rPr>
          <w:rFonts w:hint="eastAsia"/>
        </w:rPr>
        <w:t>》，2025年智能管道监测系统行业市场规模达 亿元，预计2032年市场规模将达 亿元，期间年均复合增长率（CAGR）达 %。报告依托国家统计局、相关行业协会的详实数据，结合宏观经济与政策环境分析，系统研究了智能管道监测系统行业的市场规模、需求动态及产业链结构。报告详细解析了智能管道监测系统市场价格变化、行业竞争格局及重点企业的经营现状，并对未来市场前景与发展趋势进行了科学预测。同时，报告通过细分市场领域，评估了智能管道监测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智能管道监测系统市场概述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按照不同产品类型，智能管道监测系统主要可以分为如下几个类别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中国不同产品类型智能管道监测系统增长趋势2021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用于金属管道</w:t>
      </w:r>
      <w:r>
        <w:rPr>
          <w:rFonts w:hint="eastAsia"/>
        </w:rPr>
        <w:br/>
      </w:r>
      <w:r>
        <w:rPr>
          <w:rFonts w:hint="eastAsia"/>
        </w:rPr>
        <w:t>　　　　1.2.3 用于非金属管道</w:t>
      </w:r>
      <w:r>
        <w:rPr>
          <w:rFonts w:hint="eastAsia"/>
        </w:rPr>
        <w:br/>
      </w:r>
      <w:r>
        <w:rPr>
          <w:rFonts w:hint="eastAsia"/>
        </w:rPr>
        <w:t>　　1.3 按照不同功能类型，智能管道监测系统主要可以分为如下几个类别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中国不同功能类型智能管道监测系统增长趋势2021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油气管道</w:t>
      </w:r>
      <w:r>
        <w:rPr>
          <w:rFonts w:hint="eastAsia"/>
        </w:rPr>
        <w:br/>
      </w:r>
      <w:r>
        <w:rPr>
          <w:rFonts w:hint="eastAsia"/>
        </w:rPr>
        <w:t>　　　　1.3.3 城市供水与排水管网</w:t>
      </w:r>
      <w:r>
        <w:rPr>
          <w:rFonts w:hint="eastAsia"/>
        </w:rPr>
        <w:br/>
      </w:r>
      <w:r>
        <w:rPr>
          <w:rFonts w:hint="eastAsia"/>
        </w:rPr>
        <w:t>　　　　1.3.4 化工与工业管线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按照不同在线模式，智能管道监测系统主要可以分为如下几个类别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中国不同在线模式智能管道监测系统增长趋势2021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云端</w:t>
      </w:r>
      <w:r>
        <w:rPr>
          <w:rFonts w:hint="eastAsia"/>
        </w:rPr>
        <w:br/>
      </w:r>
      <w:r>
        <w:rPr>
          <w:rFonts w:hint="eastAsia"/>
        </w:rPr>
        <w:t>　　　　1.4.3 本地</w:t>
      </w:r>
      <w:r>
        <w:rPr>
          <w:rFonts w:hint="eastAsia"/>
        </w:rPr>
        <w:br/>
      </w:r>
      <w:r>
        <w:rPr>
          <w:rFonts w:hint="eastAsia"/>
        </w:rPr>
        <w:t>　　1.5 从不同应用，智能管道监测系统主要包括如下几个方面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中国不同应用智能管道监测系统增长趋势2021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原油和精炼石油</w:t>
      </w:r>
      <w:r>
        <w:rPr>
          <w:rFonts w:hint="eastAsia"/>
        </w:rPr>
        <w:br/>
      </w:r>
      <w:r>
        <w:rPr>
          <w:rFonts w:hint="eastAsia"/>
        </w:rPr>
        <w:t>　　　　1.5.3 水和废水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中国智能管道监测系统发展现状及未来趋势（2021-2032）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中国市场智能管道监测系统收入及增长率（2021-2032）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中国市场智能管道监测系统销量及增长率（2021-2032）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中国市场主要智能管道监测系统厂商分析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中国市场主要厂商智能管道监测系统销量及市场占有率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中国市场主要厂商智能管道监测系统销量（2021-2026）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中国市场主要厂商智能管道监测系统收入及市场占有率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中国市场主要厂商智能管道监测系统收入（2021-2026）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中国市场主要厂商智能管道监测系统收入市场份额（2021-2026）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2025年中国市场主要厂商智能管道监测系统收入排名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中国市场主要厂商智能管道监测系统价格（2021-2026）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中国市场主要厂商智能管道监测系统总部及产地分布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中国市场主要厂商成立时间及智能管道监测系统商业化日期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中国市场主要厂商智能管道监测系统产品类型及应用</w:t>
      </w:r>
      <w:r>
        <w:rPr>
          <w:rFonts w:hint="eastAsia"/>
        </w:rPr>
        <w:br/>
      </w:r>
      <w:r>
        <w:rPr>
          <w:rFonts w:hint="eastAsia"/>
        </w:rPr>
        <w:t>　　2.7 智能管道监测系统行业集中度、竞争程度分析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智能管道监测系统行业集中度分析：2025年中国Top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中国市场智能管道监测系统第一梯队、第二梯队和第三梯队厂商（品牌）及2025年市场份额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不同产品类型智能管道监测系统分析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中国市场不同产品类型智能管道监测系统销量（2021-2032）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中国市场不同产品类型智能管道监测系统销量及市场份额（2021-2026）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中国市场不同产品类型智能管道监测系统销量预测（2027-2032）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中国市场不同产品类型智能管道监测系统规模（2021-2032）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中国市场不同产品类型智能管道监测系统规模及市场份额（2021-2026）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中国市场不同产品类型智能管道监测系统规模预测（2027-2032）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中国市场不同产品类型智能管道监测系统价格走势（2021-2032）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不同应用智能管道监测系统分析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中国市场不同应用智能管道监测系统销量（2021-2032）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中国市场不同应用智能管道监测系统销量及市场份额（2021-2026）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中国市场不同应用智能管道监测系统销量预测（2027-2032）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中国市场不同应用智能管道监测系统规模（2021-2032）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中国市场不同应用智能管道监测系统规模及市场份额（2021-2026）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中国市场不同应用智能管道监测系统规模预测（2027-2032）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中国市场不同应用智能管道监测系统价格走势（2021-2032）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智能管道监测系统行业发展分析---发展趋势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智能管道监测系统行业发展分析---厂商壁垒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智能管道监测系统行业发展分析---驱动因素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智能管道监测系统行业发展分析---制约因素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智能管道监测系统中国企业SWOT分析</w:t>
      </w:r>
      <w:r>
        <w:rPr>
          <w:rFonts w:hint="eastAsia"/>
        </w:rPr>
        <w:br/>
      </w:r>
      <w:r>
        <w:rPr>
          <w:rFonts w:hint="eastAsia"/>
        </w:rPr>
        <w:t>　　6.6 智能管道监测系统行业发展分析---行业政策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智能管道监测系统行业产业链简介</w:t>
      </w:r>
      <w:r>
        <w:rPr>
          <w:rFonts w:hint="eastAsia"/>
        </w:rPr>
        <w:br/>
      </w:r>
      <w:r>
        <w:rPr>
          <w:rFonts w:hint="eastAsia"/>
        </w:rPr>
        <w:t>　　7.2 智能管道监测系统产业链分析-上游</w:t>
      </w:r>
      <w:r>
        <w:rPr>
          <w:rFonts w:hint="eastAsia"/>
        </w:rPr>
        <w:br/>
      </w:r>
      <w:r>
        <w:rPr>
          <w:rFonts w:hint="eastAsia"/>
        </w:rPr>
        <w:t>　　7.3 智能管道监测系统产业链分析-中游</w:t>
      </w:r>
      <w:r>
        <w:rPr>
          <w:rFonts w:hint="eastAsia"/>
        </w:rPr>
        <w:br/>
      </w:r>
      <w:r>
        <w:rPr>
          <w:rFonts w:hint="eastAsia"/>
        </w:rPr>
        <w:t>　　7.4 智能管道监测系统产业链分析-下游</w:t>
      </w:r>
      <w:r>
        <w:rPr>
          <w:rFonts w:hint="eastAsia"/>
        </w:rPr>
        <w:br/>
      </w:r>
      <w:r>
        <w:rPr>
          <w:rFonts w:hint="eastAsia"/>
        </w:rPr>
        <w:t>　　7.5 智能管道监测系统行业采购模式</w:t>
      </w:r>
      <w:r>
        <w:rPr>
          <w:rFonts w:hint="eastAsia"/>
        </w:rPr>
        <w:br/>
      </w:r>
      <w:r>
        <w:rPr>
          <w:rFonts w:hint="eastAsia"/>
        </w:rPr>
        <w:t>　　7.6 智能管道监测系统行业生产模式</w:t>
      </w:r>
      <w:r>
        <w:rPr>
          <w:rFonts w:hint="eastAsia"/>
        </w:rPr>
        <w:br/>
      </w:r>
      <w:r>
        <w:rPr>
          <w:rFonts w:hint="eastAsia"/>
        </w:rPr>
        <w:t>　　7.7 智能管道监测系统行业销售模式及销售渠道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中国本土智能管道监测系统产能、产量分析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中国智能管道监测系统供需现状及预测（2021-2032）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中国智能管道监测系统产能、产量、产能利用率及发展趋势（2021-2032）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中国智能管道监测系统产量、市场需求量及发展趋势（2021-2032）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中国智能管道监测系统进出口分析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中国市场智能管道监测系统主要进口来源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中国市场智能管道监测系统主要出口目的地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不同产品类型智能管道监测系统市场规模2021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不同功能类型智能管道监测系统市场规模2021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不同在线模式智能管道监测系统市场规模2021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不同应用智能管道监测系统市场规模2021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中国市场主要厂商智能管道监测系统销量（2021-2026）&amp;（台）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中国市场主要厂商智能管道监测系统收入（2021-2026）&amp;（万元）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中国市场主要厂商智能管道监测系统收入份额（2021-2026）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2025年中国主要生产商智能管道监测系统收入排名（万元）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中国市场主要厂商智能管道监测系统价格（2021-2026）&amp;（元/台）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中国市场主要厂商智能管道监测系统总部及产地分布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中国市场主要厂商成立时间及智能管道监测系统商业化日期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中国市场主要厂商智能管道监测系统产品类型及应用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2025年中国市场智能管道监测系统主要厂商市场地位（第一梯队、第二梯队和第三梯队）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智能管道监测系统市场投资、并购等现状分析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智能管道监测系统销量（台）、收入（万元）、价格（元/台）及毛利率（2021-2026）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中国市场不同产品类型智能管道监测系统销量（2021-2026）&amp;（台）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中国市场不同产品类型智能管道监测系统销量预测（2027-2032）&amp;（台）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中国市场不同产品类型智能管道监测系统销量市场份额预测（2027-2032）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中国市场不同产品类型智能管道监测系统规模（2021-2026）&amp;（万元）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中国市场不同产品类型智能管道监测系统规模市场份额（2021-2026）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中国市场不同产品类型智能管道监测系统规模预测（2027-2032）&amp;（万元）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中国市场不同产品类型智能管道监测系统规模市场份额预测（2027-2032）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中国市场不同应用智能管道监测系统销量（2021-2026）&amp;（台）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中国市场不同应用智能管道监测系统销量预测（2027-2032）&amp;（台）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中国市场不同应用智能管道监测系统销量市场份额预测（2027-2032）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中国市场不同应用智能管道监测系统规模（2021-2026）&amp;（万元）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中国市场不同应用智能管道监测系统规模市场份额（2021-2026）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中国市场不同应用智能管道监测系统规模预测（2027-2032）&amp;（万元）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中国市场不同应用智能管道监测系统规模市场份额预测（2027-2032）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智能管道监测系统行业发展分析---发展趋势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智能管道监测系统行业发展分析---厂商壁垒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智能管道监测系统行业发展分析---驱动因素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智能管道监测系统行业发展分析---制约因素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智能管道监测系统行业相关重点政策一览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智能管道监测系统行业供应链分析</w:t>
      </w:r>
      <w:r>
        <w:rPr>
          <w:rFonts w:hint="eastAsia"/>
        </w:rPr>
        <w:br/>
      </w:r>
      <w:r>
        <w:rPr>
          <w:rFonts w:hint="eastAsia"/>
        </w:rPr>
        <w:t>　　表 133： 智能管道监测系统上游原料供应商</w:t>
      </w:r>
      <w:r>
        <w:rPr>
          <w:rFonts w:hint="eastAsia"/>
        </w:rPr>
        <w:br/>
      </w:r>
      <w:r>
        <w:rPr>
          <w:rFonts w:hint="eastAsia"/>
        </w:rPr>
        <w:t>　　表 134： 智能管道监测系统行业主要下游客户</w:t>
      </w:r>
      <w:r>
        <w:rPr>
          <w:rFonts w:hint="eastAsia"/>
        </w:rPr>
        <w:br/>
      </w:r>
      <w:r>
        <w:rPr>
          <w:rFonts w:hint="eastAsia"/>
        </w:rPr>
        <w:t>　　表 135： 智能管道监测系统典型经销商</w:t>
      </w:r>
      <w:r>
        <w:rPr>
          <w:rFonts w:hint="eastAsia"/>
        </w:rPr>
        <w:br/>
      </w:r>
      <w:r>
        <w:rPr>
          <w:rFonts w:hint="eastAsia"/>
        </w:rPr>
        <w:t>　　表 136： 中国智能管道监测系统产量、销量、进口量及出口量（2021-2026）&amp;（台）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中国智能管道监测系统产量、销量、进口量及出口量预测（2027-2032）&amp;（台）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中国市场智能管道监测系统主要进口来源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中国市场智能管道监测系统主要出口目的地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智能管道监测系统产品图片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中国不同产品类型智能管道监测系统市场规模市场份额2025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用于金属管道产品图片</w:t>
      </w:r>
      <w:r>
        <w:rPr>
          <w:rFonts w:hint="eastAsia"/>
        </w:rPr>
        <w:br/>
      </w:r>
      <w:r>
        <w:rPr>
          <w:rFonts w:hint="eastAsia"/>
        </w:rPr>
        <w:t>　　图 4： 用于非金属管道产品图片</w:t>
      </w:r>
      <w:r>
        <w:rPr>
          <w:rFonts w:hint="eastAsia"/>
        </w:rPr>
        <w:br/>
      </w:r>
      <w:r>
        <w:rPr>
          <w:rFonts w:hint="eastAsia"/>
        </w:rPr>
        <w:t>　　图 5： 中国不同功能类型智能管道监测系统市场规模市场份额2025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油气管道产品图片</w:t>
      </w:r>
      <w:r>
        <w:rPr>
          <w:rFonts w:hint="eastAsia"/>
        </w:rPr>
        <w:br/>
      </w:r>
      <w:r>
        <w:rPr>
          <w:rFonts w:hint="eastAsia"/>
        </w:rPr>
        <w:t>　　图 7： 城市供水与排水管网产品图片</w:t>
      </w:r>
      <w:r>
        <w:rPr>
          <w:rFonts w:hint="eastAsia"/>
        </w:rPr>
        <w:br/>
      </w:r>
      <w:r>
        <w:rPr>
          <w:rFonts w:hint="eastAsia"/>
        </w:rPr>
        <w:t>　　图 8： 化工与工业管线产品图片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中国不同在线模式智能管道监测系统市场规模市场份额2025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云端产品图片</w:t>
      </w:r>
      <w:r>
        <w:rPr>
          <w:rFonts w:hint="eastAsia"/>
        </w:rPr>
        <w:br/>
      </w:r>
      <w:r>
        <w:rPr>
          <w:rFonts w:hint="eastAsia"/>
        </w:rPr>
        <w:t>　　图 12： 本地产品图片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中国不同应用智能管道监测系统市场份额2025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原油和精炼石油</w:t>
      </w:r>
      <w:r>
        <w:rPr>
          <w:rFonts w:hint="eastAsia"/>
        </w:rPr>
        <w:br/>
      </w:r>
      <w:r>
        <w:rPr>
          <w:rFonts w:hint="eastAsia"/>
        </w:rPr>
        <w:t>　　图 15： 水和废水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中国市场智能管道监测系统市场规模，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中国市场智能管道监测系统收入及增长率（2021-2032）&amp;（万元）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中国市场智能管道监测系统销量及增长率（2021-2032）&amp;（台）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2025年中国市场主要厂商智能管道监测系统销量市场份额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2025年中国市场主要厂商智能管道监测系统收入市场份额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2025年中国市场前五大厂商智能管道监测系统市场份额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2025年中国市场智能管道监测系统第一梯队、第二梯队和第三梯队厂商（品牌）及市场份额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中国市场不同产品类型智能管道监测系统价格走势（2021-2032）&amp;（元/台）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中国市场不同应用智能管道监测系统价格走势（2021-2032）&amp;（元/台）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智能管道监测系统中国企业SWOT分析</w:t>
      </w:r>
      <w:r>
        <w:rPr>
          <w:rFonts w:hint="eastAsia"/>
        </w:rPr>
        <w:br/>
      </w:r>
      <w:r>
        <w:rPr>
          <w:rFonts w:hint="eastAsia"/>
        </w:rPr>
        <w:t>　　图 27： 智能管道监测系统产业链</w:t>
      </w:r>
      <w:r>
        <w:rPr>
          <w:rFonts w:hint="eastAsia"/>
        </w:rPr>
        <w:br/>
      </w:r>
      <w:r>
        <w:rPr>
          <w:rFonts w:hint="eastAsia"/>
        </w:rPr>
        <w:t>　　图 28： 智能管道监测系统行业采购模式分析</w:t>
      </w:r>
      <w:r>
        <w:rPr>
          <w:rFonts w:hint="eastAsia"/>
        </w:rPr>
        <w:br/>
      </w:r>
      <w:r>
        <w:rPr>
          <w:rFonts w:hint="eastAsia"/>
        </w:rPr>
        <w:t>　　图 29： 智能管道监测系统行业生产模式分析</w:t>
      </w:r>
      <w:r>
        <w:rPr>
          <w:rFonts w:hint="eastAsia"/>
        </w:rPr>
        <w:br/>
      </w:r>
      <w:r>
        <w:rPr>
          <w:rFonts w:hint="eastAsia"/>
        </w:rPr>
        <w:t>　　图 30： 智能管道监测系统行业销售模式分析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中国智能管道监测系统产能、产量、产能利用率及发展趋势（2021-2032）&amp;（台）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中国智能管道监测系统产量、市场需求量及发展趋势（2021-2032）&amp;（台）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ba006bf7a4a6e" w:history="1">
        <w:r>
          <w:rPr>
            <w:rStyle w:val="Hyperlink"/>
          </w:rPr>
          <w:t>2026-2032年中国智能管道监测系统行业发展研究及前景趋势报告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ba006bf7a4a6e" w:history="1">
        <w:r>
          <w:rPr>
            <w:rStyle w:val="Hyperlink"/>
          </w:rPr>
          <w:t>https://www.20087.com/8/81/ZhiNengGuanDaoJianCeXiTongShiChangXianZhuangHeQianJing.html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热点：管道泄漏监测系统、智能管道监测系统设计、管道在线监测系统、智能管道检测、自动化监测系统、智能管道配置、水下管道检测机器人、智能管道技术、智能水质监测系统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24ede0deb4ccc" w:history="1">
      <w:r>
        <w:rPr>
          <w:rStyle w:val="Hyperlink"/>
        </w:rPr>
        <w:t>2026-2032年中国智能管道监测系统行业发展研究及前景趋势报告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NengGuanDaoJianCeXiTongShiChangXianZhuangHeQianJing.html" TargetMode="External" Id="R457ba006bf7a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NengGuanDaoJianCeXiTongShiChangXianZhuangHeQianJing.html" TargetMode="External" Id="R06a24ede0deb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2026-03-09T00:19:10Z</dcterms:created>
  <dcterms:modified xsi:type="dcterms:W3CDTF">2026-03-09T01:19:10Z</dcterms:modified>
  <dc:subject>2026-2032年中国智能管道监测系统行业发展研究及前景趋势报告</dc:subject>
  <dc:title>2026-2032年中国智能管道监测系统行业发展研究及前景趋势报告</dc:title>
  <cp:keywords>2026-2032年中国智能管道监测系统行业发展研究及前景趋势报告</cp:keywords>
  <dc:description>2026-2032年中国智能管道监测系统行业发展研究及前景趋势报告</dc:description>
</cp:coreProperties>
</file>