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d66c38e6a4a61" w:history="1">
              <w:r>
                <w:rPr>
                  <w:rStyle w:val="Hyperlink"/>
                </w:rPr>
                <w:t>中国水泥制品市场调研与前景趋势分析报告（2025-2031年）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d66c38e6a4a61" w:history="1">
              <w:r>
                <w:rPr>
                  <w:rStyle w:val="Hyperlink"/>
                </w:rPr>
                <w:t>中国水泥制品市场调研与前景趋势分析报告（2025-2031年）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d66c38e6a4a61" w:history="1">
                <w:r>
                  <w:rPr>
                    <w:rStyle w:val="Hyperlink"/>
                  </w:rPr>
                  <w:t>https://www.20087.com/8/11/ShuiNiZhiPinHangYeFaZhanQuShi.html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行业作为建筑行业的重要组成部分，近年来在全球范围内经历了从传统水泥砖块到预制构件、环保水泥制品的转型升级。随着绿色建筑理念的普及，低能耗、高强、环保的水泥制品受到市场青睐。然而，行业面临着原材料价格波动、技术创新与环保标准的挑战。</w:t>
      </w:r>
      <w:r>
        <w:rPr>
          <w:rFonts w:hint="eastAsia"/>
        </w:rPr>
        <w:br/>
      </w:r>
      <w:r>
        <w:rPr>
          <w:rFonts w:hint="eastAsia"/>
        </w:rPr>
        <w:t>　　未来，水泥制品行业的发展趋势将更加侧重于绿色生产、智能建造与材料创新。绿色生产意味着采用低碳技术和可再生资源，减少生产过程中的碳排放和环境污染。智能建造将通过数字化设计和模块化生产，提高施工效率和建筑质量。材料创新则通过研发新型水泥基复合材料，提高水泥制品的强度、耐久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d66c38e6a4a61" w:history="1">
        <w:r>
          <w:rPr>
            <w:rStyle w:val="Hyperlink"/>
          </w:rPr>
          <w:t>中国水泥制品市场调研与前景趋势分析报告（2025-2031年）</w:t>
        </w:r>
      </w:hyperlink>
      <w:r>
        <w:rPr>
          <w:rFonts w:hint="eastAsia"/>
        </w:rPr>
        <w:t>》依托权威机构及行业协会数据，结合水泥制品行业的宏观环境与微观实践，从水泥制品市场规模、市场需求、技术现状及产业链结构等多维度进行了系统调研与分析。报告通过严谨的研究方法与翔实的数据支持，辅以直观图表，全面剖析了水泥制品行业发展趋势、重点企业表现及市场竞争格局，并通过SWOT分析揭示了行业机遇与潜在风险，为水泥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水泥制品行业界定</w:t>
      </w:r>
      <w:r>
        <w:rPr>
          <w:rFonts w:hint="eastAsia"/>
        </w:rPr>
        <w:br/>
      </w:r>
      <w:r>
        <w:rPr>
          <w:rFonts w:hint="eastAsia"/>
        </w:rPr>
        <w:t>　　第一节 水泥制品行业定义</w:t>
      </w:r>
      <w:r>
        <w:rPr>
          <w:rFonts w:hint="eastAsia"/>
        </w:rPr>
        <w:br/>
      </w:r>
      <w:r>
        <w:rPr>
          <w:rFonts w:hint="eastAsia"/>
        </w:rPr>
        <w:t>　　第二节 水泥制品行业特点分析</w:t>
      </w:r>
      <w:r>
        <w:rPr>
          <w:rFonts w:hint="eastAsia"/>
        </w:rPr>
        <w:br/>
      </w:r>
      <w:r>
        <w:rPr>
          <w:rFonts w:hint="eastAsia"/>
        </w:rPr>
        <w:t>　　第三节 水泥制品行业发展历程</w:t>
      </w:r>
      <w:r>
        <w:rPr>
          <w:rFonts w:hint="eastAsia"/>
        </w:rPr>
        <w:br/>
      </w:r>
      <w:r>
        <w:rPr>
          <w:rFonts w:hint="eastAsia"/>
        </w:rPr>
        <w:t>　　第四节 水泥制品产业链分析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全球水泥制品行业总体情况</w:t>
      </w:r>
      <w:r>
        <w:rPr>
          <w:rFonts w:hint="eastAsia"/>
        </w:rPr>
        <w:br/>
      </w:r>
      <w:r>
        <w:rPr>
          <w:rFonts w:hint="eastAsia"/>
        </w:rPr>
        <w:t>　　第二节 水泥制品行业重点国家、地区市场分析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全球水泥制品行业发展前景预测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2024-2025年中国水泥制品行业发展环境分析</w:t>
      </w:r>
      <w:r>
        <w:rPr>
          <w:rFonts w:hint="eastAsia"/>
        </w:rPr>
        <w:br/>
      </w:r>
      <w:r>
        <w:rPr>
          <w:rFonts w:hint="eastAsia"/>
        </w:rPr>
        <w:t>　　第一节 水泥制品行业经济环境分析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一、水泥制品行业相关政策</w:t>
      </w:r>
      <w:r>
        <w:rPr>
          <w:rFonts w:hint="eastAsia"/>
        </w:rPr>
        <w:br/>
      </w:r>
      <w:r>
        <w:rPr>
          <w:rFonts w:hint="eastAsia"/>
        </w:rPr>
        <w:t>　　　　二、水泥制品行业相关标准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当前我国水泥制品技术发展现状</w:t>
      </w:r>
      <w:r>
        <w:rPr>
          <w:rFonts w:hint="eastAsia"/>
        </w:rPr>
        <w:br/>
      </w:r>
      <w:r>
        <w:rPr>
          <w:rFonts w:hint="eastAsia"/>
        </w:rPr>
        <w:t>　　第二节 中外水泥制品技术差距及产生差距的主要原因分析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提高我国水泥制品技术的对策</w:t>
      </w:r>
      <w:r>
        <w:rPr>
          <w:rFonts w:hint="eastAsia"/>
        </w:rPr>
        <w:br/>
      </w:r>
      <w:r>
        <w:rPr>
          <w:rFonts w:hint="eastAsia"/>
        </w:rPr>
        <w:t>　　第四节 我国水泥制品研发、设计发展趋势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一、2019-2024年水泥制品行业产量统计</w:t>
      </w:r>
      <w:r>
        <w:rPr>
          <w:rFonts w:hint="eastAsia"/>
        </w:rPr>
        <w:br/>
      </w:r>
      <w:r>
        <w:rPr>
          <w:rFonts w:hint="eastAsia"/>
        </w:rPr>
        <w:t>　　　　二、水泥制品行业市场供给特点分析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三、2025-2031年水泥制品行业产量预测</w:t>
      </w:r>
      <w:r>
        <w:rPr>
          <w:rFonts w:hint="eastAsia"/>
        </w:rPr>
        <w:br/>
      </w:r>
      <w:r>
        <w:rPr>
          <w:rFonts w:hint="eastAsia"/>
        </w:rPr>
        <w:t>　　第四节 水泥制品行业市场供需平衡状况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三、2025-2031年水泥制品行业出口情况预测</w:t>
      </w:r>
      <w:r>
        <w:rPr>
          <w:rFonts w:hint="eastAsia"/>
        </w:rPr>
        <w:br/>
      </w:r>
      <w:r>
        <w:rPr>
          <w:rFonts w:hint="eastAsia"/>
        </w:rPr>
        <w:t>　　第二节 水泥制品行业进口情况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三、2025-2031年水泥制品行业进口情况预测</w:t>
      </w:r>
      <w:r>
        <w:rPr>
          <w:rFonts w:hint="eastAsia"/>
        </w:rPr>
        <w:br/>
      </w:r>
      <w:r>
        <w:rPr>
          <w:rFonts w:hint="eastAsia"/>
        </w:rPr>
        <w:t>　　第三节 水泥制品行业进出口面临的挑战及对策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一、水泥制品行业进入壁垒</w:t>
      </w:r>
      <w:r>
        <w:rPr>
          <w:rFonts w:hint="eastAsia"/>
        </w:rPr>
        <w:br/>
      </w:r>
      <w:r>
        <w:rPr>
          <w:rFonts w:hint="eastAsia"/>
        </w:rPr>
        <w:t>　　　　二、水泥制品行业盈利模式</w:t>
      </w:r>
      <w:r>
        <w:rPr>
          <w:rFonts w:hint="eastAsia"/>
        </w:rPr>
        <w:br/>
      </w:r>
      <w:r>
        <w:rPr>
          <w:rFonts w:hint="eastAsia"/>
        </w:rPr>
        <w:t>　　　　三、水泥制品行业盈利因素</w:t>
      </w:r>
      <w:r>
        <w:rPr>
          <w:rFonts w:hint="eastAsia"/>
        </w:rPr>
        <w:br/>
      </w:r>
      <w:r>
        <w:rPr>
          <w:rFonts w:hint="eastAsia"/>
        </w:rPr>
        <w:t>　　第三节 水泥制品行业“波特五力模型”分析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水泥制品企业竞争策略分析</w:t>
      </w:r>
      <w:r>
        <w:rPr>
          <w:rFonts w:hint="eastAsia"/>
        </w:rPr>
        <w:br/>
      </w:r>
      <w:r>
        <w:rPr>
          <w:rFonts w:hint="eastAsia"/>
        </w:rPr>
        <w:t>　　第一节 水泥制品市场竞争策略分析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二、2025-2031年水泥制品市场前景分析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水泥制品行业发展建议分析</w:t>
      </w:r>
      <w:r>
        <w:rPr>
          <w:rFonts w:hint="eastAsia"/>
        </w:rPr>
        <w:br/>
      </w:r>
      <w:r>
        <w:rPr>
          <w:rFonts w:hint="eastAsia"/>
        </w:rPr>
        <w:t>　　第一节 水泥制品行业研究结论及建议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中-智-林-－水泥制品行业竞争策略总结及建议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2025-2031年中国水泥制品市场需求预测</w:t>
      </w:r>
      <w:r>
        <w:rPr>
          <w:rFonts w:hint="eastAsia"/>
        </w:rPr>
        <w:br/>
      </w:r>
      <w:r>
        <w:rPr>
          <w:rFonts w:hint="eastAsia"/>
        </w:rPr>
        <w:t>　　图表 2025年水泥制品发展趋势预测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d66c38e6a4a61" w:history="1">
        <w:r>
          <w:rPr>
            <w:rStyle w:val="Hyperlink"/>
          </w:rPr>
          <w:t>中国水泥制品市场调研与前景趋势分析报告（2025-2031年）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d66c38e6a4a61" w:history="1">
        <w:r>
          <w:rPr>
            <w:rStyle w:val="Hyperlink"/>
          </w:rPr>
          <w:t>https://www.20087.com/8/11/ShuiNiZhiPinHangYeFaZhanQuShi.html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4e7062c584a21" w:history="1">
      <w:r>
        <w:rPr>
          <w:rStyle w:val="Hyperlink"/>
        </w:rPr>
        <w:t>中国水泥制品市场调研与前景趋势分析报告（2025-2031年）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iNiZhiPinHangYeFaZhanQuShi.html" TargetMode="External" Id="Rdedd66c38e6a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iNiZhiPinHangYeFaZhanQuShi.html" TargetMode="External" Id="R8754e7062c58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2024-12-22T06:36:00Z</dcterms:created>
  <dcterms:modified xsi:type="dcterms:W3CDTF">2024-12-22T07:36:00Z</dcterms:modified>
  <dc:subject>中国水泥制品市场调研与前景趋势分析报告（2025-2031年）</dc:subject>
  <dc:title>中国水泥制品市场调研与前景趋势分析报告（2025-2031年）</dc:title>
  <cp:keywords>中国水泥制品市场调研与前景趋势分析报告（2025-2031年）</cp:keywords>
  <dc:description>中国水泥制品市场调研与前景趋势分析报告（2025-2031年）</dc:description>
</cp:coreProperties>
</file>