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528bea7954383" w:history="1">
              <w:r>
                <w:rPr>
                  <w:rStyle w:val="Hyperlink"/>
                </w:rPr>
                <w:t>2025-2031年全球与中国汽车内外饰发展现状及前景趋势预测报告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528bea7954383" w:history="1">
              <w:r>
                <w:rPr>
                  <w:rStyle w:val="Hyperlink"/>
                </w:rPr>
                <w:t>2025-2031年全球与中国汽车内外饰发展现状及前景趋势预测报告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528bea7954383" w:history="1">
                <w:r>
                  <w:rPr>
                    <w:rStyle w:val="Hyperlink"/>
                  </w:rPr>
                  <w:t>https://www.20087.com/8/21/QiCheNeiWaiShiShiChangQianJingFenXi.html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外饰是汽车制造的重要组成部分，近年来随着消费者对车辆个性化和舒适性要求的提高，市场需求日益增长。新材料的应用，如环保型皮革、碳纤维和智能玻璃，以及先进的制造技术，如3D打印和激光切割，推动了内外饰设计的创新和品质的提升。同时，随着新能源汽车和智能网联汽车的发展，内外饰设计更加注重轻量化、智能化和环保性。</w:t>
      </w:r>
      <w:r>
        <w:rPr>
          <w:rFonts w:hint="eastAsia"/>
        </w:rPr>
        <w:br/>
      </w:r>
      <w:r>
        <w:rPr>
          <w:rFonts w:hint="eastAsia"/>
        </w:rPr>
        <w:t>　　未来，汽车内外饰行业将更加注重可持续性和用户体验。一方面，通过研发可回收和生物基材料，以及优化生产工艺，减少对环境的影响，实现绿色制造。另一方面，结合人工智能和物联网技术，开发具有智能交互和个性化定制功能的内外饰，提升驾驶和乘坐体验，满足消费者对科技感和舒适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528bea7954383" w:history="1">
        <w:r>
          <w:rPr>
            <w:rStyle w:val="Hyperlink"/>
          </w:rPr>
          <w:t>2025-2031年全球与中国汽车内外饰发展现状及前景趋势预测报告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内外饰行业的发展现状、市场规模、供需动态及进出口情况。报告详细解读了汽车内外饰产业链上下游、重点区域市场、竞争格局及领先企业的表现，同时评估了汽车内外饰行业风险与投资机会。通过对汽车内外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中国汽车内外饰概述</w:t>
      </w:r>
      <w:r>
        <w:rPr>
          <w:rFonts w:hint="eastAsia"/>
        </w:rPr>
        <w:br/>
      </w:r>
      <w:r>
        <w:rPr>
          <w:rFonts w:hint="eastAsia"/>
        </w:rPr>
        <w:t>　　第一节 汽车内外饰行业定义</w:t>
      </w:r>
      <w:r>
        <w:rPr>
          <w:rFonts w:hint="eastAsia"/>
        </w:rPr>
        <w:br/>
      </w:r>
      <w:r>
        <w:rPr>
          <w:rFonts w:hint="eastAsia"/>
        </w:rPr>
        <w:t>　　第二节 汽车内外饰行业发展特性</w:t>
      </w:r>
      <w:r>
        <w:rPr>
          <w:rFonts w:hint="eastAsia"/>
        </w:rPr>
        <w:br/>
      </w:r>
      <w:r>
        <w:rPr>
          <w:rFonts w:hint="eastAsia"/>
        </w:rPr>
        <w:t>　　第三节 汽车内外饰产业链分析</w:t>
      </w:r>
      <w:r>
        <w:rPr>
          <w:rFonts w:hint="eastAsia"/>
        </w:rPr>
        <w:br/>
      </w:r>
      <w:r>
        <w:rPr>
          <w:rFonts w:hint="eastAsia"/>
        </w:rPr>
        <w:t>　　第四节 汽车内外饰行业生命周期分析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2024-2025年国外汽车内外饰市场发展概况</w:t>
      </w:r>
      <w:r>
        <w:rPr>
          <w:rFonts w:hint="eastAsia"/>
        </w:rPr>
        <w:br/>
      </w:r>
      <w:r>
        <w:rPr>
          <w:rFonts w:hint="eastAsia"/>
        </w:rPr>
        <w:t>　　第一节 全球汽车内外饰市场发展分析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北美地区主要国家汽车内外饰市场概况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欧洲地区主要国家汽车内外饰市场概况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亚洲地区主要国家汽车内外饰市场概况</w:t>
      </w:r>
      <w:r>
        <w:rPr>
          <w:rFonts w:hint="eastAsia"/>
        </w:rPr>
        <w:br/>
      </w:r>
      <w:r>
        <w:rPr>
          <w:rFonts w:hint="eastAsia"/>
        </w:rPr>
        <w:t>　　第五节 全球汽车内外饰市场发展预测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2024-2025年中国汽车内外饰发展环境分析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汽车内外饰行业相关政策、标准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汽车内外饰行业相关发展规划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中国汽车内外饰技术发展分析</w:t>
      </w:r>
      <w:r>
        <w:rPr>
          <w:rFonts w:hint="eastAsia"/>
        </w:rPr>
        <w:br/>
      </w:r>
      <w:r>
        <w:rPr>
          <w:rFonts w:hint="eastAsia"/>
        </w:rPr>
        <w:t>　　第一节 当前汽车内外饰技术发展现状分析</w:t>
      </w:r>
      <w:r>
        <w:rPr>
          <w:rFonts w:hint="eastAsia"/>
        </w:rPr>
        <w:br/>
      </w:r>
      <w:r>
        <w:rPr>
          <w:rFonts w:hint="eastAsia"/>
        </w:rPr>
        <w:t>　　第二节 汽车内外饰生产中需注意的问题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汽车内外饰行业主要技术趋势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汽车内外饰市场特性分析</w:t>
      </w:r>
      <w:r>
        <w:rPr>
          <w:rFonts w:hint="eastAsia"/>
        </w:rPr>
        <w:br/>
      </w:r>
      <w:r>
        <w:rPr>
          <w:rFonts w:hint="eastAsia"/>
        </w:rPr>
        <w:t>　　第一节 汽车内外饰行业集中度分析</w:t>
      </w:r>
      <w:r>
        <w:rPr>
          <w:rFonts w:hint="eastAsia"/>
        </w:rPr>
        <w:br/>
      </w:r>
      <w:r>
        <w:rPr>
          <w:rFonts w:hint="eastAsia"/>
        </w:rPr>
        <w:t>　　第二节 汽车内外饰行业SWOT分析</w:t>
      </w:r>
      <w:r>
        <w:rPr>
          <w:rFonts w:hint="eastAsia"/>
        </w:rPr>
        <w:br/>
      </w:r>
      <w:r>
        <w:rPr>
          <w:rFonts w:hint="eastAsia"/>
        </w:rPr>
        <w:t>　　　　一、汽车内外饰行业优势</w:t>
      </w:r>
      <w:r>
        <w:rPr>
          <w:rFonts w:hint="eastAsia"/>
        </w:rPr>
        <w:br/>
      </w:r>
      <w:r>
        <w:rPr>
          <w:rFonts w:hint="eastAsia"/>
        </w:rPr>
        <w:t>　　　　二、汽车内外饰行业劣势</w:t>
      </w:r>
      <w:r>
        <w:rPr>
          <w:rFonts w:hint="eastAsia"/>
        </w:rPr>
        <w:br/>
      </w:r>
      <w:r>
        <w:rPr>
          <w:rFonts w:hint="eastAsia"/>
        </w:rPr>
        <w:t>　　　　三、汽车内外饰行业机会</w:t>
      </w:r>
      <w:r>
        <w:rPr>
          <w:rFonts w:hint="eastAsia"/>
        </w:rPr>
        <w:br/>
      </w:r>
      <w:r>
        <w:rPr>
          <w:rFonts w:hint="eastAsia"/>
        </w:rPr>
        <w:t>　　　　四、汽车内外饰行业风险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中国汽车内外饰发展现状</w:t>
      </w:r>
      <w:r>
        <w:rPr>
          <w:rFonts w:hint="eastAsia"/>
        </w:rPr>
        <w:br/>
      </w:r>
      <w:r>
        <w:rPr>
          <w:rFonts w:hint="eastAsia"/>
        </w:rPr>
        <w:t>　　第一节 中国汽车内外饰市场现状分析</w:t>
      </w:r>
      <w:r>
        <w:rPr>
          <w:rFonts w:hint="eastAsia"/>
        </w:rPr>
        <w:br/>
      </w:r>
      <w:r>
        <w:rPr>
          <w:rFonts w:hint="eastAsia"/>
        </w:rPr>
        <w:t>　　第二节 中国汽车内外饰行业产量情况分析及预测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一、汽车内外饰总体产能规模</w:t>
      </w:r>
      <w:r>
        <w:rPr>
          <w:rFonts w:hint="eastAsia"/>
        </w:rPr>
        <w:br/>
      </w:r>
      <w:r>
        <w:rPr>
          <w:rFonts w:hint="eastAsia"/>
        </w:rPr>
        <w:t>　　　　二、汽车内外饰生产区域分布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三、2019-2024年中国汽车内外饰产量统计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三、2025-2031年中国汽车内外饰产量预测</w:t>
      </w:r>
      <w:r>
        <w:rPr>
          <w:rFonts w:hint="eastAsia"/>
        </w:rPr>
        <w:br/>
      </w:r>
      <w:r>
        <w:rPr>
          <w:rFonts w:hint="eastAsia"/>
        </w:rPr>
        <w:t>　　第三节 中国汽车内外饰市场需求分析及预测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一、中国汽车内外饰市场需求特点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二、2019-2024年中国汽车内外饰市场需求量统计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三、2025-2031年中国汽车内外饰市场需求量预测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中国汽车内外饰价格趋势分析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一、2019-2024年中国汽车内外饰市场价格趋势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二、2025-2031年中国汽车内外饰市场价格走势预测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2019-2024年汽车内外饰行业经济运行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2019-2024年中国汽车内外饰行业盈利能力分析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2019-2024年中国汽车内外饰行业发展能力分析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2019-2024年汽车内外饰行业偿债能力分析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2019-2024年汽车内外饰制造企业数量分析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中国汽车内外饰行业重点地区发展分析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**地区汽车内外饰市场发展分析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**地区汽车内外饰市场发展分析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**地区汽车内外饰市场发展分析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**地区汽车内外饰市场发展分析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**地区汽车内外饰市场发展分析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2019-2024年中国汽车内外饰进出口分析</w:t>
      </w:r>
      <w:r>
        <w:rPr>
          <w:rFonts w:hint="eastAsia"/>
        </w:rPr>
        <w:br/>
      </w:r>
      <w:r>
        <w:rPr>
          <w:rFonts w:hint="eastAsia"/>
        </w:rPr>
        <w:t>　　第一节 汽车内外饰进口情况分析</w:t>
      </w:r>
      <w:r>
        <w:rPr>
          <w:rFonts w:hint="eastAsia"/>
        </w:rPr>
        <w:br/>
      </w:r>
      <w:r>
        <w:rPr>
          <w:rFonts w:hint="eastAsia"/>
        </w:rPr>
        <w:t>　　第二节 汽车内外饰出口情况分析</w:t>
      </w:r>
      <w:r>
        <w:rPr>
          <w:rFonts w:hint="eastAsia"/>
        </w:rPr>
        <w:br/>
      </w:r>
      <w:r>
        <w:rPr>
          <w:rFonts w:hint="eastAsia"/>
        </w:rPr>
        <w:t>　　第三节 影响汽车内外饰进出口因素分析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主要汽车内外饰生产企业及竞争格局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汽车内外饰行业投资战略研究</w:t>
      </w:r>
      <w:r>
        <w:rPr>
          <w:rFonts w:hint="eastAsia"/>
        </w:rPr>
        <w:br/>
      </w:r>
      <w:r>
        <w:rPr>
          <w:rFonts w:hint="eastAsia"/>
        </w:rPr>
        <w:t>　　第一节 汽车内外饰行业发展战略研究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对我国汽车内外饰品牌的战略思考</w:t>
      </w:r>
      <w:r>
        <w:rPr>
          <w:rFonts w:hint="eastAsia"/>
        </w:rPr>
        <w:br/>
      </w:r>
      <w:r>
        <w:rPr>
          <w:rFonts w:hint="eastAsia"/>
        </w:rPr>
        <w:t>　　　　一、汽车内外饰品牌的重要性</w:t>
      </w:r>
      <w:r>
        <w:rPr>
          <w:rFonts w:hint="eastAsia"/>
        </w:rPr>
        <w:br/>
      </w:r>
      <w:r>
        <w:rPr>
          <w:rFonts w:hint="eastAsia"/>
        </w:rPr>
        <w:t>　　　　二、汽车内外饰实施品牌战略的意义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三、汽车内外饰企业品牌的现状分析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四、我国汽车内外饰企业的品牌战略</w:t>
      </w:r>
      <w:r>
        <w:rPr>
          <w:rFonts w:hint="eastAsia"/>
        </w:rPr>
        <w:br/>
      </w:r>
      <w:r>
        <w:rPr>
          <w:rFonts w:hint="eastAsia"/>
        </w:rPr>
        <w:t>　　　　五、汽车内外饰品牌战略管理的策略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汽车内外饰经营策略分析</w:t>
      </w:r>
      <w:r>
        <w:rPr>
          <w:rFonts w:hint="eastAsia"/>
        </w:rPr>
        <w:br/>
      </w:r>
      <w:r>
        <w:rPr>
          <w:rFonts w:hint="eastAsia"/>
        </w:rPr>
        <w:t>　　　　一、汽车内外饰市场细分策略</w:t>
      </w:r>
      <w:r>
        <w:rPr>
          <w:rFonts w:hint="eastAsia"/>
        </w:rPr>
        <w:br/>
      </w:r>
      <w:r>
        <w:rPr>
          <w:rFonts w:hint="eastAsia"/>
        </w:rPr>
        <w:t>　　　　二、汽车内外饰市场创新策略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四、汽车内外饰新产品差异化战略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2025-2031年中国汽车内外饰发展趋势预测及投资风险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2025年汽车内外饰市场前景分析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2025年汽车内外饰行业发展趋势预测</w:t>
      </w:r>
      <w:r>
        <w:rPr>
          <w:rFonts w:hint="eastAsia"/>
        </w:rPr>
        <w:br/>
      </w:r>
      <w:r>
        <w:rPr>
          <w:rFonts w:hint="eastAsia"/>
        </w:rPr>
        <w:t>　　第三节 汽车内外饰行业投资风险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汽车内外饰投资建议</w:t>
      </w:r>
      <w:r>
        <w:rPr>
          <w:rFonts w:hint="eastAsia"/>
        </w:rPr>
        <w:br/>
      </w:r>
      <w:r>
        <w:rPr>
          <w:rFonts w:hint="eastAsia"/>
        </w:rPr>
        <w:t>　　第一节 汽车内外饰行业投资环境分析</w:t>
      </w:r>
      <w:r>
        <w:rPr>
          <w:rFonts w:hint="eastAsia"/>
        </w:rPr>
        <w:br/>
      </w:r>
      <w:r>
        <w:rPr>
          <w:rFonts w:hint="eastAsia"/>
        </w:rPr>
        <w:t>　　第二节 汽车内外饰行业投资进入壁垒分析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汽车内外饰行业历程</w:t>
      </w:r>
      <w:r>
        <w:rPr>
          <w:rFonts w:hint="eastAsia"/>
        </w:rPr>
        <w:br/>
      </w:r>
      <w:r>
        <w:rPr>
          <w:rFonts w:hint="eastAsia"/>
        </w:rPr>
        <w:t>　　图表 汽车内外饰行业生命周期</w:t>
      </w:r>
      <w:r>
        <w:rPr>
          <w:rFonts w:hint="eastAsia"/>
        </w:rPr>
        <w:br/>
      </w:r>
      <w:r>
        <w:rPr>
          <w:rFonts w:hint="eastAsia"/>
        </w:rPr>
        <w:t>　　图表 汽车内外饰行业产业链分析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2019-2024年中国汽车内外饰行业市场规模及增长情况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2019-2024年汽车内外饰行业市场容量分析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2019-2024年中国汽车内外饰行业产能统计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2019-2024年中国汽车内外饰行业产量及增长趋势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2019-2024年中国汽车内外饰市场需求量及增速统计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2025年中国汽车内外饰行业需求领域分布格局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2019-2024年中国汽车内外饰行业盈利情况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2019-2024年中国汽车内外饰行业利润总额统计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2019-2024年中国汽车内外饰进口数量分析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2019-2024年中国汽车内外饰进口金额分析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2019-2024年中国汽车内外饰出口数量分析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2019-2024年中国汽车内外饰出口金额分析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2025年中国汽车内外饰进口国家及地区分析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2025年中国汽车内外饰出口国家及地区分析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2019-2024年中国汽车内外饰行业企业平均规模情况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**地区汽车内外饰市场规模及增长情况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汽车内外饰重点企业（一）经营情况分析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汽车内外饰重点企业（一）主要经济指标情况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汽车内外饰重点企业（一）偿债能力情况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汽车内外饰重点企业（一）运营能力情况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汽车内外饰重点企业（一）成长能力情况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汽车内外饰重点企业（二）基本信息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汽车内外饰重点企业（二）经营情况分析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汽车内外饰重点企业（二）主要经济指标情况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汽车内外饰重点企业（二）偿债能力情况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汽车内外饰重点企业（二）运营能力情况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汽车内外饰重点企业（二）成长能力情况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汽车内外饰重点企业（三）基本信息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汽车内外饰重点企业（三）经营情况分析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汽车内外饰重点企业（三）主要经济指标情况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汽车内外饰重点企业（三）偿债能力情况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汽车内外饰重点企业（三）运营能力情况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汽车内外饰重点企业（三）成长能力情况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2025-2031年中国汽车内外饰行业产量预测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2025-2031年中国汽车内外饰市场需求量预测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2025-2031年中国汽车内外饰行业供需平衡预测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2025-2031年中国汽车内外饰市场容量预测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2025-2031年中国汽车内外饰市场规模预测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2025-2031年中国汽车内外饰市场前景分析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2025-2031年中国汽车内外饰发展趋势预测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528bea7954383" w:history="1">
        <w:r>
          <w:rPr>
            <w:rStyle w:val="Hyperlink"/>
          </w:rPr>
          <w:t>2025-2031年全球与中国汽车内外饰发展现状及前景趋势预测报告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528bea7954383" w:history="1">
        <w:r>
          <w:rPr>
            <w:rStyle w:val="Hyperlink"/>
          </w:rPr>
          <w:t>https://www.20087.com/8/21/QiCheNeiWaiShiShiChangQianJingFenXi.html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汽车零部件的论文、汽车内外饰工程师、汽车外饰面试需要的知识、汽车内外饰工程师前景、汽车行业现在不景气了吗、汽车内外饰设计培训、金杯面包车新车价格、汽车内外饰之家、汽车内外饰的常用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6d476ef034f8d" w:history="1">
      <w:r>
        <w:rPr>
          <w:rStyle w:val="Hyperlink"/>
        </w:rPr>
        <w:t>2025-2031年全球与中国汽车内外饰发展现状及前景趋势预测报告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QiCheNeiWaiShiShiChangQianJingFenXi.html" TargetMode="External" Id="Rd21528bea795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QiCheNeiWaiShiShiChangQianJingFenXi.html" TargetMode="External" Id="R2d06d476ef03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2024-11-22T04:37:00Z</dcterms:created>
  <dcterms:modified xsi:type="dcterms:W3CDTF">2024-11-22T05:37:00Z</dcterms:modified>
  <dc:subject>2025-2031年全球与中国汽车内外饰发展现状及前景趋势预测报告</dc:subject>
  <dc:title>2025-2031年全球与中国汽车内外饰发展现状及前景趋势预测报告</dc:title>
  <cp:keywords>2025-2031年全球与中国汽车内外饰发展现状及前景趋势预测报告</cp:keywords>
  <dc:description>2025-2031年全球与中国汽车内外饰发展现状及前景趋势预测报告</dc:description>
</cp:coreProperties>
</file>