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a53eea4b444e" w:history="1">
              <w:r>
                <w:rPr>
                  <w:rStyle w:val="Hyperlink"/>
                </w:rPr>
                <w:t>2024年中国福建省二手房出售行业发展调研与发展趋势分析报告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a53eea4b444e" w:history="1">
              <w:r>
                <w:rPr>
                  <w:rStyle w:val="Hyperlink"/>
                </w:rPr>
                <w:t>2024年中国福建省二手房出售行业发展调研与发展趋势分析报告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9a53eea4b444e" w:history="1">
                <w:r>
                  <w:rPr>
                    <w:rStyle w:val="Hyperlink"/>
                  </w:rPr>
                  <w:t>https://www.20087.com/8/31/FuJianShengErShouFangChuShouFaZh.html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二手房市场近年来呈现出多元化的发展态势。随着房地产调控政策的实施，一手房市场受到一定限制，而二手房市场则相对活跃。福州、厦门等城市作为福建省内的重点区域，二手房交易量较大，市场较为成熟。此外，随着互联网技术的发展，线上交易平台的出现极大地促进了二手房交易的便捷性，提高了交易效率。</w:t>
      </w:r>
      <w:r>
        <w:rPr>
          <w:rFonts w:hint="eastAsia"/>
        </w:rPr>
        <w:br/>
      </w:r>
      <w:r>
        <w:rPr>
          <w:rFonts w:hint="eastAsia"/>
        </w:rPr>
        <w:t>　　未来，福建省二手房市场将进一步规范化、透明化。随着房地产市场调控政策的持续实施，二手房市场将更加注重房源的真实性、交易的透明度以及服务的专业化。此外，随着消费者对居住品质要求的提高，优质的二手房源将会更加受到青睐。同时，线上交易平台将继续发挥重要作用，通过大数据分析和智能匹配技术，为买卖双方提供更加精准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a9a53eea4b444e" w:history="1">
        <w:r>
          <w:rPr>
            <w:rStyle w:val="Hyperlink"/>
          </w:rPr>
          <w:t>2024年中国福建省二手房出售行业发展调研与发展趋势分析报告</w:t>
        </w:r>
      </w:hyperlink>
      <w:r>
        <w:rPr>
          <w:rFonts w:hint="eastAsia"/>
        </w:rPr>
        <w:t>基于科学的市场调研和数据分析，全面剖析了福建省二手房出售行业现状、市场需求及市场规模。福建省二手房出售报告探讨了福建省二手房出售产业链结构，细分市场的特点，并分析了福建省二手房出售市场前景及发展趋势。通过科学预测，揭示了福建省二手房出售行业未来的增长潜力。同时，福建省二手房出售报告还对重点企业进行了研究，评估了各大品牌在市场竞争中的地位，以及行业集中度的变化。福建省二手房出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福建省二手房出售行业概述</w:t>
      </w:r>
      <w:r>
        <w:rPr>
          <w:rFonts w:hint="eastAsia"/>
        </w:rPr>
        <w:br/>
      </w:r>
      <w:r>
        <w:rPr>
          <w:rFonts w:hint="eastAsia"/>
        </w:rPr>
        <w:t>　　第一节 福建省二手房出售现状分析</w:t>
      </w:r>
      <w:r>
        <w:rPr>
          <w:rFonts w:hint="eastAsia"/>
        </w:rPr>
        <w:br/>
      </w:r>
      <w:r>
        <w:rPr>
          <w:rFonts w:hint="eastAsia"/>
        </w:rPr>
        <w:t>　　第二节 福建省二手房出售行业经济指标分析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福建省房地产发展分析以及政策解读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一、福建省房地产发展分析</w:t>
      </w:r>
      <w:r>
        <w:rPr>
          <w:rFonts w:hint="eastAsia"/>
        </w:rPr>
        <w:br/>
      </w:r>
      <w:r>
        <w:rPr>
          <w:rFonts w:hint="eastAsia"/>
        </w:rPr>
        <w:t>　　　　二、福建省房地产政策解读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2019-2024年福建省二手房出售市场评估分析</w:t>
      </w:r>
      <w:r>
        <w:rPr>
          <w:rFonts w:hint="eastAsia"/>
        </w:rPr>
        <w:br/>
      </w:r>
      <w:r>
        <w:rPr>
          <w:rFonts w:hint="eastAsia"/>
        </w:rPr>
        <w:t>　　第一节 2019-2024年福建省二手房出售市场发展现状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一、福建省地理环境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二、2019-2024年福建省二手房出售金额分析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三、2019-2024年福建省二手房出售面积分析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四、2019-2024年福建省写字楼空置率</w:t>
      </w:r>
      <w:r>
        <w:rPr>
          <w:rFonts w:hint="eastAsia"/>
        </w:rPr>
        <w:br/>
      </w:r>
      <w:r>
        <w:rPr>
          <w:rFonts w:hint="eastAsia"/>
        </w:rPr>
        <w:t>　　第二节 2019-2024年福建省房地产环境分析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一、2019-2024年福建省房地产行业市场容量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二、2019-2024年福建省房地产行业租售收入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三、2019-2024年福建省房地产政策解读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2019-2024年福州写字楼市场调研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2019-2024年福州写字楼发展环境分析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一、2019-2024年福州写字楼市场调研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二、2019-2024年福州房地产市场调研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2019-2024年福州写字楼新增面积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2019-2024年福州二手房出售面积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2019-2024年福州二手房出售价格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2019-2024年福州写字楼空置率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2019-2024年厦门写字楼市场调研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2019-2024年厦门写字楼发展环境分析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一、2019-2024年厦门写字楼市场调研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二、2019-2024年厦门房地产市场调研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2019-2024年厦门写字楼新增面积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2019-2024年厦门二手房出售面积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2019-2024年厦门二手房出售价格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2019-2024年厦门写字楼空置率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2019-2024年漳州写字楼市场调研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2019-2024年漳州写字楼发展环境分析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一、2019-2024年漳州写字楼市场调研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二、2019-2024年漳州房地产市场调研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2019-2024年漳州写字楼新增面积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2019-2024年漳州二手房出售面积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2019-2024年漳州二手房出售价格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2019-2024年漳州写字楼空置率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2019-2024年泉州写字楼市场调研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2019-2024年泉州写字楼发展环境分析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一、2019-2024年泉州写字楼市场调研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二、2019-2024年泉州房地产市场调研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2019-2024年泉州写字楼新增面积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2019-2024年泉州二手房出售面积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2019-2024年泉州二手房出售价格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2019-2024年泉州写字楼空置率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2019-2024年三明写字楼市场调研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2019-2024年三明写字楼发展环境分析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一、2019-2024年三明写字楼市场调研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二、2019-2024年三明房地产市场调研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2019-2024年三明写字楼新增面积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2019-2024年三明二手房出售面积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2019-2024年三明二手房出售价格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2019-2024年三明写字楼空置率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2019-2024年莆田写字楼市场调研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2019-2024年莆田写字楼发展环境分析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一、2019-2024年莆田写字楼市场调研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二、2019-2024年莆田房地产市场调研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2019-2024年莆田写字楼新增面积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2019-2024年莆田二手房出售面积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2019-2024年莆田二手房出售价格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2019-2024年莆田写字楼空置率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2019-2024年南平写字楼市场调研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2019-2024年南平写字楼发展环境分析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一、2019-2024年南平写字楼市场调研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二、2019-2024年南平房地产市场调研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2019-2024年南平写字楼新增面积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2019-2024年南平二手房出售面积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2019-2024年南平二手房出售价格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2019-2024年南平写字楼空置率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2019-2024年龙岩写字楼市场调研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2019-2024年龙岩写字楼发展环境分析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一、2019-2024年龙岩写字楼市场调研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二、2019-2024年龙岩房地产市场调研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2019-2024年龙岩写字楼新增面积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2019-2024年龙岩二手房出售面积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2019-2024年龙岩二手房出售价格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2019-2024年龙岩写字楼空置率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2019-2024年宁德写字楼市场调研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2019-2024年宁德写字楼发展环境分析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一、2019-2024年宁德写字楼市场调研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二、2019-2024年宁德房地产市场调研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2019-2024年宁德写字楼新增面积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2019-2024年宁德二手房出售面积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2019-2024年宁德二手房出售价格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2019-2024年宁德写字楼空置率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2019-2024年平潭写字楼市场调研</w:t>
      </w:r>
      <w:r>
        <w:rPr>
          <w:rFonts w:hint="eastAsia"/>
        </w:rPr>
        <w:br/>
      </w:r>
      <w:r>
        <w:rPr>
          <w:rFonts w:hint="eastAsia"/>
        </w:rPr>
        <w:t>　　第一节 2019-2024年平潭写字楼发展环境分析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一、2019-2024年平潭写字楼市场调研</w:t>
      </w:r>
      <w:r>
        <w:rPr>
          <w:rFonts w:hint="eastAsia"/>
        </w:rPr>
        <w:br/>
      </w:r>
      <w:r>
        <w:rPr>
          <w:rFonts w:hint="eastAsia"/>
        </w:rPr>
        <w:t>　　　　二、2019-2024年平潭房地产市场调研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2019-2024年平潭写字楼新增面积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2019-2024年平潭二手房出售面积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2019-2024年平潭二手房出售价格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2019-2024年平潭写字楼空置率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福建省主要二手房出售网络平台分析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福建省二手房出售企业竞争策略分析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福建省二手房出售市场竞争策略分析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一、2024-2030年中国福建省二手房出售市场增长潜力分析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二、现有福建省二手房出售产品竞争策略分析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2024-2030年中国福建省二手房出售企业竞争策略分析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一、2024-2030年我国福建省二手房出售市场竞争趋势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2024-2030年中国福建省二手房出售行业发展趋势分析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一、2024-2030年中国福建省二手房出售技术发展趋势分析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二、2024-2030年中国福建省二手房出售行业竞争格局展望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福建省二手房出售行业发展趋势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2024-2030年我国福建省二手房出售需求与消费预测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2024-2030年我国福建省二手房出售行业供需预测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福建省二手房出售行业投资机会与风险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2019-2024年福建省二手房出售行业总体投资结构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2019-2024年福建省二手房出售行业投资规模情况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2019-2024年福建省二手房出售行业分地区投资分析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2019-2024年福建省二手房出售行业外商投资情况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影响福建省二手房出售行业发展的主要因素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一、2024-2030年影响福建省二手房出售行业运行的有利因素分析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二、2024-2030年影响福建省二手房出售行业运行的稳定因素分析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三、2024-2030年影响福建省二手房出售行业运行的不利因素分析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四、2024-2030年我国福建省二手房出售行业发展面临的挑战分析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五、2024-2030年我国福建省二手房出售行业发展面临的机遇分析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福建省二手房出售行业投资前景及控制策略分析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一、2024-2030年福建省二手房出售行业市场风险及控制策略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二、2024-2030年福建省二手房出售行业政策风险及控制策略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三、2024-2030年福建省二手房出售行业经营风险及控制策略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四、2024-2030年福建省二手房出售行业技术风险及控制策略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五、2024-2030年福建省二手房出售同业竞争风险及控制策略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六、2024-2030年福建省二手房出售行业其他风险及控制策略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福建省二手房出售行业投资规划建议研究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福建省二手房出售行业投资前景研究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中⋅智林⋅－2024-2030年福建省二手房出售行业投资规划建议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图标：2019-2024年福建省二手房出售金额分析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图标：2019-2024年福建省二手房出售面积分析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图标：2019-2024年福建省写字楼空置率</w:t>
      </w:r>
      <w:r>
        <w:rPr>
          <w:rFonts w:hint="eastAsia"/>
        </w:rPr>
        <w:br/>
      </w:r>
      <w:r>
        <w:rPr>
          <w:rFonts w:hint="eastAsia"/>
        </w:rPr>
        <w:t>　　图标：2019-2024年福建省房地产行业市场容量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图标：2019-2024年福建省房地产行业租售收入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图标：2019-2024年福州写字楼新增面积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图标：2019-2024年福州二手房出售面积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图标：2019-2024年福州二手房出售价格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图标：2019-2024年福州写字楼空置率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图标：2019-2024年厦门写字楼新增面积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图标：2019-2024年厦门二手房出售面积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图标：2019-2024年厦门二手房出售价格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图标：2019-2024年厦门写字楼空置率</w:t>
      </w:r>
      <w:r>
        <w:rPr>
          <w:rFonts w:hint="eastAsia"/>
        </w:rPr>
        <w:br/>
      </w:r>
      <w:r>
        <w:rPr>
          <w:rFonts w:hint="eastAsia"/>
        </w:rPr>
        <w:t>　　图标：2019-2024年漳州写字楼新增面积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图标：2019-2024年漳州二手房出售面积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图标：2019-2024年漳州二手房出售价格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图标：2019-2024年漳州写字楼空置率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图标：2019-2024年泉州写字楼新增面积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图标：2019-2024年泉州二手房出售面积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图标：2019-2024年泉州二手房出售价格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图标：2019-2024年泉州写字楼空置率</w:t>
      </w:r>
      <w:r>
        <w:rPr>
          <w:rFonts w:hint="eastAsia"/>
        </w:rPr>
        <w:br/>
      </w:r>
      <w:r>
        <w:rPr>
          <w:rFonts w:hint="eastAsia"/>
        </w:rPr>
        <w:t>　　图标：2019-2024年三明写字楼新增面积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图标：2019-2024年三明二手房出售面积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图标：2019-2024年三明二手房出售价格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图标：2019-2024年三明写字楼空置率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图标：2024-2030年福建省二手房出售行业需求预测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a53eea4b444e" w:history="1">
        <w:r>
          <w:rPr>
            <w:rStyle w:val="Hyperlink"/>
          </w:rPr>
          <w:t>2024年中国福建省二手房出售行业发展调研与发展趋势分析报告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9a53eea4b444e" w:history="1">
        <w:r>
          <w:rPr>
            <w:rStyle w:val="Hyperlink"/>
          </w:rPr>
          <w:t>https://www.20087.com/8/31/FuJianShengErShouFangChuShouFaZh.html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bf97c117d499b" w:history="1">
      <w:r>
        <w:rPr>
          <w:rStyle w:val="Hyperlink"/>
        </w:rPr>
        <w:t>2024年中国福建省二手房出售行业发展调研与发展趋势分析报告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uJianShengErShouFangChuShouFaZh.html" TargetMode="External" Id="Ra3a9a53eea4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uJianShengErShouFangChuShouFaZh.html" TargetMode="External" Id="R028bf97c117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2024-05-19T02:32:00Z</dcterms:created>
  <dcterms:modified xsi:type="dcterms:W3CDTF">2024-05-19T03:32:00Z</dcterms:modified>
  <dc:subject>2024年中国福建省二手房出售行业发展调研与发展趋势分析报告</dc:subject>
  <dc:title>2024年中国福建省二手房出售行业发展调研与发展趋势分析报告</dc:title>
  <cp:keywords>2024年中国福建省二手房出售行业发展调研与发展趋势分析报告</cp:keywords>
  <dc:description>2024年中国福建省二手房出售行业发展调研与发展趋势分析报告</dc:description>
</cp:coreProperties>
</file>