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f5fe5117344bf" w:history="1">
              <w:r>
                <w:rPr>
                  <w:rStyle w:val="Hyperlink"/>
                </w:rPr>
                <w:t>2026-2032年中国长丝无纺土工布行业现状调研分析及市场前景预测报告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f5fe5117344bf" w:history="1">
              <w:r>
                <w:rPr>
                  <w:rStyle w:val="Hyperlink"/>
                </w:rPr>
                <w:t>2026-2032年中国长丝无纺土工布行业现状调研分析及市场前景预测报告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f5fe5117344bf" w:history="1">
                <w:r>
                  <w:rPr>
                    <w:rStyle w:val="Hyperlink"/>
                  </w:rPr>
                  <w:t>https://www.20087.com/8/81/ZhangSiWuFangTuGongBuShiChangQianJingYuCe.html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长丝无纺土工布由连续聚酯或聚丙烯长丝经纺粘、热轧加固制成，具备高抗拉强度、优异抗蠕变性、良好透水性及耐化学腐蚀能力，广泛应用于高速公路路基、铁路道砟隔离、landfill 衬垫及海岸防护工程。产品性能核心在于纤维取向控制与孔隙结构均匀性，制造过程需精确调控纺丝速度、牵伸比及热轧温度。行业标准严格规定其CBR顶破强力、梯形撕裂及紫外线老化保留率，以确保长期服役稳定性。</w:t>
      </w:r>
      <w:r>
        <w:rPr>
          <w:rFonts w:hint="eastAsia"/>
        </w:rPr>
        <w:br/>
      </w:r>
      <w:r>
        <w:rPr>
          <w:rFonts w:hint="eastAsia"/>
        </w:rPr>
        <w:t>　　未来，长丝无纺土工布将向功能复合化、生物基材料与智能监测集成方向发展。市场调研网认为，通过在线涂层或层压工艺，可赋予其抗菌、阻燃或自修复微胶囊功能；聚乳酸（PLA）等生物可降解长丝在临时工程中的应用将减少生态扰动。在高端场景，嵌入光纤光栅或导电纤维的“智能土工布”可实时监测应变、渗漏或沉降，数据直连基础设施健康管理系统。此外，再生PET瓶片制备长丝技术将强化循环经济属性。长丝无纺土工布正从被动加固材料升级为兼具环境友好、主动感知与长寿命保障的现代岩土工程核心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f5fe5117344bf" w:history="1">
        <w:r>
          <w:rPr>
            <w:rStyle w:val="Hyperlink"/>
          </w:rPr>
          <w:t>2026-2032年中国长丝无纺土工布行业现状调研分析及市场前景预测报告</w:t>
        </w:r>
      </w:hyperlink>
      <w:r>
        <w:rPr>
          <w:rFonts w:hint="eastAsia"/>
        </w:rPr>
        <w:t>》，2025年长丝无纺土工布行业市场规模达 亿元，预计2032年市场规模将达 亿元，期间年均复合增长率（CAGR）达 %。报告系统分析了我国长丝无纺土工布行业的市场规模、市场需求及价格动态，深入探讨了长丝无纺土工布产业链结构与发展特点。报告对长丝无纺土工布细分市场进行了详细剖析，基于科学数据预测了市场前景及未来发展趋势，同时聚焦长丝无纺土工布重点企业，评估了品牌影响力、市场竞争力及行业集中度变化。通过专业分析与客观洞察，报告为投资者、产业链相关企业及政府决策部门提供了重要参考，是把握长丝无纺土工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长丝无纺土工布市场概述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按照不同产品类型，长丝无纺土工布主要可以分为如下几个类别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中国不同产品类型长丝无纺土工布增长趋势2021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薄型 （&lt;1.7mm）</w:t>
      </w:r>
      <w:r>
        <w:rPr>
          <w:rFonts w:hint="eastAsia"/>
        </w:rPr>
        <w:br/>
      </w:r>
      <w:r>
        <w:rPr>
          <w:rFonts w:hint="eastAsia"/>
        </w:rPr>
        <w:t>　　　　1.2.3 中厚型（1.7mm-3mm）</w:t>
      </w:r>
      <w:r>
        <w:rPr>
          <w:rFonts w:hint="eastAsia"/>
        </w:rPr>
        <w:br/>
      </w:r>
      <w:r>
        <w:rPr>
          <w:rFonts w:hint="eastAsia"/>
        </w:rPr>
        <w:t>　　　　1.2.4 厚型（＞3mm）</w:t>
      </w:r>
      <w:r>
        <w:rPr>
          <w:rFonts w:hint="eastAsia"/>
        </w:rPr>
        <w:br/>
      </w:r>
      <w:r>
        <w:rPr>
          <w:rFonts w:hint="eastAsia"/>
        </w:rPr>
        <w:t>　　1.3 按照不同原材料，长丝无纺土工布主要可以分为如下几个类别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中国不同原材料长丝无纺土工布增长趋势2021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按照不同制造工艺，长丝无纺土工布主要可以分为如下几个类别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中国不同制造工艺长丝无纺土工布增长趋势2021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针刺法</w:t>
      </w:r>
      <w:r>
        <w:rPr>
          <w:rFonts w:hint="eastAsia"/>
        </w:rPr>
        <w:br/>
      </w:r>
      <w:r>
        <w:rPr>
          <w:rFonts w:hint="eastAsia"/>
        </w:rPr>
        <w:t>　　　　1.4.3 纺粘法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从不同应用，长丝无纺土工布主要包括如下几个方面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中国不同应用长丝无纺土工布增长趋势2021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道路和桥梁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　　1.5.5 大坝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中国长丝无纺土工布发展现状及未来趋势（2021-2032）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中国市场长丝无纺土工布收入及增长率（2021-2032）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中国市场长丝无纺土工布销量及增长率（2021-2032）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中国市场主要长丝无纺土工布厂商分析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中国市场主要厂商长丝无纺土工布销量及市场占有率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中国市场主要厂商长丝无纺土工布销量（2021-2026）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中国市场主要厂商长丝无纺土工布销量市场份额（2021-2026）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中国市场主要厂商长丝无纺土工布收入及市场占有率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中国市场主要厂商长丝无纺土工布收入（2021-2026）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中国市场主要厂商长丝无纺土工布收入市场份额（2021-2026）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2025年中国市场主要厂商长丝无纺土工布收入排名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中国市场主要厂商长丝无纺土工布价格（2021-2026）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中国市场主要厂商长丝无纺土工布总部及产地分布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中国市场主要厂商成立时间及长丝无纺土工布商业化日期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中国市场主要厂商长丝无纺土工布产品类型及应用</w:t>
      </w:r>
      <w:r>
        <w:rPr>
          <w:rFonts w:hint="eastAsia"/>
        </w:rPr>
        <w:br/>
      </w:r>
      <w:r>
        <w:rPr>
          <w:rFonts w:hint="eastAsia"/>
        </w:rPr>
        <w:t>　　2.7 长丝无纺土工布行业集中度、竞争程度分析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长丝无纺土工布行业集中度分析：2025年中国Top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中国市场长丝无纺土工布第一梯队、第二梯队和第三梯队厂商（品牌）及2025年市场份额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重点企业（23）在中国市场长丝无纺土工布销量、收入、价格及毛利率（2021-2026）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不同产品类型长丝无纺土工布分析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中国市场不同产品类型长丝无纺土工布销量（2021-2032）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中国市场不同产品类型长丝无纺土工布销量及市场份额（2021-2026）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中国市场不同产品类型长丝无纺土工布销量预测（2027-2032）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中国市场不同产品类型长丝无纺土工布规模（2021-2032）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中国市场不同产品类型长丝无纺土工布规模及市场份额（2021-2026）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中国市场不同产品类型长丝无纺土工布规模预测（2027-2032）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中国市场不同产品类型长丝无纺土工布价格走势（2021-2032）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不同应用长丝无纺土工布分析</w:t>
      </w:r>
      <w:r>
        <w:rPr>
          <w:rFonts w:hint="eastAsia"/>
        </w:rPr>
        <w:br/>
      </w:r>
      <w:r>
        <w:rPr>
          <w:rFonts w:hint="eastAsia"/>
        </w:rPr>
        <w:t>　　5.1 中国市场不同应用长丝无纺土工布销量（2021-2032）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中国市场不同应用长丝无纺土工布销量及市场份额（2021-2026）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中国市场不同应用长丝无纺土工布销量预测（2027-2032）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中国市场不同应用长丝无纺土工布规模（2021-2032）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中国市场不同应用长丝无纺土工布规模及市场份额（2021-2026）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中国市场不同应用长丝无纺土工布规模预测（2027-2032）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中国市场不同应用长丝无纺土工布价格走势（2021-2032）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长丝无纺土工布行业发展分析---发展趋势</w:t>
      </w:r>
      <w:r>
        <w:rPr>
          <w:rFonts w:hint="eastAsia"/>
        </w:rPr>
        <w:br/>
      </w:r>
      <w:r>
        <w:rPr>
          <w:rFonts w:hint="eastAsia"/>
        </w:rPr>
        <w:t>　　6.2 长丝无纺土工布行业发展分析---厂商壁垒</w:t>
      </w:r>
      <w:r>
        <w:rPr>
          <w:rFonts w:hint="eastAsia"/>
        </w:rPr>
        <w:br/>
      </w:r>
      <w:r>
        <w:rPr>
          <w:rFonts w:hint="eastAsia"/>
        </w:rPr>
        <w:t>　　6.3 长丝无纺土工布行业发展分析---驱动因素</w:t>
      </w:r>
      <w:r>
        <w:rPr>
          <w:rFonts w:hint="eastAsia"/>
        </w:rPr>
        <w:br/>
      </w:r>
      <w:r>
        <w:rPr>
          <w:rFonts w:hint="eastAsia"/>
        </w:rPr>
        <w:t>　　6.4 长丝无纺土工布行业发展分析---制约因素</w:t>
      </w:r>
      <w:r>
        <w:rPr>
          <w:rFonts w:hint="eastAsia"/>
        </w:rPr>
        <w:br/>
      </w:r>
      <w:r>
        <w:rPr>
          <w:rFonts w:hint="eastAsia"/>
        </w:rPr>
        <w:t>　　6.5 长丝无纺土工布中国企业SWOT分析</w:t>
      </w:r>
      <w:r>
        <w:rPr>
          <w:rFonts w:hint="eastAsia"/>
        </w:rPr>
        <w:br/>
      </w:r>
      <w:r>
        <w:rPr>
          <w:rFonts w:hint="eastAsia"/>
        </w:rPr>
        <w:t>　　6.6 长丝无纺土工布行业发展分析---行业政策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长丝无纺土工布行业产业链简介</w:t>
      </w:r>
      <w:r>
        <w:rPr>
          <w:rFonts w:hint="eastAsia"/>
        </w:rPr>
        <w:br/>
      </w:r>
      <w:r>
        <w:rPr>
          <w:rFonts w:hint="eastAsia"/>
        </w:rPr>
        <w:t>　　7.2 长丝无纺土工布产业链分析-上游</w:t>
      </w:r>
      <w:r>
        <w:rPr>
          <w:rFonts w:hint="eastAsia"/>
        </w:rPr>
        <w:br/>
      </w:r>
      <w:r>
        <w:rPr>
          <w:rFonts w:hint="eastAsia"/>
        </w:rPr>
        <w:t>　　7.3 长丝无纺土工布产业链分析-中游</w:t>
      </w:r>
      <w:r>
        <w:rPr>
          <w:rFonts w:hint="eastAsia"/>
        </w:rPr>
        <w:br/>
      </w:r>
      <w:r>
        <w:rPr>
          <w:rFonts w:hint="eastAsia"/>
        </w:rPr>
        <w:t>　　7.4 长丝无纺土工布产业链分析-下游</w:t>
      </w:r>
      <w:r>
        <w:rPr>
          <w:rFonts w:hint="eastAsia"/>
        </w:rPr>
        <w:br/>
      </w:r>
      <w:r>
        <w:rPr>
          <w:rFonts w:hint="eastAsia"/>
        </w:rPr>
        <w:t>　　7.5 长丝无纺土工布行业采购模式</w:t>
      </w:r>
      <w:r>
        <w:rPr>
          <w:rFonts w:hint="eastAsia"/>
        </w:rPr>
        <w:br/>
      </w:r>
      <w:r>
        <w:rPr>
          <w:rFonts w:hint="eastAsia"/>
        </w:rPr>
        <w:t>　　7.6 长丝无纺土工布行业生产模式</w:t>
      </w:r>
      <w:r>
        <w:rPr>
          <w:rFonts w:hint="eastAsia"/>
        </w:rPr>
        <w:br/>
      </w:r>
      <w:r>
        <w:rPr>
          <w:rFonts w:hint="eastAsia"/>
        </w:rPr>
        <w:t>　　7.7 长丝无纺土工布行业销售模式及销售渠道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中国本土长丝无纺土工布产能、产量分析</w:t>
      </w:r>
      <w:r>
        <w:rPr>
          <w:rFonts w:hint="eastAsia"/>
        </w:rPr>
        <w:br/>
      </w:r>
      <w:r>
        <w:rPr>
          <w:rFonts w:hint="eastAsia"/>
        </w:rPr>
        <w:t>　　8.1 中国长丝无纺土工布供需现状及预测（2021-2032）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中国长丝无纺土工布产能、产量、产能利用率及发展趋势（2021-2032）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中国长丝无纺土工布产量、市场需求量及发展趋势（2021-2032）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中国长丝无纺土工布进出口分析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中国市场长丝无纺土工布主要进口来源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中国市场长丝无纺土工布主要出口目的地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不同产品类型长丝无纺土工布市场规模2021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不同原材料长丝无纺土工布市场规模2021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不同制造工艺长丝无纺土工布市场规模2021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不同应用长丝无纺土工布市场规模2021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中国市场主要厂商长丝无纺土工布销量（2021-2026）&amp;（千吨）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中国市场主要厂商长丝无纺土工布销量市场份额（2021-2026）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中国市场主要厂商长丝无纺土工布收入（2021-2026）&amp;（万元）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中国市场主要厂商长丝无纺土工布收入份额（2021-2026）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2025年中国主要生产商长丝无纺土工布收入排名（万元）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中国市场主要厂商长丝无纺土工布价格（2021-2026）&amp;（元/吨）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中国市场主要厂商长丝无纺土工布总部及产地分布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中国市场主要厂商成立时间及长丝无纺土工布商业化日期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中国市场主要厂商长丝无纺土工布产品类型及应用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2025年中国市场长丝无纺土工布主要厂商市场地位（第一梯队、第二梯队和第三梯队）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长丝无纺土工布市场投资、并购等现状分析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长丝无纺土工布生产基地、总部、竞争对手及市场地位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长丝无纺土工布产品规格、参数及市场应用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长丝无纺土工布销量（千吨）、收入（万元）、价格（元/吨）及毛利率（2021-2026）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中国市场不同产品类型长丝无纺土工布销量（2021-2026）&amp;（千吨）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中国市场不同产品类型长丝无纺土工布销量市场份额（2021-2026）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中国市场不同产品类型长丝无纺土工布销量预测（2027-2032）&amp;（千吨）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中国市场不同产品类型长丝无纺土工布销量市场份额预测（2027-2032）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中国市场不同产品类型长丝无纺土工布规模（2021-2026）&amp;（万元）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中国市场不同产品类型长丝无纺土工布规模市场份额（2021-2026）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中国市场不同产品类型长丝无纺土工布规模预测（2027-2032）&amp;（万元）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中国市场不同产品类型长丝无纺土工布规模市场份额预测（2027-2032）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中国市场不同应用长丝无纺土工布销量（2021-2026）&amp;（千吨）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中国市场不同应用长丝无纺土工布销量市场份额（2021-2026）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中国市场不同应用长丝无纺土工布销量预测（2027-2032）&amp;（千吨）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中国市场不同应用长丝无纺土工布销量市场份额预测（2027-2032）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中国市场不同应用长丝无纺土工布规模（2021-2026）&amp;（万元）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中国市场不同应用长丝无纺土工布规模市场份额（2021-2026）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中国市场不同应用长丝无纺土工布规模预测（2027-2032）&amp;（万元）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中国市场不同应用长丝无纺土工布规模市场份额预测（2027-2032）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长丝无纺土工布行业发展分析---发展趋势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长丝无纺土工布行业发展分析---厂商壁垒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长丝无纺土工布行业发展分析---驱动因素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长丝无纺土工布行业发展分析---制约因素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长丝无纺土工布行业相关重点政策一览</w:t>
      </w:r>
      <w:r>
        <w:rPr>
          <w:rFonts w:hint="eastAsia"/>
        </w:rPr>
        <w:br/>
      </w:r>
      <w:r>
        <w:rPr>
          <w:rFonts w:hint="eastAsia"/>
        </w:rPr>
        <w:t>　　表 152： 长丝无纺土工布行业供应链分析</w:t>
      </w:r>
      <w:r>
        <w:rPr>
          <w:rFonts w:hint="eastAsia"/>
        </w:rPr>
        <w:br/>
      </w:r>
      <w:r>
        <w:rPr>
          <w:rFonts w:hint="eastAsia"/>
        </w:rPr>
        <w:t>　　表 153： 长丝无纺土工布上游原料供应商</w:t>
      </w:r>
      <w:r>
        <w:rPr>
          <w:rFonts w:hint="eastAsia"/>
        </w:rPr>
        <w:br/>
      </w:r>
      <w:r>
        <w:rPr>
          <w:rFonts w:hint="eastAsia"/>
        </w:rPr>
        <w:t>　　表 154： 长丝无纺土工布行业主要下游客户</w:t>
      </w:r>
      <w:r>
        <w:rPr>
          <w:rFonts w:hint="eastAsia"/>
        </w:rPr>
        <w:br/>
      </w:r>
      <w:r>
        <w:rPr>
          <w:rFonts w:hint="eastAsia"/>
        </w:rPr>
        <w:t>　　表 155： 长丝无纺土工布典型经销商</w:t>
      </w:r>
      <w:r>
        <w:rPr>
          <w:rFonts w:hint="eastAsia"/>
        </w:rPr>
        <w:br/>
      </w:r>
      <w:r>
        <w:rPr>
          <w:rFonts w:hint="eastAsia"/>
        </w:rPr>
        <w:t>　　表 156： 中国长丝无纺土工布产量、销量、进口量及出口量（2021-2026）&amp;（千吨）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中国长丝无纺土工布产量、销量、进口量及出口量预测（2027-2032）&amp;（千吨）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中国市场长丝无纺土工布主要进口来源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中国市场长丝无纺土工布主要出口目的地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长丝无纺土工布产品图片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中国不同产品类型长丝无纺土工布市场规模市场份额2025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薄型 （&lt;1.7mm）产品图片</w:t>
      </w:r>
      <w:r>
        <w:rPr>
          <w:rFonts w:hint="eastAsia"/>
        </w:rPr>
        <w:br/>
      </w:r>
      <w:r>
        <w:rPr>
          <w:rFonts w:hint="eastAsia"/>
        </w:rPr>
        <w:t>　　图 4： 中厚型（1.7mm-3mm）产品图片</w:t>
      </w:r>
      <w:r>
        <w:rPr>
          <w:rFonts w:hint="eastAsia"/>
        </w:rPr>
        <w:br/>
      </w:r>
      <w:r>
        <w:rPr>
          <w:rFonts w:hint="eastAsia"/>
        </w:rPr>
        <w:t>　　图 5： 厚型（＞3mm）产品图片</w:t>
      </w:r>
      <w:r>
        <w:rPr>
          <w:rFonts w:hint="eastAsia"/>
        </w:rPr>
        <w:br/>
      </w:r>
      <w:r>
        <w:rPr>
          <w:rFonts w:hint="eastAsia"/>
        </w:rPr>
        <w:t>　　图 6： 中国不同原材料长丝无纺土工布市场规模市场份额2025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聚丙烯产品图片</w:t>
      </w:r>
      <w:r>
        <w:rPr>
          <w:rFonts w:hint="eastAsia"/>
        </w:rPr>
        <w:br/>
      </w:r>
      <w:r>
        <w:rPr>
          <w:rFonts w:hint="eastAsia"/>
        </w:rPr>
        <w:t>　　图 8： 聚酯产品图片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中国不同制造工艺长丝无纺土工布市场规模市场份额2025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针刺法产品图片</w:t>
      </w:r>
      <w:r>
        <w:rPr>
          <w:rFonts w:hint="eastAsia"/>
        </w:rPr>
        <w:br/>
      </w:r>
      <w:r>
        <w:rPr>
          <w:rFonts w:hint="eastAsia"/>
        </w:rPr>
        <w:t>　　图 12： 纺粘法产品图片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中国不同应用长丝无纺土工布市场份额2025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道路和桥梁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大坝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中国市场长丝无纺土工布市场规模，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中国市场长丝无纺土工布收入及增长率（2021-2032）&amp;（万元）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中国市场长丝无纺土工布销量及增长率（2021-2032）&amp;（千吨）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2025年中国市场主要厂商长丝无纺土工布销量市场份额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2025年中国市场主要厂商长丝无纺土工布收入市场份额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2025年中国市场前五大厂商长丝无纺土工布市场份额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2025年中国市场长丝无纺土工布第一梯队、第二梯队和第三梯队厂商（品牌）及市场份额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中国市场不同产品类型长丝无纺土工布价格走势（2021-2032）&amp;（元/吨）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中国市场不同应用长丝无纺土工布价格走势（2021-2032）&amp;（元/吨）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长丝无纺土工布中国企业SWOT分析</w:t>
      </w:r>
      <w:r>
        <w:rPr>
          <w:rFonts w:hint="eastAsia"/>
        </w:rPr>
        <w:br/>
      </w:r>
      <w:r>
        <w:rPr>
          <w:rFonts w:hint="eastAsia"/>
        </w:rPr>
        <w:t>　　图 30： 长丝无纺土工布产业链</w:t>
      </w:r>
      <w:r>
        <w:rPr>
          <w:rFonts w:hint="eastAsia"/>
        </w:rPr>
        <w:br/>
      </w:r>
      <w:r>
        <w:rPr>
          <w:rFonts w:hint="eastAsia"/>
        </w:rPr>
        <w:t>　　图 31： 长丝无纺土工布行业采购模式分析</w:t>
      </w:r>
      <w:r>
        <w:rPr>
          <w:rFonts w:hint="eastAsia"/>
        </w:rPr>
        <w:br/>
      </w:r>
      <w:r>
        <w:rPr>
          <w:rFonts w:hint="eastAsia"/>
        </w:rPr>
        <w:t>　　图 32： 长丝无纺土工布行业生产模式分析</w:t>
      </w:r>
      <w:r>
        <w:rPr>
          <w:rFonts w:hint="eastAsia"/>
        </w:rPr>
        <w:br/>
      </w:r>
      <w:r>
        <w:rPr>
          <w:rFonts w:hint="eastAsia"/>
        </w:rPr>
        <w:t>　　图 33： 长丝无纺土工布行业销售模式分析</w:t>
      </w:r>
      <w:r>
        <w:rPr>
          <w:rFonts w:hint="eastAsia"/>
        </w:rPr>
        <w:br/>
      </w:r>
      <w:r>
        <w:rPr>
          <w:rFonts w:hint="eastAsia"/>
        </w:rPr>
        <w:t>　　图 34： 中国长丝无纺土工布产能、产量、产能利用率及发展趋势（2021-2032）&amp;（千吨）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中国长丝无纺土工布产量、市场需求量及发展趋势（2021-2032）&amp;（千吨）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f5fe5117344bf" w:history="1">
        <w:r>
          <w:rPr>
            <w:rStyle w:val="Hyperlink"/>
          </w:rPr>
          <w:t>2026-2032年中国长丝无纺土工布行业现状调研分析及市场前景预测报告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f5fe5117344bf" w:history="1">
        <w:r>
          <w:rPr>
            <w:rStyle w:val="Hyperlink"/>
          </w:rPr>
          <w:t>https://www.20087.com/8/81/ZhangSiWuFangTuGongBuShiChangQianJingYuCe.html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多少钱一平米、长丝无纺土工布技术标准、有纺土工布和无纺土工布的区别、长丝无纺土工布图片、土工布的作用与用途、长丝无纺土工布的作用、沥青色是什么颜色、长丝无纺土工布多少钱一平方、无纺布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9e7603af34ddf" w:history="1">
      <w:r>
        <w:rPr>
          <w:rStyle w:val="Hyperlink"/>
        </w:rPr>
        <w:t>2026-2032年中国长丝无纺土工布行业现状调研分析及市场前景预测报告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angSiWuFangTuGongBuShiChangQianJingYuCe.html" TargetMode="External" Id="R926f5fe51173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angSiWuFangTuGongBuShiChangQianJingYuCe.html" TargetMode="External" Id="R9d79e7603af3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2026-03-30T01:13:13Z</dcterms:created>
  <dcterms:modified xsi:type="dcterms:W3CDTF">2026-03-30T02:13:13Z</dcterms:modified>
  <dc:subject>2026-2032年中国长丝无纺土工布行业现状调研分析及市场前景预测报告</dc:subject>
  <dc:title>2026-2032年中国长丝无纺土工布行业现状调研分析及市场前景预测报告</dc:title>
  <cp:keywords>2026-2032年中国长丝无纺土工布行业现状调研分析及市场前景预测报告</cp:keywords>
  <dc:description>2026-2032年中国长丝无纺土工布行业现状调研分析及市场前景预测报告</dc:description>
</cp:coreProperties>
</file>