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ac9437dd24953" w:history="1">
              <w:r>
                <w:rPr>
                  <w:rStyle w:val="Hyperlink"/>
                </w:rPr>
                <w:t>2025-2031年中国建筑装饰行业现状与发展趋势研究报告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ac9437dd24953" w:history="1">
              <w:r>
                <w:rPr>
                  <w:rStyle w:val="Hyperlink"/>
                </w:rPr>
                <w:t>2025-2031年中国建筑装饰行业现状与发展趋势研究报告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ac9437dd24953" w:history="1">
                <w:r>
                  <w:rPr>
                    <w:rStyle w:val="Hyperlink"/>
                  </w:rPr>
                  <w:t>https://www.20087.com/9/21/JianZhuZhuangShiDeFaZhanQuShi.html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涵盖了墙面涂料、地板材料、门窗五金等众多细分市场，其发展与房地产和公共设施建设紧密相关。近年来，随着消费者对居住环境品质和设计风格的追求提升，建筑装饰市场呈现出高端化和个性化的趋势。同时，绿色建材和智能家居技术的应用，推动了建筑装饰行业的创新和升级。</w:t>
      </w:r>
      <w:r>
        <w:rPr>
          <w:rFonts w:hint="eastAsia"/>
        </w:rPr>
        <w:br/>
      </w:r>
      <w:r>
        <w:rPr>
          <w:rFonts w:hint="eastAsia"/>
        </w:rPr>
        <w:t>　　未来，建筑装饰行业将更加注重材料的环保性和智能化。随着绿色建筑认证体系的完善，使用低VOCs释放的涂料和可再生材料的装饰产品将更受欢迎。同时，智能家居技术的集成，如智能照明、温控系统，将使建筑装饰不仅仅是美观的体现，更是舒适和高效的生活体验。此外，建筑装饰设计将更加注重文化和地域特色，通过本地化材料和工艺，打造具有独特魅力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ac9437dd24953" w:history="1">
        <w:r>
          <w:rPr>
            <w:rStyle w:val="Hyperlink"/>
          </w:rPr>
          <w:t>2025-2031年中国建筑装饰行业现状与发展趋势研究报告</w:t>
        </w:r>
      </w:hyperlink>
      <w:r>
        <w:rPr>
          <w:rFonts w:hint="eastAsia"/>
        </w:rPr>
        <w:t>》系统分析了建筑装饰行业的市场规模、市场需求及价格波动，深入探讨了建筑装饰产业链关键环节及各细分市场特点。报告基于权威数据，科学预测了建筑装饰市场前景与发展趋势，同时评估了建筑装饰重点企业的经营状况，包括品牌影响力、市场集中度及竞争格局。通过SWOT分析，报告揭示了建筑装饰行业面临的风险与机遇，为建筑装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建筑装饰产业概述</w:t>
      </w:r>
      <w:r>
        <w:rPr>
          <w:rFonts w:hint="eastAsia"/>
        </w:rPr>
        <w:br/>
      </w:r>
      <w:r>
        <w:rPr>
          <w:rFonts w:hint="eastAsia"/>
        </w:rPr>
        <w:t>　　第一节 建筑装饰定义</w:t>
      </w:r>
      <w:r>
        <w:rPr>
          <w:rFonts w:hint="eastAsia"/>
        </w:rPr>
        <w:br/>
      </w:r>
      <w:r>
        <w:rPr>
          <w:rFonts w:hint="eastAsia"/>
        </w:rPr>
        <w:t>　　第二节 建筑装饰行业特点</w:t>
      </w:r>
      <w:r>
        <w:rPr>
          <w:rFonts w:hint="eastAsia"/>
        </w:rPr>
        <w:br/>
      </w:r>
      <w:r>
        <w:rPr>
          <w:rFonts w:hint="eastAsia"/>
        </w:rPr>
        <w:t>　　第三节 建筑装饰产业链分析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2024-2025年中国建筑装饰行业运行环境分析</w:t>
      </w:r>
      <w:r>
        <w:rPr>
          <w:rFonts w:hint="eastAsia"/>
        </w:rPr>
        <w:br/>
      </w:r>
      <w:r>
        <w:rPr>
          <w:rFonts w:hint="eastAsia"/>
        </w:rPr>
        <w:t>　　第一节 建筑装饰运行经济环境分析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建筑装饰产业政策环境分析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一、建筑装饰行业监管体制</w:t>
      </w:r>
      <w:r>
        <w:rPr>
          <w:rFonts w:hint="eastAsia"/>
        </w:rPr>
        <w:br/>
      </w:r>
      <w:r>
        <w:rPr>
          <w:rFonts w:hint="eastAsia"/>
        </w:rPr>
        <w:t>　　　　二、建筑装饰行业主要法规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三、主要建筑装饰产业政策</w:t>
      </w:r>
      <w:r>
        <w:rPr>
          <w:rFonts w:hint="eastAsia"/>
        </w:rPr>
        <w:br/>
      </w:r>
      <w:r>
        <w:rPr>
          <w:rFonts w:hint="eastAsia"/>
        </w:rPr>
        <w:t>　　第三节 建筑装饰产业社会环境分析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国内外建筑装饰行业技术差异与原因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全球建筑装饰行业发展态势分析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全球建筑装饰市场发展现状分析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全球主要国家建筑装饰市场现状</w:t>
      </w:r>
      <w:r>
        <w:rPr>
          <w:rFonts w:hint="eastAsia"/>
        </w:rPr>
        <w:br/>
      </w:r>
      <w:r>
        <w:rPr>
          <w:rFonts w:hint="eastAsia"/>
        </w:rPr>
        <w:t>　　第三节 全球建筑装饰行业发展趋势预测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2019-2024年中国建筑装饰行业规模情况</w:t>
      </w:r>
      <w:r>
        <w:rPr>
          <w:rFonts w:hint="eastAsia"/>
        </w:rPr>
        <w:br/>
      </w:r>
      <w:r>
        <w:rPr>
          <w:rFonts w:hint="eastAsia"/>
        </w:rPr>
        <w:t>　　　　一、建筑装饰行业市场规模情况分析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二、建筑装饰行业单位规模情况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三、建筑装饰行业人员规模情况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一、建筑装饰行业盈利能力分析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二、建筑装饰行业偿债能力分析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三、建筑装饰行业营运能力分析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四、建筑装饰行业发展能力分析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2024-2025年中国建筑装饰行业热点动态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2025年中国建筑装饰行业面临的挑战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中国重点地区建筑装饰行业市场调研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国内建筑装饰行业价格回顾</w:t>
      </w:r>
      <w:r>
        <w:rPr>
          <w:rFonts w:hint="eastAsia"/>
        </w:rPr>
        <w:br/>
      </w:r>
      <w:r>
        <w:rPr>
          <w:rFonts w:hint="eastAsia"/>
        </w:rPr>
        <w:t>　　第二节 国内建筑装饰行业价格走势预测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国内建筑装饰行业价格影响因素分析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中国建筑装饰行业客户调研</w:t>
      </w:r>
      <w:r>
        <w:rPr>
          <w:rFonts w:hint="eastAsia"/>
        </w:rPr>
        <w:br/>
      </w:r>
      <w:r>
        <w:rPr>
          <w:rFonts w:hint="eastAsia"/>
        </w:rPr>
        <w:t>　　　　一、建筑装饰行业客户偏好调查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二、客户对建筑装饰品牌的首要认知渠道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三、建筑装饰品牌忠诚度调查</w:t>
      </w:r>
      <w:r>
        <w:rPr>
          <w:rFonts w:hint="eastAsia"/>
        </w:rPr>
        <w:br/>
      </w:r>
      <w:r>
        <w:rPr>
          <w:rFonts w:hint="eastAsia"/>
        </w:rPr>
        <w:t>　　　　四、建筑装饰行业客户消费理念调研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2025年建筑装饰行业集中度分析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三、我国建筑装饰市场竞争趋势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建筑装饰企业发展策略分析</w:t>
      </w:r>
      <w:r>
        <w:rPr>
          <w:rFonts w:hint="eastAsia"/>
        </w:rPr>
        <w:br/>
      </w:r>
      <w:r>
        <w:rPr>
          <w:rFonts w:hint="eastAsia"/>
        </w:rPr>
        <w:t>　　第一节 建筑装饰市场策略分析</w:t>
      </w:r>
      <w:r>
        <w:rPr>
          <w:rFonts w:hint="eastAsia"/>
        </w:rPr>
        <w:br/>
      </w:r>
      <w:r>
        <w:rPr>
          <w:rFonts w:hint="eastAsia"/>
        </w:rPr>
        <w:t>　　　　一、建筑装饰价格策略分析</w:t>
      </w:r>
      <w:r>
        <w:rPr>
          <w:rFonts w:hint="eastAsia"/>
        </w:rPr>
        <w:br/>
      </w:r>
      <w:r>
        <w:rPr>
          <w:rFonts w:hint="eastAsia"/>
        </w:rPr>
        <w:t>　　　　二、建筑装饰渠道策略分析</w:t>
      </w:r>
      <w:r>
        <w:rPr>
          <w:rFonts w:hint="eastAsia"/>
        </w:rPr>
        <w:br/>
      </w:r>
      <w:r>
        <w:rPr>
          <w:rFonts w:hint="eastAsia"/>
        </w:rPr>
        <w:t>　　第二节 建筑装饰销售策略分析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一、提高中国建筑装饰企业核心竞争力的对策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二、建筑装饰企业提升竞争力的主要方向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三、影响建筑装饰企业核心竞争力的因素及提升途径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四、提高建筑装饰企业竞争力的策略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建筑装饰行业投资风险与控制策略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建筑装饰行业SWOT模型分析</w:t>
      </w:r>
      <w:r>
        <w:rPr>
          <w:rFonts w:hint="eastAsia"/>
        </w:rPr>
        <w:br/>
      </w:r>
      <w:r>
        <w:rPr>
          <w:rFonts w:hint="eastAsia"/>
        </w:rPr>
        <w:t>　　　　一、建筑装饰行业优势分析</w:t>
      </w:r>
      <w:r>
        <w:rPr>
          <w:rFonts w:hint="eastAsia"/>
        </w:rPr>
        <w:br/>
      </w:r>
      <w:r>
        <w:rPr>
          <w:rFonts w:hint="eastAsia"/>
        </w:rPr>
        <w:t>　　　　二、建筑装饰行业劣势分析</w:t>
      </w:r>
      <w:r>
        <w:rPr>
          <w:rFonts w:hint="eastAsia"/>
        </w:rPr>
        <w:br/>
      </w:r>
      <w:r>
        <w:rPr>
          <w:rFonts w:hint="eastAsia"/>
        </w:rPr>
        <w:t>　　　　三、建筑装饰行业机会分析</w:t>
      </w:r>
      <w:r>
        <w:rPr>
          <w:rFonts w:hint="eastAsia"/>
        </w:rPr>
        <w:br/>
      </w:r>
      <w:r>
        <w:rPr>
          <w:rFonts w:hint="eastAsia"/>
        </w:rPr>
        <w:t>　　　　四、建筑装饰行业风险分析</w:t>
      </w:r>
      <w:r>
        <w:rPr>
          <w:rFonts w:hint="eastAsia"/>
        </w:rPr>
        <w:br/>
      </w:r>
      <w:r>
        <w:rPr>
          <w:rFonts w:hint="eastAsia"/>
        </w:rPr>
        <w:t>　　第二节 建筑装饰行业投资风险及控制策略分析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一、建筑装饰市场风险及控制策略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2025-2031年中国建筑装饰行业投资潜力及发展趋势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2025-2031年建筑装饰行业投资潜力分析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一、建筑装饰行业重点可投资领域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二、建筑装饰行业目标市场需求潜力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三、建筑装饰行业投资潜力综合评判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中智林－2025-2031年中国建筑装饰行业发展趋势分析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一、2025年建筑装饰市场前景分析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二、2025年建筑装饰发展趋势预测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三、2025-2031年我国建筑装饰行业发展剖析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五、未来建筑装饰行业发展变局剖析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建筑装饰行业历程</w:t>
      </w:r>
      <w:r>
        <w:rPr>
          <w:rFonts w:hint="eastAsia"/>
        </w:rPr>
        <w:br/>
      </w:r>
      <w:r>
        <w:rPr>
          <w:rFonts w:hint="eastAsia"/>
        </w:rPr>
        <w:t>　　图表 建筑装饰行业生命周期</w:t>
      </w:r>
      <w:r>
        <w:rPr>
          <w:rFonts w:hint="eastAsia"/>
        </w:rPr>
        <w:br/>
      </w:r>
      <w:r>
        <w:rPr>
          <w:rFonts w:hint="eastAsia"/>
        </w:rPr>
        <w:t>　　图表 建筑装饰行业产业链分析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2019-2024年建筑装饰行业市场容量统计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ac9437dd24953" w:history="1">
        <w:r>
          <w:rPr>
            <w:rStyle w:val="Hyperlink"/>
          </w:rPr>
          <w:t>2025-2031年中国建筑装饰行业现状与发展趋势研究报告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ac9437dd24953" w:history="1">
        <w:r>
          <w:rPr>
            <w:rStyle w:val="Hyperlink"/>
          </w:rPr>
          <w:t>https://www.20087.com/9/21/JianZhuZhuangShiDeFaZhanQuShi.html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7aae6e86b4b0a" w:history="1">
      <w:r>
        <w:rPr>
          <w:rStyle w:val="Hyperlink"/>
        </w:rPr>
        <w:t>2025-2031年中国建筑装饰行业现状与发展趋势研究报告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anZhuZhuangShiDeFaZhanQuShi.html" TargetMode="External" Id="Rd36ac9437dd2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anZhuZhuangShiDeFaZhanQuShi.html" TargetMode="External" Id="R01e7aae6e86b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2024-08-30T03:58:00Z</dcterms:created>
  <dcterms:modified xsi:type="dcterms:W3CDTF">2024-08-30T04:58:00Z</dcterms:modified>
  <dc:subject>2025-2031年中国建筑装饰行业现状与发展趋势研究报告</dc:subject>
  <dc:title>2025-2031年中国建筑装饰行业现状与发展趋势研究报告</dc:title>
  <cp:keywords>2025-2031年中国建筑装饰行业现状与发展趋势研究报告</cp:keywords>
  <dc:description>2025-2031年中国建筑装饰行业现状与发展趋势研究报告</dc:description>
</cp:coreProperties>
</file>