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c8c852beb4dda" w:history="1">
              <w:r>
                <w:rPr>
                  <w:rStyle w:val="Hyperlink"/>
                </w:rPr>
                <w:t>2025-2031年建筑装饰市场深度调查研究与发展前景分析报告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c8c852beb4dda" w:history="1">
              <w:r>
                <w:rPr>
                  <w:rStyle w:val="Hyperlink"/>
                </w:rPr>
                <w:t>2025-2031年建筑装饰市场深度调查研究与发展前景分析报告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c8c852beb4dda" w:history="1">
                <w:r>
                  <w:rPr>
                    <w:rStyle w:val="Hyperlink"/>
                  </w:rPr>
                  <w:t>https://www.20087.com/9/61/JianZhuZhuangShiHangYeFenXiBaoGao.html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在追求美学与可持续性的平衡中不断创新。新材料的出现，如仿石材高分子复合材料和环保型涂料，既保持了传统材料的质感，又降低了环境负担。同时，模块化和预制构件的使用加速了施工进度，减少了现场浪费。此外，绿色建筑标准的推广促进了节能材料和被动式设计的应用，如隔热隔音窗户和高效保温外墙，提升了建筑物的整体性能。</w:t>
      </w:r>
      <w:r>
        <w:rPr>
          <w:rFonts w:hint="eastAsia"/>
        </w:rPr>
        <w:br/>
      </w:r>
      <w:r>
        <w:rPr>
          <w:rFonts w:hint="eastAsia"/>
        </w:rPr>
        <w:t>　　未来，建筑装饰将更加聚焦于智能和互动性。智能家居技术的集成，如智能窗帘和动态玻璃，将使建筑空间更加灵活和节能。数字孪生和虚拟现实技术的应用将优化装饰设计流程，实现远程协作和实时模拟。此外，随着消费者对健康生活的重视，具有空气净化和抗菌功能的装饰材料将成为市场新宠，营造更加舒适和健康的居住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建筑装饰行业发展现状</w:t>
      </w:r>
      <w:r>
        <w:rPr>
          <w:rFonts w:hint="eastAsia"/>
        </w:rPr>
        <w:br/>
      </w:r>
      <w:r>
        <w:rPr>
          <w:rFonts w:hint="eastAsia"/>
        </w:rPr>
        <w:t>第一章 我国建筑装饰行业发展现状</w:t>
      </w:r>
      <w:r>
        <w:rPr>
          <w:rFonts w:hint="eastAsia"/>
        </w:rPr>
        <w:br/>
      </w:r>
      <w:r>
        <w:rPr>
          <w:rFonts w:hint="eastAsia"/>
        </w:rPr>
        <w:t>　　第一节 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三、中国建筑装饰行业技术发展现状及趋势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二、2025-2031年建筑装饰行业发展情况分析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三、2025-2031年我国建筑装饰市场特点分析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四、2025-2031年我国建筑装饰市场发展分析</w:t>
      </w:r>
      <w:r>
        <w:rPr>
          <w:rFonts w:hint="eastAsia"/>
        </w:rPr>
        <w:br/>
      </w:r>
      <w:r>
        <w:rPr>
          <w:rFonts w:hint="eastAsia"/>
        </w:rPr>
        <w:t>　　第三节 中国建筑装饰行业供需分析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一、2025-2031年中国建筑装饰市场供给总量分析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二、2025-2031年中国建筑装饰市场供给结构分析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三、2025-2031年中国建筑装饰市场需求总量分析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四、2025-2031年中国建筑装饰市场需求结构分析</w:t>
      </w:r>
      <w:r>
        <w:rPr>
          <w:rFonts w:hint="eastAsia"/>
        </w:rPr>
        <w:br/>
      </w:r>
      <w:r>
        <w:rPr>
          <w:rFonts w:hint="eastAsia"/>
        </w:rPr>
        <w:t>　　　　五、2025-2031年中国建筑装饰市场供需平衡分析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中国建筑装饰行业经济运行分析</w:t>
      </w:r>
      <w:r>
        <w:rPr>
          <w:rFonts w:hint="eastAsia"/>
        </w:rPr>
        <w:br/>
      </w:r>
      <w:r>
        <w:rPr>
          <w:rFonts w:hint="eastAsia"/>
        </w:rPr>
        <w:t>　　第一节 我国建筑装饰行业总体规模分析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一、我国建筑装饰行业资产分析</w:t>
      </w:r>
      <w:r>
        <w:rPr>
          <w:rFonts w:hint="eastAsia"/>
        </w:rPr>
        <w:br/>
      </w:r>
      <w:r>
        <w:rPr>
          <w:rFonts w:hint="eastAsia"/>
        </w:rPr>
        <w:t>　　　　二、我国建筑装饰行业负债分析</w:t>
      </w:r>
      <w:r>
        <w:rPr>
          <w:rFonts w:hint="eastAsia"/>
        </w:rPr>
        <w:br/>
      </w:r>
      <w:r>
        <w:rPr>
          <w:rFonts w:hint="eastAsia"/>
        </w:rPr>
        <w:t>　　　　三、我国建筑装饰行业所有者权益分析</w:t>
      </w:r>
      <w:r>
        <w:rPr>
          <w:rFonts w:hint="eastAsia"/>
        </w:rPr>
        <w:br/>
      </w:r>
      <w:r>
        <w:rPr>
          <w:rFonts w:hint="eastAsia"/>
        </w:rPr>
        <w:t>　　第二节 我国建筑装饰行业生产效益分析</w:t>
      </w:r>
      <w:r>
        <w:rPr>
          <w:rFonts w:hint="eastAsia"/>
        </w:rPr>
        <w:br/>
      </w:r>
      <w:r>
        <w:rPr>
          <w:rFonts w:hint="eastAsia"/>
        </w:rPr>
        <w:t>　　　　一、企业数量情况</w:t>
      </w:r>
      <w:r>
        <w:rPr>
          <w:rFonts w:hint="eastAsia"/>
        </w:rPr>
        <w:br/>
      </w:r>
      <w:r>
        <w:rPr>
          <w:rFonts w:hint="eastAsia"/>
        </w:rPr>
        <w:t>　　　　二、计算劳动生产率的平均人数</w:t>
      </w:r>
      <w:r>
        <w:rPr>
          <w:rFonts w:hint="eastAsia"/>
        </w:rPr>
        <w:br/>
      </w:r>
      <w:r>
        <w:rPr>
          <w:rFonts w:hint="eastAsia"/>
        </w:rPr>
        <w:t>　　　　三、按总产值计算的劳动生产率</w:t>
      </w:r>
      <w:r>
        <w:rPr>
          <w:rFonts w:hint="eastAsia"/>
        </w:rPr>
        <w:br/>
      </w:r>
      <w:r>
        <w:rPr>
          <w:rFonts w:hint="eastAsia"/>
        </w:rPr>
        <w:t>　　　　四、人均竣工产值</w:t>
      </w:r>
      <w:r>
        <w:rPr>
          <w:rFonts w:hint="eastAsia"/>
        </w:rPr>
        <w:br/>
      </w:r>
      <w:r>
        <w:rPr>
          <w:rFonts w:hint="eastAsia"/>
        </w:rPr>
        <w:t>　　　　五、人均施工面积</w:t>
      </w:r>
      <w:r>
        <w:rPr>
          <w:rFonts w:hint="eastAsia"/>
        </w:rPr>
        <w:br/>
      </w:r>
      <w:r>
        <w:rPr>
          <w:rFonts w:hint="eastAsia"/>
        </w:rPr>
        <w:t>　　　　六、人均竣工面积</w:t>
      </w:r>
      <w:r>
        <w:rPr>
          <w:rFonts w:hint="eastAsia"/>
        </w:rPr>
        <w:br/>
      </w:r>
      <w:r>
        <w:rPr>
          <w:rFonts w:hint="eastAsia"/>
        </w:rPr>
        <w:t>　　第三节 我国建筑装饰行业经营规模分析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一、我国建筑装饰行业企业营业额</w:t>
      </w:r>
      <w:r>
        <w:rPr>
          <w:rFonts w:hint="eastAsia"/>
        </w:rPr>
        <w:br/>
      </w:r>
      <w:r>
        <w:rPr>
          <w:rFonts w:hint="eastAsia"/>
        </w:rPr>
        <w:t>　　　　二、我国建筑装饰行业企业收入</w:t>
      </w:r>
      <w:r>
        <w:rPr>
          <w:rFonts w:hint="eastAsia"/>
        </w:rPr>
        <w:br/>
      </w:r>
      <w:r>
        <w:rPr>
          <w:rFonts w:hint="eastAsia"/>
        </w:rPr>
        <w:t>　　　　三、我国建筑装饰行业企业费用</w:t>
      </w:r>
      <w:r>
        <w:rPr>
          <w:rFonts w:hint="eastAsia"/>
        </w:rPr>
        <w:br/>
      </w:r>
      <w:r>
        <w:rPr>
          <w:rFonts w:hint="eastAsia"/>
        </w:rPr>
        <w:t>　　第四节 我国建筑装饰行业经营效益分析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一、我国建筑装饰行业企业利润分析</w:t>
      </w:r>
      <w:r>
        <w:rPr>
          <w:rFonts w:hint="eastAsia"/>
        </w:rPr>
        <w:br/>
      </w:r>
      <w:r>
        <w:rPr>
          <w:rFonts w:hint="eastAsia"/>
        </w:rPr>
        <w:t>　　　　二、我国建筑装饰行业总承包和专业承包企业基本分析</w:t>
      </w:r>
      <w:r>
        <w:rPr>
          <w:rFonts w:hint="eastAsia"/>
        </w:rPr>
        <w:br/>
      </w:r>
      <w:r>
        <w:rPr>
          <w:rFonts w:hint="eastAsia"/>
        </w:rPr>
        <w:t>　　　　三、我国建筑装饰行业总承包和专业承包企业经济效益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2025-2031年中国建筑装饰行业产值利税率分析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2025-2031年中国建筑装饰行业发展形势分析</w:t>
      </w:r>
      <w:r>
        <w:rPr>
          <w:rFonts w:hint="eastAsia"/>
        </w:rPr>
        <w:br/>
      </w:r>
      <w:r>
        <w:rPr>
          <w:rFonts w:hint="eastAsia"/>
        </w:rPr>
        <w:t>　　第一节 建筑装饰行业发展概况</w:t>
      </w:r>
      <w:r>
        <w:rPr>
          <w:rFonts w:hint="eastAsia"/>
        </w:rPr>
        <w:br/>
      </w:r>
      <w:r>
        <w:rPr>
          <w:rFonts w:hint="eastAsia"/>
        </w:rPr>
        <w:t>　　　　一、建筑装饰行业发展特点分析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二、建筑装饰行业投资现状分析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三、建筑装饰行业总产值分析</w:t>
      </w:r>
      <w:r>
        <w:rPr>
          <w:rFonts w:hint="eastAsia"/>
        </w:rPr>
        <w:br/>
      </w:r>
      <w:r>
        <w:rPr>
          <w:rFonts w:hint="eastAsia"/>
        </w:rPr>
        <w:t>　　　　四、建筑装饰行业技术发展分析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2025-2031年建筑装饰行业市场情况分析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一、建筑装饰行业市场发展分析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二、建筑装饰市场存在的问题</w:t>
      </w:r>
      <w:r>
        <w:rPr>
          <w:rFonts w:hint="eastAsia"/>
        </w:rPr>
        <w:br/>
      </w:r>
      <w:r>
        <w:rPr>
          <w:rFonts w:hint="eastAsia"/>
        </w:rPr>
        <w:t>　　　　三、建筑装饰市场规模分析</w:t>
      </w:r>
      <w:r>
        <w:rPr>
          <w:rFonts w:hint="eastAsia"/>
        </w:rPr>
        <w:br/>
      </w:r>
      <w:r>
        <w:rPr>
          <w:rFonts w:hint="eastAsia"/>
        </w:rPr>
        <w:t>　　第三节 2025-2031年建筑装饰产销状况分析</w:t>
      </w:r>
      <w:r>
        <w:rPr>
          <w:rFonts w:hint="eastAsia"/>
        </w:rPr>
        <w:br/>
      </w:r>
      <w:r>
        <w:rPr>
          <w:rFonts w:hint="eastAsia"/>
        </w:rPr>
        <w:t>　　　　一、建筑装饰产品产量分析</w:t>
      </w:r>
      <w:r>
        <w:rPr>
          <w:rFonts w:hint="eastAsia"/>
        </w:rPr>
        <w:br/>
      </w:r>
      <w:r>
        <w:rPr>
          <w:rFonts w:hint="eastAsia"/>
        </w:rPr>
        <w:t>　　　　二、建筑装饰产品产能分析</w:t>
      </w:r>
      <w:r>
        <w:rPr>
          <w:rFonts w:hint="eastAsia"/>
        </w:rPr>
        <w:br/>
      </w:r>
      <w:r>
        <w:rPr>
          <w:rFonts w:hint="eastAsia"/>
        </w:rPr>
        <w:t>　　　　三、建筑装饰市场需求状况分析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建筑装饰行业深度分析</w:t>
      </w:r>
      <w:r>
        <w:rPr>
          <w:rFonts w:hint="eastAsia"/>
        </w:rPr>
        <w:br/>
      </w:r>
      <w:r>
        <w:rPr>
          <w:rFonts w:hint="eastAsia"/>
        </w:rPr>
        <w:t>第五章 中国建筑装饰细分市场分析</w:t>
      </w:r>
      <w:r>
        <w:rPr>
          <w:rFonts w:hint="eastAsia"/>
        </w:rPr>
        <w:br/>
      </w:r>
      <w:r>
        <w:rPr>
          <w:rFonts w:hint="eastAsia"/>
        </w:rPr>
        <w:t>　　第一节 住宅建筑装饰市场分析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星级酒店建筑装饰市场分析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商业营业用房建筑装饰市场分析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公共建筑建筑装饰市场分析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建筑卫生陶瓷市场分析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建筑门窗市场分析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中国建材行业细分产品分析</w:t>
      </w:r>
      <w:r>
        <w:rPr>
          <w:rFonts w:hint="eastAsia"/>
        </w:rPr>
        <w:br/>
      </w:r>
      <w:r>
        <w:rPr>
          <w:rFonts w:hint="eastAsia"/>
        </w:rPr>
        <w:t>　　第一节 整体厨房市场分析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洁具市场分析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建筑幕墙市场分析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木作市场分析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建筑装饰市场竞争格局</w:t>
      </w:r>
      <w:r>
        <w:rPr>
          <w:rFonts w:hint="eastAsia"/>
        </w:rPr>
        <w:br/>
      </w:r>
      <w:r>
        <w:rPr>
          <w:rFonts w:hint="eastAsia"/>
        </w:rPr>
        <w:t>第七章 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二、建筑装饰企业集中度分析</w:t>
      </w:r>
      <w:r>
        <w:rPr>
          <w:rFonts w:hint="eastAsia"/>
        </w:rPr>
        <w:br/>
      </w:r>
      <w:r>
        <w:rPr>
          <w:rFonts w:hint="eastAsia"/>
        </w:rPr>
        <w:t>　　　　三、建筑装饰区域集中度分析</w:t>
      </w:r>
      <w:r>
        <w:rPr>
          <w:rFonts w:hint="eastAsia"/>
        </w:rPr>
        <w:br/>
      </w:r>
      <w:r>
        <w:rPr>
          <w:rFonts w:hint="eastAsia"/>
        </w:rPr>
        <w:t>　　第二节 建筑装饰行业主要企业竞争力分析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一、2025年建筑装饰行业竞争分析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二、2025年中外建筑装饰竞争分析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三、2025-2031年我国建筑装饰竞争分析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四、2025-2031年国内主要建筑装饰企业动向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建筑装饰及产业链重点企业发展分析</w:t>
      </w:r>
      <w:r>
        <w:rPr>
          <w:rFonts w:hint="eastAsia"/>
        </w:rPr>
        <w:br/>
      </w:r>
      <w:r>
        <w:rPr>
          <w:rFonts w:hint="eastAsia"/>
        </w:rPr>
        <w:t>　　第一节 建筑装饰重点企业发展分析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六、toto企业</w:t>
      </w:r>
      <w:r>
        <w:rPr>
          <w:rFonts w:hint="eastAsia"/>
        </w:rPr>
        <w:br/>
      </w:r>
      <w:r>
        <w:rPr>
          <w:rFonts w:hint="eastAsia"/>
        </w:rPr>
        <w:t>　　　　七、美标（中国）有限公司</w:t>
      </w:r>
      <w:r>
        <w:rPr>
          <w:rFonts w:hint="eastAsia"/>
        </w:rPr>
        <w:br/>
      </w:r>
      <w:r>
        <w:rPr>
          <w:rFonts w:hint="eastAsia"/>
        </w:rPr>
        <w:t>　　第二节 房地产企业发展分析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二、绿城房地产集团有限公司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三、恒大集团</w:t>
      </w:r>
      <w:r>
        <w:rPr>
          <w:rFonts w:hint="eastAsia"/>
        </w:rPr>
        <w:br/>
      </w:r>
      <w:r>
        <w:rPr>
          <w:rFonts w:hint="eastAsia"/>
        </w:rPr>
        <w:t>　　　　四、世茂集团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建筑装饰行业发展前景与管理策略</w:t>
      </w:r>
      <w:r>
        <w:rPr>
          <w:rFonts w:hint="eastAsia"/>
        </w:rPr>
        <w:br/>
      </w:r>
      <w:r>
        <w:rPr>
          <w:rFonts w:hint="eastAsia"/>
        </w:rPr>
        <w:t>第九章 2025-2031年建筑装饰行业发展前景分析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2025-2031年影响建筑装饰行业发展的主要因素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五、我国建筑装饰行业发展面临的机遇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一、建筑装饰市场发展前景分析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二、我国建筑装饰市场蕴藏的商机</w:t>
      </w:r>
      <w:r>
        <w:rPr>
          <w:rFonts w:hint="eastAsia"/>
        </w:rPr>
        <w:br/>
      </w:r>
      <w:r>
        <w:rPr>
          <w:rFonts w:hint="eastAsia"/>
        </w:rPr>
        <w:t>　　　　三、全球经济低迷下建筑装饰市场的发展前景</w:t>
      </w:r>
      <w:r>
        <w:rPr>
          <w:rFonts w:hint="eastAsia"/>
        </w:rPr>
        <w:br/>
      </w:r>
      <w:r>
        <w:rPr>
          <w:rFonts w:hint="eastAsia"/>
        </w:rPr>
        <w:t>　　　　四、我国建筑装饰市场面临的发展商机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五、2025-2031年建筑装饰市场面临的发展商机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一、2025-2031年我国建筑装饰市场趋势总结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二、2025-2031年我国建筑装饰发展趋势分析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2025-2031年建筑装饰发展趋势分析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一、2025-2031年建筑装饰技术趋势分析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二、2025-2031年建筑装饰价格趋势分析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五、2025-2031年中国建筑装饰市场容量预测</w:t>
      </w:r>
      <w:r>
        <w:rPr>
          <w:rFonts w:hint="eastAsia"/>
        </w:rPr>
        <w:br/>
      </w:r>
      <w:r>
        <w:rPr>
          <w:rFonts w:hint="eastAsia"/>
        </w:rPr>
        <w:t>　　第四节 2025-2031年中国建筑装饰细分市场规模预测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一、2025-2031年住宅建筑装饰市场规模及容量预测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二、2025-2031年酒店建筑装饰市场规模及容量预测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三、2025-2031年商业营用房建筑装饰市场规模及容量预测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四、2025-2031年公共建筑装饰市场规模及容量预测</w:t>
      </w:r>
      <w:r>
        <w:rPr>
          <w:rFonts w:hint="eastAsia"/>
        </w:rPr>
        <w:br/>
      </w:r>
      <w:r>
        <w:rPr>
          <w:rFonts w:hint="eastAsia"/>
        </w:rPr>
        <w:t>　　第五节 2025-2031年建筑装饰行业规划建议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一、2025-2031年建筑装饰行业整体规划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二、2025-2031年建筑装饰行业发展预测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三、2025-2031年建筑装饰行业规划建议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一、建筑装饰价格策略分析</w:t>
      </w:r>
      <w:r>
        <w:rPr>
          <w:rFonts w:hint="eastAsia"/>
        </w:rPr>
        <w:br/>
      </w:r>
      <w:r>
        <w:rPr>
          <w:rFonts w:hint="eastAsia"/>
        </w:rPr>
        <w:t>　　　　二、建筑装饰渠道策略分析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中智:林－对我国建筑装饰品牌的战略思考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二、建筑装饰企业品牌的现状分析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三、我国建筑装饰企业的品牌战略</w:t>
      </w:r>
      <w:r>
        <w:rPr>
          <w:rFonts w:hint="eastAsia"/>
        </w:rPr>
        <w:br/>
      </w:r>
      <w:r>
        <w:rPr>
          <w:rFonts w:hint="eastAsia"/>
        </w:rPr>
        <w:t>　　　　四、建筑装饰品牌战略管理的策略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2025年我国建筑装饰行业市场销售产值分季度统计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2020-2025年我国建筑装饰行业市场容量统计图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2020-2025年中国建筑装饰行业总资产及增长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2020-2025年中国建筑装饰行业总负债及增长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2020-2025年中国建筑装饰行业所有制权益及增长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2020-2025年中国建筑装饰行业按总产值计算的劳动生产率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2020-2025年中国建筑装饰行业人均产值及增长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2020-2025年中国建筑装饰行业人均施工面积及增长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2020-2025年中国建筑装饰行业企业营业额及增长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2020-2025年中国建筑装饰行业企业收入及增长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2020-2025年中国建筑装饰行业企业费用及增长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2020-2025年中国建筑装饰行业净利润总额及增长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2020-2025年中国建筑装饰行业利税总额及增长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2020-2025年中国建筑装饰行业应收工程款及增长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2020-2025年中国建筑装饰行业亏损面及增长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2020-2025年中国建筑装饰行业资本报酬率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2020-2025年中国建筑装饰行业利润总额</w:t>
      </w:r>
      <w:r>
        <w:rPr>
          <w:rFonts w:hint="eastAsia"/>
        </w:rPr>
        <w:br/>
      </w:r>
      <w:r>
        <w:rPr>
          <w:rFonts w:hint="eastAsia"/>
        </w:rPr>
        <w:t>　　图表 2025年我国建筑装饰销量不同所有制企业对比统计图</w:t>
      </w:r>
      <w:r>
        <w:rPr>
          <w:rFonts w:hint="eastAsia"/>
        </w:rPr>
        <w:br/>
      </w:r>
      <w:r>
        <w:rPr>
          <w:rFonts w:hint="eastAsia"/>
        </w:rPr>
        <w:t>　　图表 2020-2025年建筑装饰业销售利润率</w:t>
      </w:r>
      <w:r>
        <w:rPr>
          <w:rFonts w:hint="eastAsia"/>
        </w:rPr>
        <w:br/>
      </w:r>
      <w:r>
        <w:rPr>
          <w:rFonts w:hint="eastAsia"/>
        </w:rPr>
        <w:t>　　图表 不同规模企业优势对比</w:t>
      </w:r>
      <w:r>
        <w:rPr>
          <w:rFonts w:hint="eastAsia"/>
        </w:rPr>
        <w:br/>
      </w:r>
      <w:r>
        <w:rPr>
          <w:rFonts w:hint="eastAsia"/>
        </w:rPr>
        <w:t>　　图表 不同规模企业财务盈利对比</w:t>
      </w:r>
      <w:r>
        <w:rPr>
          <w:rFonts w:hint="eastAsia"/>
        </w:rPr>
        <w:br/>
      </w:r>
      <w:r>
        <w:rPr>
          <w:rFonts w:hint="eastAsia"/>
        </w:rPr>
        <w:t>　　图表 不同规模企业运营能力对比</w:t>
      </w:r>
      <w:r>
        <w:rPr>
          <w:rFonts w:hint="eastAsia"/>
        </w:rPr>
        <w:br/>
      </w:r>
      <w:r>
        <w:rPr>
          <w:rFonts w:hint="eastAsia"/>
        </w:rPr>
        <w:t>　　图表 2020-2025年建筑装饰行业不同所有制企业销售利润率比较分析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2020-2025年我国建筑装饰工业总产值</w:t>
      </w:r>
      <w:r>
        <w:rPr>
          <w:rFonts w:hint="eastAsia"/>
        </w:rPr>
        <w:br/>
      </w:r>
      <w:r>
        <w:rPr>
          <w:rFonts w:hint="eastAsia"/>
        </w:rPr>
        <w:t>　　图表 2025年我国新型墙体材料销售规模不同规模企业对比统计图</w:t>
      </w:r>
      <w:r>
        <w:rPr>
          <w:rFonts w:hint="eastAsia"/>
        </w:rPr>
        <w:br/>
      </w:r>
      <w:r>
        <w:rPr>
          <w:rFonts w:hint="eastAsia"/>
        </w:rPr>
        <w:t>　　图表 2020-2025年建筑装饰行业不同所有制企业产值利润率比较分析</w:t>
      </w:r>
      <w:r>
        <w:rPr>
          <w:rFonts w:hint="eastAsia"/>
        </w:rPr>
        <w:br/>
      </w:r>
      <w:r>
        <w:rPr>
          <w:rFonts w:hint="eastAsia"/>
        </w:rPr>
        <w:t>　　图表 2020-2025年建筑装饰行业产值利税率分析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2020-2025年建筑装饰行业不同规模产值利税率分析</w:t>
      </w:r>
      <w:r>
        <w:rPr>
          <w:rFonts w:hint="eastAsia"/>
        </w:rPr>
        <w:br/>
      </w:r>
      <w:r>
        <w:rPr>
          <w:rFonts w:hint="eastAsia"/>
        </w:rPr>
        <w:t>　　图表 2020-2025年建筑装饰行业不同所有制企业产值利税率比较分析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2025-2031年建筑装饰行业木板产量</w:t>
      </w:r>
      <w:r>
        <w:rPr>
          <w:rFonts w:hint="eastAsia"/>
        </w:rPr>
        <w:br/>
      </w:r>
      <w:r>
        <w:rPr>
          <w:rFonts w:hint="eastAsia"/>
        </w:rPr>
        <w:t>　　图表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2025-2031年我国住宅用房新开工面积</w:t>
      </w:r>
      <w:r>
        <w:rPr>
          <w:rFonts w:hint="eastAsia"/>
        </w:rPr>
        <w:br/>
      </w:r>
      <w:r>
        <w:rPr>
          <w:rFonts w:hint="eastAsia"/>
        </w:rPr>
        <w:t>　　图表 2025-2031年我国住宅用房施工面积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2025-2031年我国住宅用房销售面积</w:t>
      </w:r>
      <w:r>
        <w:rPr>
          <w:rFonts w:hint="eastAsia"/>
        </w:rPr>
        <w:br/>
      </w:r>
      <w:r>
        <w:rPr>
          <w:rFonts w:hint="eastAsia"/>
        </w:rPr>
        <w:t>　　图表 2025-2031年我国商业营业用房新开工面积</w:t>
      </w:r>
      <w:r>
        <w:rPr>
          <w:rFonts w:hint="eastAsia"/>
        </w:rPr>
        <w:br/>
      </w:r>
      <w:r>
        <w:rPr>
          <w:rFonts w:hint="eastAsia"/>
        </w:rPr>
        <w:t>　　图表 2025-2031年我国商业营业用房竣工面积</w:t>
      </w:r>
      <w:r>
        <w:rPr>
          <w:rFonts w:hint="eastAsia"/>
        </w:rPr>
        <w:br/>
      </w:r>
      <w:r>
        <w:rPr>
          <w:rFonts w:hint="eastAsia"/>
        </w:rPr>
        <w:t>　　图表 2025-2031年我国商业营业用房销售面积</w:t>
      </w:r>
      <w:r>
        <w:rPr>
          <w:rFonts w:hint="eastAsia"/>
        </w:rPr>
        <w:br/>
      </w:r>
      <w:r>
        <w:rPr>
          <w:rFonts w:hint="eastAsia"/>
        </w:rPr>
        <w:t>　　图表 2025年全国地产开发情况表</w:t>
      </w:r>
      <w:r>
        <w:rPr>
          <w:rFonts w:hint="eastAsia"/>
        </w:rPr>
        <w:br/>
      </w:r>
      <w:r>
        <w:rPr>
          <w:rFonts w:hint="eastAsia"/>
        </w:rPr>
        <w:t>　　图表 2025-2031年我国办公楼新开工面积</w:t>
      </w:r>
      <w:r>
        <w:rPr>
          <w:rFonts w:hint="eastAsia"/>
        </w:rPr>
        <w:br/>
      </w:r>
      <w:r>
        <w:rPr>
          <w:rFonts w:hint="eastAsia"/>
        </w:rPr>
        <w:t>　　图表 2025-2031年我国办公楼竣工面积</w:t>
      </w:r>
      <w:r>
        <w:rPr>
          <w:rFonts w:hint="eastAsia"/>
        </w:rPr>
        <w:br/>
      </w:r>
      <w:r>
        <w:rPr>
          <w:rFonts w:hint="eastAsia"/>
        </w:rPr>
        <w:t>　　图表 2025-2031年我国办公楼销售面积</w:t>
      </w:r>
      <w:r>
        <w:rPr>
          <w:rFonts w:hint="eastAsia"/>
        </w:rPr>
        <w:br/>
      </w:r>
      <w:r>
        <w:rPr>
          <w:rFonts w:hint="eastAsia"/>
        </w:rPr>
        <w:t>　　图表 2025年陶瓷砖各省市出口量所占比例</w:t>
      </w:r>
      <w:r>
        <w:rPr>
          <w:rFonts w:hint="eastAsia"/>
        </w:rPr>
        <w:br/>
      </w:r>
      <w:r>
        <w:rPr>
          <w:rFonts w:hint="eastAsia"/>
        </w:rPr>
        <w:t>　　图表 2025年陶瓷砖出口量流向各大洲所占比例</w:t>
      </w:r>
      <w:r>
        <w:rPr>
          <w:rFonts w:hint="eastAsia"/>
        </w:rPr>
        <w:br/>
      </w:r>
      <w:r>
        <w:rPr>
          <w:rFonts w:hint="eastAsia"/>
        </w:rPr>
        <w:t>　　图表 2025年各省市卫生陶瓷出口量所占比例</w:t>
      </w:r>
      <w:r>
        <w:rPr>
          <w:rFonts w:hint="eastAsia"/>
        </w:rPr>
        <w:br/>
      </w:r>
      <w:r>
        <w:rPr>
          <w:rFonts w:hint="eastAsia"/>
        </w:rPr>
        <w:t>　　图表 2025年卫生陶瓷出口量流向各大洲所占比例</w:t>
      </w:r>
      <w:r>
        <w:rPr>
          <w:rFonts w:hint="eastAsia"/>
        </w:rPr>
        <w:br/>
      </w:r>
      <w:r>
        <w:rPr>
          <w:rFonts w:hint="eastAsia"/>
        </w:rPr>
        <w:t>　　图表 2020-2025年全国建筑卫生陶瓷产量增速</w:t>
      </w:r>
      <w:r>
        <w:rPr>
          <w:rFonts w:hint="eastAsia"/>
        </w:rPr>
        <w:br/>
      </w:r>
      <w:r>
        <w:rPr>
          <w:rFonts w:hint="eastAsia"/>
        </w:rPr>
        <w:t>　　图表 2020-2025年建筑卫生瓷砖出口量及出口额</w:t>
      </w:r>
      <w:r>
        <w:rPr>
          <w:rFonts w:hint="eastAsia"/>
        </w:rPr>
        <w:br/>
      </w:r>
      <w:r>
        <w:rPr>
          <w:rFonts w:hint="eastAsia"/>
        </w:rPr>
        <w:t>　　图表 2020-2025年建筑卫生陶瓷行业工业总产值增长速度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2020-2025年我国建筑幕墙工程产值</w:t>
      </w:r>
      <w:r>
        <w:rPr>
          <w:rFonts w:hint="eastAsia"/>
        </w:rPr>
        <w:br/>
      </w:r>
      <w:r>
        <w:rPr>
          <w:rFonts w:hint="eastAsia"/>
        </w:rPr>
        <w:t>　　图表 建筑装饰行业重点企业资产总计对比分析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建筑装饰行业重点企业成长性比较</w:t>
      </w:r>
      <w:r>
        <w:rPr>
          <w:rFonts w:hint="eastAsia"/>
        </w:rPr>
        <w:br/>
      </w:r>
      <w:r>
        <w:rPr>
          <w:rFonts w:hint="eastAsia"/>
        </w:rPr>
        <w:t>　　图表 2025年建筑装饰行业重点企业从业人员分析</w:t>
      </w:r>
      <w:r>
        <w:rPr>
          <w:rFonts w:hint="eastAsia"/>
        </w:rPr>
        <w:br/>
      </w:r>
      <w:r>
        <w:rPr>
          <w:rFonts w:hint="eastAsia"/>
        </w:rPr>
        <w:t>　　图表 建筑装饰行业重点企业全年营业收入对比分析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建筑装饰行业重点企业重点企业利润总额对比分析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2025-2031年金螳螂建筑装饰股份有限公司主营业务收入（亿元）</w:t>
      </w:r>
      <w:r>
        <w:rPr>
          <w:rFonts w:hint="eastAsia"/>
        </w:rPr>
        <w:br/>
      </w:r>
      <w:r>
        <w:rPr>
          <w:rFonts w:hint="eastAsia"/>
        </w:rPr>
        <w:t>　　图表 2025-2031年金螳螂建筑装饰股份有限公司净利润（亿元）</w:t>
      </w:r>
      <w:r>
        <w:rPr>
          <w:rFonts w:hint="eastAsia"/>
        </w:rPr>
        <w:br/>
      </w:r>
      <w:r>
        <w:rPr>
          <w:rFonts w:hint="eastAsia"/>
        </w:rPr>
        <w:t>　　图表 2025-2031年金螳螂建筑装饰股份有限公司净资产收益率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2025-2031年金螳螂建筑装饰股份有限公司主营业务利润率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2025-2031年金螳螂建筑装饰股份有限公司偿债能力分析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2025-2031年金螳螂建筑装饰股份有限公司资本结构分析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2025-2031年金螳螂建筑装饰股份有限公司经营效率分析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2025-2031年金螳螂建筑装饰股份有限公司获利能力分析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2025-2031年金螳螂建筑装饰股份有限公司发展能力分析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2025-2031年金螳螂建筑装饰股份有限公司现金流量分析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2025-2031年金螳螂建筑装饰股份有限公司投资收益分析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2025-2031年浙江亚厦装饰股份有限公司主营业务收入（亿元）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2025-2031年浙江亚厦装饰股份有限公司净利润（亿元）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2025-2031年浙江亚厦装饰股份有限公司净资产收益率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2025-2031年浙江亚厦装饰股份有限公司主营业务利润率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2025-2031年浙江亚厦装饰股份有限公司主要财务数据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2025-2031年浙江亚厦装饰股份有限公司现金流量分析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2025年浙江亚厦装饰股份有限公司主营业务构成分行业情况（元）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2025年浙江亚厦装饰股份有限公司主营业务构成分地区情况（元）</w:t>
      </w:r>
      <w:r>
        <w:rPr>
          <w:rFonts w:hint="eastAsia"/>
        </w:rPr>
        <w:br/>
      </w:r>
      <w:r>
        <w:rPr>
          <w:rFonts w:hint="eastAsia"/>
        </w:rPr>
        <w:t>　　图表 2025-2031年浙江亚厦装饰股份有限公司偿债及资本结构</w:t>
      </w:r>
      <w:r>
        <w:rPr>
          <w:rFonts w:hint="eastAsia"/>
        </w:rPr>
        <w:br/>
      </w:r>
      <w:r>
        <w:rPr>
          <w:rFonts w:hint="eastAsia"/>
        </w:rPr>
        <w:t>　　图表 2025-2031年浙江亚厦装饰股份有限公司营运能力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2025-2031年万科企业股份有限公司主营业务收入（亿元）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2025-2031年万科企业股份有限公司净利润（亿元）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2025年万科企业股份有限公司房地产业务分区域盈利能力</w:t>
      </w:r>
      <w:r>
        <w:rPr>
          <w:rFonts w:hint="eastAsia"/>
        </w:rPr>
        <w:br/>
      </w:r>
      <w:r>
        <w:rPr>
          <w:rFonts w:hint="eastAsia"/>
        </w:rPr>
        <w:t>　　图表 万科企业股份有限公司全资附属企业经营情况及业绩</w:t>
      </w:r>
      <w:r>
        <w:rPr>
          <w:rFonts w:hint="eastAsia"/>
        </w:rPr>
        <w:br/>
      </w:r>
      <w:r>
        <w:rPr>
          <w:rFonts w:hint="eastAsia"/>
        </w:rPr>
        <w:t>　　图表 2025-2031年恒大地产集团有限公司资产负债情况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2025-2031年恒大地产集团有限公司现金流量情况</w:t>
      </w:r>
      <w:r>
        <w:rPr>
          <w:rFonts w:hint="eastAsia"/>
        </w:rPr>
        <w:br/>
      </w:r>
      <w:r>
        <w:rPr>
          <w:rFonts w:hint="eastAsia"/>
        </w:rPr>
        <w:t>　　图表 2025-2031年世茂房地产控股有限公司资产负债情况</w:t>
      </w:r>
      <w:r>
        <w:rPr>
          <w:rFonts w:hint="eastAsia"/>
        </w:rPr>
        <w:br/>
      </w:r>
      <w:r>
        <w:rPr>
          <w:rFonts w:hint="eastAsia"/>
        </w:rPr>
        <w:t>　　图表 2025-2031年世茂房地产控股有限公司现金流量情况</w:t>
      </w:r>
      <w:r>
        <w:rPr>
          <w:rFonts w:hint="eastAsia"/>
        </w:rPr>
        <w:br/>
      </w:r>
      <w:r>
        <w:rPr>
          <w:rFonts w:hint="eastAsia"/>
        </w:rPr>
        <w:t>　　图表 对世贸集团净利润影响达到10%以上的子公司情况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2025-2031年建筑装饰行业资产总额趋势分析</w:t>
      </w:r>
      <w:r>
        <w:rPr>
          <w:rFonts w:hint="eastAsia"/>
        </w:rPr>
        <w:br/>
      </w:r>
      <w:r>
        <w:rPr>
          <w:rFonts w:hint="eastAsia"/>
        </w:rPr>
        <w:t>　　图表 2025-2031年建筑装饰行业利润总额趋势分析</w:t>
      </w:r>
      <w:r>
        <w:rPr>
          <w:rFonts w:hint="eastAsia"/>
        </w:rPr>
        <w:br/>
      </w:r>
      <w:r>
        <w:rPr>
          <w:rFonts w:hint="eastAsia"/>
        </w:rPr>
        <w:t>　　图表 2025-2031年建筑装饰行业主营业务收入趋势分析</w:t>
      </w:r>
      <w:r>
        <w:rPr>
          <w:rFonts w:hint="eastAsia"/>
        </w:rPr>
        <w:br/>
      </w:r>
      <w:r>
        <w:rPr>
          <w:rFonts w:hint="eastAsia"/>
        </w:rPr>
        <w:t>　　图表 2025-2031年建筑装饰行业企业个数趋势分析</w:t>
      </w:r>
      <w:r>
        <w:rPr>
          <w:rFonts w:hint="eastAsia"/>
        </w:rPr>
        <w:br/>
      </w:r>
      <w:r>
        <w:rPr>
          <w:rFonts w:hint="eastAsia"/>
        </w:rPr>
        <w:t>　　图表 2025-2031年建筑装饰行业总资产增长率趋势分析</w:t>
      </w:r>
      <w:r>
        <w:rPr>
          <w:rFonts w:hint="eastAsia"/>
        </w:rPr>
        <w:br/>
      </w:r>
      <w:r>
        <w:rPr>
          <w:rFonts w:hint="eastAsia"/>
        </w:rPr>
        <w:t>　　图表 2025-2031年建筑装饰行业利润总额增长率趋势分析</w:t>
      </w:r>
      <w:r>
        <w:rPr>
          <w:rFonts w:hint="eastAsia"/>
        </w:rPr>
        <w:br/>
      </w:r>
      <w:r>
        <w:rPr>
          <w:rFonts w:hint="eastAsia"/>
        </w:rPr>
        <w:t>　　图表 2025-2031年建筑装饰行业主营业务收入增长率趋势分析</w:t>
      </w:r>
      <w:r>
        <w:rPr>
          <w:rFonts w:hint="eastAsia"/>
        </w:rPr>
        <w:br/>
      </w:r>
      <w:r>
        <w:rPr>
          <w:rFonts w:hint="eastAsia"/>
        </w:rPr>
        <w:t>　　图表 2025-2031年建筑装饰行业销售利润率趋势分析</w:t>
      </w:r>
      <w:r>
        <w:rPr>
          <w:rFonts w:hint="eastAsia"/>
        </w:rPr>
        <w:br/>
      </w:r>
      <w:r>
        <w:rPr>
          <w:rFonts w:hint="eastAsia"/>
        </w:rPr>
        <w:t>　　图表 2025-2031年建筑装饰行业亏损面趋势分析</w:t>
      </w:r>
      <w:r>
        <w:rPr>
          <w:rFonts w:hint="eastAsia"/>
        </w:rPr>
        <w:br/>
      </w:r>
      <w:r>
        <w:rPr>
          <w:rFonts w:hint="eastAsia"/>
        </w:rPr>
        <w:t>　　图表 2025-2031年建筑装饰行业存货周转率趋势分析</w:t>
      </w:r>
      <w:r>
        <w:rPr>
          <w:rFonts w:hint="eastAsia"/>
        </w:rPr>
        <w:br/>
      </w:r>
      <w:r>
        <w:rPr>
          <w:rFonts w:hint="eastAsia"/>
        </w:rPr>
        <w:t>　　图表 建筑装饰企业主要品牌竞争对手</w:t>
      </w:r>
      <w:r>
        <w:rPr>
          <w:rFonts w:hint="eastAsia"/>
        </w:rPr>
        <w:br/>
      </w:r>
      <w:r>
        <w:rPr>
          <w:rFonts w:hint="eastAsia"/>
        </w:rPr>
        <w:t>　　~w@tq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2025年九阳股份有限公司行业构成经营分析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2025年九阳股份有限公司产品构成经营分析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2025年九阳股份有限公司地区构成经营分析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2025年广东美的电器股份有限公司行业结构经营分析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2025年广东美的电器股份有限公司产品结构经营分析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2025年广东美的电器股份有限公司地区结构经营分析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2024-2025年我国微波炉产量及增长情况</w:t>
      </w:r>
      <w:r>
        <w:rPr>
          <w:rFonts w:hint="eastAsia"/>
        </w:rPr>
        <w:br/>
      </w:r>
      <w:r>
        <w:rPr>
          <w:rFonts w:hint="eastAsia"/>
        </w:rPr>
        <w:t>　　图表 2024-2025年我国光波炉内销走势图</w:t>
      </w:r>
      <w:r>
        <w:rPr>
          <w:rFonts w:hint="eastAsia"/>
        </w:rPr>
        <w:br/>
      </w:r>
      <w:r>
        <w:rPr>
          <w:rFonts w:hint="eastAsia"/>
        </w:rPr>
        <w:t>　　图表 2025-2031年我国光波炉产量预测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2024-2025年我国经济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2025年来我国社会消费品零售总额增速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2025年上游配件企业各项数据对比</w:t>
      </w:r>
      <w:r>
        <w:rPr>
          <w:rFonts w:hint="eastAsia"/>
        </w:rPr>
        <w:br/>
      </w:r>
      <w:r>
        <w:rPr>
          <w:rFonts w:hint="eastAsia"/>
        </w:rPr>
        <w:t>　　图表 产业生命周期图</w:t>
      </w:r>
      <w:r>
        <w:rPr>
          <w:rFonts w:hint="eastAsia"/>
        </w:rPr>
        <w:br/>
      </w:r>
      <w:r>
        <w:rPr>
          <w:rFonts w:hint="eastAsia"/>
        </w:rPr>
        <w:t>　　图表 产业发展图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c8c852beb4dda" w:history="1">
        <w:r>
          <w:rPr>
            <w:rStyle w:val="Hyperlink"/>
          </w:rPr>
          <w:t>2025-2031年建筑装饰市场深度调查研究与发展前景分析报告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c8c852beb4dda" w:history="1">
        <w:r>
          <w:rPr>
            <w:rStyle w:val="Hyperlink"/>
          </w:rPr>
          <w:t>https://www.20087.com/9/61/JianZhuZhuangShiHangYeFenXiBaoGao.html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c15837fdb4870" w:history="1">
      <w:r>
        <w:rPr>
          <w:rStyle w:val="Hyperlink"/>
        </w:rPr>
        <w:t>2025-2031年建筑装饰市场深度调查研究与发展前景分析报告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nZhuZhuangShiHangYeFenXiBaoGao.html" TargetMode="External" Id="Ra4fc8c852beb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nZhuZhuangShiHangYeFenXiBaoGao.html" TargetMode="External" Id="R904c15837fdb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2024-09-16T23:55:00Z</dcterms:created>
  <dcterms:modified xsi:type="dcterms:W3CDTF">2024-09-17T00:55:00Z</dcterms:modified>
  <dc:subject>2025-2031年建筑装饰市场深度调查研究与发展前景分析报告</dc:subject>
  <dc:title>2025-2031年建筑装饰市场深度调查研究与发展前景分析报告</dc:title>
  <cp:keywords>2025-2031年建筑装饰市场深度调查研究与发展前景分析报告</cp:keywords>
  <dc:description>2025-2031年建筑装饰市场深度调查研究与发展前景分析报告</dc:description>
</cp:coreProperties>
</file>