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d8bba65074fbe" w:history="1">
              <w:r>
                <w:rPr>
                  <w:rStyle w:val="Hyperlink"/>
                </w:rPr>
                <w:t>2026-2032年中国建筑防水涂料行业现状与发展前景预测报告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d8bba65074fbe" w:history="1">
              <w:r>
                <w:rPr>
                  <w:rStyle w:val="Hyperlink"/>
                </w:rPr>
                <w:t>2026-2032年中国建筑防水涂料行业现状与发展前景预测报告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d8bba65074fbe" w:history="1">
                <w:r>
                  <w:rPr>
                    <w:rStyle w:val="Hyperlink"/>
                  </w:rPr>
                  <w:t>https://www.20087.com/9/71/JianZhuFangShuiTuLiaoShiChangXianZhuangHeQianJing.html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涂料是建筑工程中重要的一部分，主要用于保护建筑物免受水侵蚀，延长其使用寿命。近年来，随着人们对居住环境质量和建筑耐久性的关注增加，防水涂料的技术和性能不断提升。现代防水涂料种类繁多，包括聚氨酯类、丙烯酸类、硅橡胶类等，每种类型都有其独特的特性和适用场景。尽管如此，市场上仍存在产品质量不稳定、施工难度大等问题，特别是在复杂气候条件下，如何保证长期有效的防水效果仍是挑战。</w:t>
      </w:r>
      <w:r>
        <w:rPr>
          <w:rFonts w:hint="eastAsia"/>
        </w:rPr>
        <w:br/>
      </w:r>
      <w:r>
        <w:rPr>
          <w:rFonts w:hint="eastAsia"/>
        </w:rPr>
        <w:t>　　未来，建筑防水涂料将更加注重环保和长效防护。市场调研网指出，一方面，随着环保法规日益严格，无溶剂型、低VOC（挥发性有机化合物）排放的防水涂料将成为主流，既满足环境保护的要求，又不影响使用效果。另一方面，为了应对气候变化带来的极端天气频发，研发具有优异抗紫外线、耐候性强的防水涂料将是重点方向。此外，智能防水涂料的概念也开始浮现，建筑防水涂料可以自我修复微小裂缝，或是根据外界条件变化自动调整其防水性能。这意味着未来防水涂料不仅要解决当前问题，还要具备前瞻性，以适应不断变化的外部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0d8bba65074fbe" w:history="1">
        <w:r>
          <w:rPr>
            <w:rStyle w:val="Hyperlink"/>
          </w:rPr>
          <w:t>2026-2032年中国建筑防水涂料行业现状与发展前景预测报告</w:t>
        </w:r>
      </w:hyperlink>
      <w:r>
        <w:rPr>
          <w:rFonts w:hint="eastAsia"/>
        </w:rPr>
        <w:t>》，2025年建筑防水涂料行业市场规模达 亿元，预计2032年市场规模将达 亿元，期间年均复合增长率（CAGR）达 %。报告依托国家统计局、相关行业协会及科研机构的详实数据，结合建筑防水涂料行业研究团队的长期监测，系统分析了建筑防水涂料行业的市场规模、需求特征及产业链结构。报告全面阐述了建筑防水涂料行业现状，科学预测了市场前景与发展趋势，重点评估了建筑防水涂料重点企业的经营表现及竞争格局。同时，报告深入剖析了价格动态、市场集中度及品牌影响力，并对建筑防水涂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建筑防水涂料行业相关概述</w:t>
      </w:r>
      <w:r>
        <w:rPr>
          <w:rFonts w:hint="eastAsia"/>
        </w:rPr>
        <w:br/>
      </w:r>
      <w:r>
        <w:rPr>
          <w:rFonts w:hint="eastAsia"/>
        </w:rPr>
        <w:t>　　　　一、建筑防水涂料行业定义及特点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1、建筑防水涂料行业定义</w:t>
      </w:r>
      <w:r>
        <w:rPr>
          <w:rFonts w:hint="eastAsia"/>
        </w:rPr>
        <w:br/>
      </w:r>
      <w:r>
        <w:rPr>
          <w:rFonts w:hint="eastAsia"/>
        </w:rPr>
        <w:t>　　　　　　2、建筑防水涂料行业特点</w:t>
      </w:r>
      <w:r>
        <w:rPr>
          <w:rFonts w:hint="eastAsia"/>
        </w:rPr>
        <w:br/>
      </w:r>
      <w:r>
        <w:rPr>
          <w:rFonts w:hint="eastAsia"/>
        </w:rPr>
        <w:t>　　　　二、建筑防水涂料行业经营模式分析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1、建筑防水涂料生产模式</w:t>
      </w:r>
      <w:r>
        <w:rPr>
          <w:rFonts w:hint="eastAsia"/>
        </w:rPr>
        <w:br/>
      </w:r>
      <w:r>
        <w:rPr>
          <w:rFonts w:hint="eastAsia"/>
        </w:rPr>
        <w:t>　　　　　　2、建筑防水涂料采购模式</w:t>
      </w:r>
      <w:r>
        <w:rPr>
          <w:rFonts w:hint="eastAsia"/>
        </w:rPr>
        <w:br/>
      </w:r>
      <w:r>
        <w:rPr>
          <w:rFonts w:hint="eastAsia"/>
        </w:rPr>
        <w:t>　　　　　　3、建筑防水涂料销售模式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2026年中国建筑防水涂料行业发展环境分析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建筑防水涂料经济环境分析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建筑防水涂料政策环境分析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2026年世界建筑防水涂料行业市场运行形势分析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2026年全球建筑防水涂料行业发展概况</w:t>
      </w:r>
      <w:r>
        <w:rPr>
          <w:rFonts w:hint="eastAsia"/>
        </w:rPr>
        <w:br/>
      </w:r>
      <w:r>
        <w:rPr>
          <w:rFonts w:hint="eastAsia"/>
        </w:rPr>
        <w:t>　　第二节 世界建筑防水涂料行业发展走势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一、全球建筑防水涂料行业市场分布情况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二、全球建筑防水涂料行业发展趋势分析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全球建筑防水涂料行业重点国家和区域分析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中国建筑防水涂料行业产量情况分析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二、建筑防水涂料行业区域产量分析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三、2026-2032年建筑防水涂料行业产量预测分析</w:t>
      </w:r>
      <w:r>
        <w:rPr>
          <w:rFonts w:hint="eastAsia"/>
        </w:rPr>
        <w:br/>
      </w:r>
      <w:r>
        <w:rPr>
          <w:rFonts w:hint="eastAsia"/>
        </w:rPr>
        <w:t>　　第五节 建筑防水涂料行业市场供需平衡状况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建筑防水涂料价格影响因素分析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2020-2025年中国建筑防水涂料市场价格趋向分析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2026-2032年中国建筑防水涂料市场价格趋向预测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三、2020-2025年中国建筑防水涂料市场竞争分析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四、2026-2032年国内主要建筑防水涂料企业动向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一、建筑防水涂料价格策略分析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二、建筑防水涂料渠道策略分析</w:t>
      </w:r>
      <w:r>
        <w:rPr>
          <w:rFonts w:hint="eastAsia"/>
        </w:rPr>
        <w:br/>
      </w:r>
      <w:r>
        <w:rPr>
          <w:rFonts w:hint="eastAsia"/>
        </w:rPr>
        <w:t>　　第二节 建筑防水涂料销售策略分析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中国建筑防水涂料行业营销策略分析</w:t>
      </w:r>
      <w:r>
        <w:rPr>
          <w:rFonts w:hint="eastAsia"/>
        </w:rPr>
        <w:br/>
      </w:r>
      <w:r>
        <w:rPr>
          <w:rFonts w:hint="eastAsia"/>
        </w:rPr>
        <w:t>　　第一节 建筑防水涂料市场推广策略研究分析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一、做好建筑防水涂料产品导入</w:t>
      </w:r>
      <w:r>
        <w:rPr>
          <w:rFonts w:hint="eastAsia"/>
        </w:rPr>
        <w:br/>
      </w:r>
      <w:r>
        <w:rPr>
          <w:rFonts w:hint="eastAsia"/>
        </w:rPr>
        <w:t>　　　　二、做好建筑防水涂料产品组合和产品线决策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三、建筑防水涂料行业城市市场推广策略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建筑防水涂料行业渠道营销研究分析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一、建筑防水涂料行业营销环境分析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二、建筑防水涂料行业现存的营销渠道分析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三、建筑防水涂料行业终端市场营销管理策略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建筑防水涂料行业营销战略研究分析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二、建立建筑防水涂料行业厂商的双嬴模式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2026-2032年中国建筑防水涂料行业前景与风险预测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2026年建筑防水涂料发展趋势预测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四、2026-2032年中国建筑防水涂料行业进入退出风险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2026-2032年中国建筑防水涂料行业盈利模式与投资策略分析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国外建筑防水涂料行业投资现状及经营模式分析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一、境外建筑防水涂料行业成长情况调查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中国建筑防水涂料行业商业模式探讨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中国建筑防水涂料行业投资国际化发展战略分析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中国建筑防水涂料行业投资策略分析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中国建筑防水涂料行业资本运作战略选择方案研究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[中智:林:]中国建筑防水涂料行业多元化经营战略的可行性分析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建筑防水涂料行业类别</w:t>
      </w:r>
      <w:r>
        <w:rPr>
          <w:rFonts w:hint="eastAsia"/>
        </w:rPr>
        <w:br/>
      </w:r>
      <w:r>
        <w:rPr>
          <w:rFonts w:hint="eastAsia"/>
        </w:rPr>
        <w:t>　　图表 建筑防水涂料行业产业链调研</w:t>
      </w:r>
      <w:r>
        <w:rPr>
          <w:rFonts w:hint="eastAsia"/>
        </w:rPr>
        <w:br/>
      </w:r>
      <w:r>
        <w:rPr>
          <w:rFonts w:hint="eastAsia"/>
        </w:rPr>
        <w:t>　　图表 建筑防水涂料行业现状</w:t>
      </w:r>
      <w:r>
        <w:rPr>
          <w:rFonts w:hint="eastAsia"/>
        </w:rPr>
        <w:br/>
      </w:r>
      <w:r>
        <w:rPr>
          <w:rFonts w:hint="eastAsia"/>
        </w:rPr>
        <w:t>　　图表 建筑防水涂料行业标准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2020-2025年中国建筑防水涂料行业产量统计</w:t>
      </w:r>
      <w:r>
        <w:rPr>
          <w:rFonts w:hint="eastAsia"/>
        </w:rPr>
        <w:br/>
      </w:r>
      <w:r>
        <w:rPr>
          <w:rFonts w:hint="eastAsia"/>
        </w:rPr>
        <w:t>　　图表 建筑防水涂料行业动态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建筑防水涂料行业准入条件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d8bba65074fbe" w:history="1">
        <w:r>
          <w:rPr>
            <w:rStyle w:val="Hyperlink"/>
          </w:rPr>
          <w:t>2026-2032年中国建筑防水涂料行业现状与发展前景预测报告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d8bba65074fbe" w:history="1">
        <w:r>
          <w:rPr>
            <w:rStyle w:val="Hyperlink"/>
          </w:rPr>
          <w:t>https://www.20087.com/9/71/JianZhuFangShuiTuLiaoShiChangXianZhuangHeQianJing.html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检测机构和费用、聚合物乳液建筑防水涂料、专业灌浆师傅电话、建筑防水涂料试验方法、重庆防水卷材生产厂家、建筑防水涂料标准、防潮防水最好的材料、建筑防水涂料有哪些、目前最好的楼顶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353eb37354c10" w:history="1">
      <w:r>
        <w:rPr>
          <w:rStyle w:val="Hyperlink"/>
        </w:rPr>
        <w:t>2026-2032年中国建筑防水涂料行业现状与发展前景预测报告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nZhuFangShuiTuLiaoShiChangXianZhuangHeQianJing.html" TargetMode="External" Id="R600d8bba650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nZhuFangShuiTuLiaoShiChangXianZhuangHeQianJing.html" TargetMode="External" Id="Rd44353eb3735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2026-04-25T04:28:55Z</dcterms:created>
  <dcterms:modified xsi:type="dcterms:W3CDTF">2026-04-25T05:28:55Z</dcterms:modified>
  <dc:subject>2026-2032年中国建筑防水涂料行业现状与发展前景预测报告</dc:subject>
  <dc:title>2026-2032年中国建筑防水涂料行业现状与发展前景预测报告</dc:title>
  <cp:keywords>2026-2032年中国建筑防水涂料行业现状与发展前景预测报告</cp:keywords>
  <dc:description>2026-2032年中国建筑防水涂料行业现状与发展前景预测报告</dc:description>
</cp:coreProperties>
</file>