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2a9dac6934a90" w:history="1">
              <w:r>
                <w:rPr>
                  <w:rStyle w:val="Hyperlink"/>
                </w:rPr>
                <w:t>2023-2029年中国房地产市场调研及发展趋势研究报告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2a9dac6934a90" w:history="1">
              <w:r>
                <w:rPr>
                  <w:rStyle w:val="Hyperlink"/>
                </w:rPr>
                <w:t>2023-2029年中国房地产市场调研及发展趋势研究报告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2a9dac6934a90" w:history="1">
                <w:r>
                  <w:rPr>
                    <w:rStyle w:val="Hyperlink"/>
                  </w:rPr>
                  <w:t>https://www.20087.com/9/71/FangDiChanShiChangQianJing.html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业是一个复杂且多变的市场，受宏观经济、政策调控和人口流动等多重因素影响。近年来，随着城镇化进程的加速和人口结构的变化，房地产市场呈现出区域分化、住房需求多样化的特点。同时，数字化转型为房地产行业带来了新的机遇，如在线房源展示、虚拟看房和智能物业管理等。</w:t>
      </w:r>
      <w:r>
        <w:rPr>
          <w:rFonts w:hint="eastAsia"/>
        </w:rPr>
        <w:br/>
      </w:r>
      <w:r>
        <w:rPr>
          <w:rFonts w:hint="eastAsia"/>
        </w:rPr>
        <w:t>　　未来，房地产市场将更加注重可持续性和智能化。绿色建筑和能源效率将成为评价房产价值的重要标准，推动建筑业采用环保材料和节能技术。同时，随着5G、物联网和大数据的发展，智能住宅和智慧社区将提供更加安全、便捷和舒适的居住体验。此外，房地产投资将更加理性，投资者和购房者将更加关注资产的长期增值潜力和流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2a9dac6934a90" w:history="1">
        <w:r>
          <w:rPr>
            <w:rStyle w:val="Hyperlink"/>
          </w:rPr>
          <w:t>2023-2029年中国房地产市场调研及发展趋势研究报告</w:t>
        </w:r>
      </w:hyperlink>
      <w:r>
        <w:rPr>
          <w:rFonts w:hint="eastAsia"/>
        </w:rPr>
        <w:t>》全面分析了房地产行业的市场规模、供需状况及产业链结构，深入探讨了房地产各细分市场的品牌竞争情况和价格动态，聚焦房地产重点企业经营现状，揭示了行业的集中度和竞争格局。此外，房地产报告对房地产行业的市场前景进行了科学预测，揭示了行业未来的发展趋势、潜在风险和机遇。房地产报告旨在为房地产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房地产相关概念</w:t>
      </w:r>
      <w:r>
        <w:rPr>
          <w:rFonts w:hint="eastAsia"/>
        </w:rPr>
        <w:br/>
      </w:r>
      <w:r>
        <w:rPr>
          <w:rFonts w:hint="eastAsia"/>
        </w:rPr>
        <w:t>　　第一节 房地产相关概念</w:t>
      </w:r>
      <w:r>
        <w:rPr>
          <w:rFonts w:hint="eastAsia"/>
        </w:rPr>
        <w:br/>
      </w:r>
      <w:r>
        <w:rPr>
          <w:rFonts w:hint="eastAsia"/>
        </w:rPr>
        <w:t>　　　　一、房地产简介</w:t>
      </w:r>
      <w:r>
        <w:rPr>
          <w:rFonts w:hint="eastAsia"/>
        </w:rPr>
        <w:br/>
      </w:r>
      <w:r>
        <w:rPr>
          <w:rFonts w:hint="eastAsia"/>
        </w:rPr>
        <w:t>　　　　二、房地产的分类</w:t>
      </w:r>
      <w:r>
        <w:rPr>
          <w:rFonts w:hint="eastAsia"/>
        </w:rPr>
        <w:br/>
      </w:r>
      <w:r>
        <w:rPr>
          <w:rFonts w:hint="eastAsia"/>
        </w:rPr>
        <w:t>　　第二节 房地产的主要作用及用途简介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2018-2023年世界房地产行业发展状况分析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2018-2023年世界房地产行业运行概况</w:t>
      </w:r>
      <w:r>
        <w:rPr>
          <w:rFonts w:hint="eastAsia"/>
        </w:rPr>
        <w:br/>
      </w:r>
      <w:r>
        <w:rPr>
          <w:rFonts w:hint="eastAsia"/>
        </w:rPr>
        <w:t>　　　　一、世界房地产行业市场供需分析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二、世界房地产价格分析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2018-2023年世界主要地区房地产行业运行情况分析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2023-2029年世界房地产行业发展趋势分析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中国房地产行业发展政策环境分析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一、房地产行业政策影响分析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中国房地产行业发展社会环境分析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2018-2023年中国房地产行业市场调查情况分析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2018-2023年中国房地产市场运行现状分析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一、国内房地产生产现状分析</w:t>
      </w:r>
      <w:r>
        <w:rPr>
          <w:rFonts w:hint="eastAsia"/>
        </w:rPr>
        <w:br/>
      </w:r>
      <w:r>
        <w:rPr>
          <w:rFonts w:hint="eastAsia"/>
        </w:rPr>
        <w:t>　　　　二、国内房地产市场需求情况分析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三、国内房地产市场价格情况分析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2018-2023年中国房地产行业发展形势分析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一、国内房地产行业现状</w:t>
      </w:r>
      <w:r>
        <w:rPr>
          <w:rFonts w:hint="eastAsia"/>
        </w:rPr>
        <w:br/>
      </w:r>
      <w:r>
        <w:rPr>
          <w:rFonts w:hint="eastAsia"/>
        </w:rPr>
        <w:t>　　　　二、中国房地产行业影响因素分析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三、国内房地产行业存在问题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2018-2023年中国房地产行业发展对策与建议分析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2018-2023年中国房地产行业数据调查分析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2018-2023年中国房地产行业规模分析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2018-2023年中国房地产行业产值分析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2018-2023年中国房地产行业成本费用分析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2018-2023年中国房地产行业盈利能力分析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2018-2023年中国房地产进出口数据监测分析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2018-2023年中国房地产进口数据分析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2018-2023年中国房地产出口数据分析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2018-2023年中国房地产进出口平均单价分析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2018-2023年中国房地产进出口国家及地区分析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2018-2023年中国房地产产业市场竞争格局分析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2018-2023年中国房地产产业竞争现状分析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二、房地产产品价格竞争分析</w:t>
      </w:r>
      <w:r>
        <w:rPr>
          <w:rFonts w:hint="eastAsia"/>
        </w:rPr>
        <w:br/>
      </w:r>
      <w:r>
        <w:rPr>
          <w:rFonts w:hint="eastAsia"/>
        </w:rPr>
        <w:t>　　　　三、房地产产业技术竞争分析</w:t>
      </w:r>
      <w:r>
        <w:rPr>
          <w:rFonts w:hint="eastAsia"/>
        </w:rPr>
        <w:br/>
      </w:r>
      <w:r>
        <w:rPr>
          <w:rFonts w:hint="eastAsia"/>
        </w:rPr>
        <w:t>　　　　四、房地产产业品牌竞争分析</w:t>
      </w:r>
      <w:r>
        <w:rPr>
          <w:rFonts w:hint="eastAsia"/>
        </w:rPr>
        <w:br/>
      </w:r>
      <w:r>
        <w:rPr>
          <w:rFonts w:hint="eastAsia"/>
        </w:rPr>
        <w:t>　　第二节 房地产竞争优劣势分析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2018-2023年中国房地产企业提升竞争力策略分析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中国房地产行业重点厂商分析</w:t>
      </w:r>
      <w:r>
        <w:rPr>
          <w:rFonts w:hint="eastAsia"/>
        </w:rPr>
        <w:br/>
      </w:r>
      <w:r>
        <w:rPr>
          <w:rFonts w:hint="eastAsia"/>
        </w:rPr>
        <w:t>　　第一节 房地产重点企业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三、房地产企业经营情况分析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房地产重点企业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三、房地产企业经营情况分析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房地产重点企业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三、房地产企业经营情况分析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房地产重点企业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三、房地产企业经营情况分析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房地产重点企业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三、房地产企业经营情况分析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房地产重点企业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三、房地产企业经营情况分析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房地产重点企业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三、房地产企业经营情况分析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房地产重点企业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三、房地产企业经营情况分析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2018-2023年中国房地产行业产业链分析</w:t>
      </w:r>
      <w:r>
        <w:rPr>
          <w:rFonts w:hint="eastAsia"/>
        </w:rPr>
        <w:br/>
      </w:r>
      <w:r>
        <w:rPr>
          <w:rFonts w:hint="eastAsia"/>
        </w:rPr>
        <w:t>　　第一节 房地产上游行业分析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三、上游行业对房地产行业的影响</w:t>
      </w:r>
      <w:r>
        <w:rPr>
          <w:rFonts w:hint="eastAsia"/>
        </w:rPr>
        <w:br/>
      </w:r>
      <w:r>
        <w:rPr>
          <w:rFonts w:hint="eastAsia"/>
        </w:rPr>
        <w:t>　　第二节 房地产下游行业分析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三、下游行业对房地产行业的影响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2023-2029年中国房地产产业发展趋势预测分析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2023-2029年中国房地产产业发展趋势分析</w:t>
      </w:r>
      <w:r>
        <w:rPr>
          <w:rFonts w:hint="eastAsia"/>
        </w:rPr>
        <w:br/>
      </w:r>
      <w:r>
        <w:rPr>
          <w:rFonts w:hint="eastAsia"/>
        </w:rPr>
        <w:t>　　　　一、房地产技术发展方向分析</w:t>
      </w:r>
      <w:r>
        <w:rPr>
          <w:rFonts w:hint="eastAsia"/>
        </w:rPr>
        <w:br/>
      </w:r>
      <w:r>
        <w:rPr>
          <w:rFonts w:hint="eastAsia"/>
        </w:rPr>
        <w:t>　　　　二、房地产行业前景分析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2023-2029年中国房地产产业市场预测分析</w:t>
      </w:r>
      <w:r>
        <w:rPr>
          <w:rFonts w:hint="eastAsia"/>
        </w:rPr>
        <w:br/>
      </w:r>
      <w:r>
        <w:rPr>
          <w:rFonts w:hint="eastAsia"/>
        </w:rPr>
        <w:t>　　　　一、房地产市场供给预测分析</w:t>
      </w:r>
      <w:r>
        <w:rPr>
          <w:rFonts w:hint="eastAsia"/>
        </w:rPr>
        <w:br/>
      </w:r>
      <w:r>
        <w:rPr>
          <w:rFonts w:hint="eastAsia"/>
        </w:rPr>
        <w:t>　　　　二、房地产产品需求预测分析</w:t>
      </w:r>
      <w:r>
        <w:rPr>
          <w:rFonts w:hint="eastAsia"/>
        </w:rPr>
        <w:br/>
      </w:r>
      <w:r>
        <w:rPr>
          <w:rFonts w:hint="eastAsia"/>
        </w:rPr>
        <w:t>　　　　三、房地产进出口预测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2023-2029年中国房地产产业市场盈利预测分析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2023-2029年中国房地产产业投资机会与风险分析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2023-2029年中国房地产产业投资环境分析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2023-2029年中国房地产产业投资机会分析</w:t>
      </w:r>
      <w:r>
        <w:rPr>
          <w:rFonts w:hint="eastAsia"/>
        </w:rPr>
        <w:br/>
      </w:r>
      <w:r>
        <w:rPr>
          <w:rFonts w:hint="eastAsia"/>
        </w:rPr>
        <w:t>　　　　一、房地产行业区域投资热点分析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二、房地产行业投资潜力分析</w:t>
      </w:r>
      <w:r>
        <w:rPr>
          <w:rFonts w:hint="eastAsia"/>
        </w:rPr>
        <w:br/>
      </w:r>
      <w:r>
        <w:rPr>
          <w:rFonts w:hint="eastAsia"/>
        </w:rPr>
        <w:t>　　第三节 中^智林－2023-2029年中国房地产产业投资风险分析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2018-2023年中国房地产行业产量及增长趋势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2018-2023年中国房地产市场需求量及增速统计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2018-2023年中国房地产行业盈利情况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2018-2023年中国房地产行业企业平均规模情况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2018-2023年中国房地产行业市场规模及增长情况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2023-2029年中国房地产行业产量预测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2023-2029年中国房地产市场需求量预测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2023-2029年中国房地产市场前景分析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2023-2029年中国房地产行业发展趋势预测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2a9dac6934a90" w:history="1">
        <w:r>
          <w:rPr>
            <w:rStyle w:val="Hyperlink"/>
          </w:rPr>
          <w:t>2023-2029年中国房地产市场调研及发展趋势研究报告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2a9dac6934a90" w:history="1">
        <w:r>
          <w:rPr>
            <w:rStyle w:val="Hyperlink"/>
          </w:rPr>
          <w:t>https://www.20087.com/9/71/FangDiChanShiChangQianJing.html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d1c5d48d147a7" w:history="1">
      <w:r>
        <w:rPr>
          <w:rStyle w:val="Hyperlink"/>
        </w:rPr>
        <w:t>2023-2029年中国房地产市场调研及发展趋势研究报告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FangDiChanShiChangQianJing.html" TargetMode="External" Id="Rd502a9dac693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FangDiChanShiChangQianJing.html" TargetMode="External" Id="Rad3d1c5d48d1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2023-02-24T05:23:00Z</dcterms:created>
  <dcterms:modified xsi:type="dcterms:W3CDTF">2023-02-24T06:23:00Z</dcterms:modified>
  <dc:subject>2023-2029年中国房地产市场调研及发展趋势研究报告</dc:subject>
  <dc:title>2023-2029年中国房地产市场调研及发展趋势研究报告</dc:title>
  <cp:keywords>2023-2029年中国房地产市场调研及发展趋势研究报告</cp:keywords>
  <dc:description>2023-2029年中国房地产市场调研及发展趋势研究报告</dc:description>
</cp:coreProperties>
</file>