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5ff66e1324eae" w:history="1">
              <w:r>
                <w:rPr>
                  <w:rStyle w:val="Hyperlink"/>
                </w:rPr>
                <w:t>2025-2031年中国无机富锌涂料发展现状分析与市场前景报告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5ff66e1324eae" w:history="1">
              <w:r>
                <w:rPr>
                  <w:rStyle w:val="Hyperlink"/>
                </w:rPr>
                <w:t>2025-2031年中国无机富锌涂料发展现状分析与市场前景报告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5ff66e1324eae" w:history="1">
                <w:r>
                  <w:rPr>
                    <w:rStyle w:val="Hyperlink"/>
                  </w:rPr>
                  <w:t>https://www.20087.com/9/71/WuJiFuXinTuLiaoHangYeXianZhuangJiQianJing.html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富锌涂料是一种以硅酸盐为基料、锌粉为主要成膜成分的重防腐涂料，广泛应用于海洋工程、桥梁钢结构、石油化工、电力设施等腐蚀环境苛刻的领域，具有优异的阴极保护作用和长期耐候性能。目前，该类产品已形成水性与溶剂型两大体系，能够在高温、潮湿、盐雾等恶劣条件下提供长效防护，部分高端产品还具备耐火、自修复、低VOC等附加特性。近年来，随着国家对基础设施寿命要求的提升以及环保法规的趋严，无机富锌涂料在配方优化、固化工艺、涂装兼容性方面持续改进，逐步替代部分传统有机防腐涂层。然而，行业内仍存在施工难度大、配套体系不完善、干燥时间长等问题，影响其在复杂工程中的应用效率。</w:t>
      </w:r>
      <w:r>
        <w:rPr>
          <w:rFonts w:hint="eastAsia"/>
        </w:rPr>
        <w:br/>
      </w:r>
      <w:r>
        <w:rPr>
          <w:rFonts w:hint="eastAsia"/>
        </w:rPr>
        <w:t>　　未来，无机富锌涂料将围绕环保化、多功能化与施工友好性方向深化发展。一方面，通过引入纳米增强材料、缓蚀添加剂与快速固化技术，提高其附着力、耐冲刷性与早期硬度，缩短施工周期；另一方面，结合智能涂装机器人与在线检测系统，推动其实现精准喷涂与质量闭环控制。此外，随着风电、氢能、核电等新型能源基础设施建设的推进，无机富锌涂料将在极端腐蚀环境下的防护体系中获得更广泛的应用，成为保障重大工程安全服役的核心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5ff66e1324eae" w:history="1">
        <w:r>
          <w:rPr>
            <w:rStyle w:val="Hyperlink"/>
          </w:rPr>
          <w:t>2025-2031年中国无机富锌涂料发展现状分析与市场前景报告</w:t>
        </w:r>
      </w:hyperlink>
      <w:r>
        <w:rPr>
          <w:rFonts w:hint="eastAsia"/>
        </w:rPr>
        <w:t>》全面分析了无机富锌涂料行业的产业链、市场规模、需求与价格动态，并客观呈现了当前行业的现状。同时，报告科学预测了无机富锌涂料市场前景及发展趋势，聚焦于重点企业，全面分析了无机富锌涂料市场竞争格局、集中度及品牌影响力。此外，无机富锌涂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无机富锌涂料行业概述</w:t>
      </w:r>
      <w:r>
        <w:rPr>
          <w:rFonts w:hint="eastAsia"/>
        </w:rPr>
        <w:br/>
      </w:r>
      <w:r>
        <w:rPr>
          <w:rFonts w:hint="eastAsia"/>
        </w:rPr>
        <w:t>　　第一节 无机富锌涂料定义与分类</w:t>
      </w:r>
      <w:r>
        <w:rPr>
          <w:rFonts w:hint="eastAsia"/>
        </w:rPr>
        <w:br/>
      </w:r>
      <w:r>
        <w:rPr>
          <w:rFonts w:hint="eastAsia"/>
        </w:rPr>
        <w:t>　　第二节 无机富锌涂料应用领域</w:t>
      </w:r>
      <w:r>
        <w:rPr>
          <w:rFonts w:hint="eastAsia"/>
        </w:rPr>
        <w:br/>
      </w:r>
      <w:r>
        <w:rPr>
          <w:rFonts w:hint="eastAsia"/>
        </w:rPr>
        <w:t>　　第三节 无机富锌涂料行业经济指标分析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无机富锌涂料产业链及经营模式分析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三、无机富锌涂料销售模式及销售渠道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全球无机富锌涂料市场发展综述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2019-2024年全球无机富锌涂料市场规模与趋势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主要国家与地区无机富锌涂料市场分析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2025-2031年全球无机富锌涂料行业发展趋势与前景预测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中国无机富锌涂料行业市场分析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2024-2025年无机富锌涂料产能与投资动态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一、国内无机富锌涂料产能及利用情况</w:t>
      </w:r>
      <w:r>
        <w:rPr>
          <w:rFonts w:hint="eastAsia"/>
        </w:rPr>
        <w:br/>
      </w:r>
      <w:r>
        <w:rPr>
          <w:rFonts w:hint="eastAsia"/>
        </w:rPr>
        <w:t>　　　　二、无机富锌涂料产能扩张与投资动态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2025-2031年无机富锌涂料行业产量统计与趋势预测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一、2019-2024年无机富锌涂料行业产量数据统计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1、2019-2024年无机富锌涂料产量及增长趋势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2、2019-2024年无机富锌涂料细分产品产量及份额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二、影响无机富锌涂料产量的关键因素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三、2025-2031年无机富锌涂料产量预测</w:t>
      </w:r>
      <w:r>
        <w:rPr>
          <w:rFonts w:hint="eastAsia"/>
        </w:rPr>
        <w:br/>
      </w:r>
      <w:r>
        <w:rPr>
          <w:rFonts w:hint="eastAsia"/>
        </w:rPr>
        <w:t>　　第三节 2025-2031年无机富锌涂料市场需求与销售分析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一、2024-2025年无机富锌涂料行业需求现状</w:t>
      </w:r>
      <w:r>
        <w:rPr>
          <w:rFonts w:hint="eastAsia"/>
        </w:rPr>
        <w:br/>
      </w:r>
      <w:r>
        <w:rPr>
          <w:rFonts w:hint="eastAsia"/>
        </w:rPr>
        <w:t>　　　　二、无机富锌涂料客户群体与需求特点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三、2019-2024年无机富锌涂料行业销售规模分析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四、2025-2031年无机富锌涂料市场增长潜力与规模预测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中国无机富锌涂料细分市场与下游应用领域分析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无机富锌涂料细分市场分析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一、2024-2025年无机富锌涂料主要细分产品市场现状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无机富锌涂料下游应用与客户群体分析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一、2024-2025年无机富锌涂料各应用领域市场现状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2024-2025年无机富锌涂料行业技术发展现状及趋势分析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无机富锌涂料行业技术发展现状分析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国内外无机富锌涂料行业技术差异与原因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无机富锌涂料行业技术发展方向、趋势预测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提升无机富锌涂料行业技术能力策略建议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无机富锌涂料价格机制与竞争策略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一、2019-2024年无机富锌涂料市场价格走势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无机富锌涂料定价策略与方法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2025-2031年无机富锌涂料价格竞争态势与趋势预测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中国无机富锌涂料行业重点区域市场研究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2024-2025年重点区域无机富锌涂料市场发展概况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二、2019-2024年无机富锌涂料市场需求规模情况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三、2025-2031年无机富锌涂料行业发展潜力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二、2019-2024年无机富锌涂料市场需求规模情况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三、2025-2031年无机富锌涂料行业发展潜力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二、2019-2024年无机富锌涂料市场需求规模情况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三、2025-2031年无机富锌涂料行业发展潜力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二、2019-2024年无机富锌涂料市场需求规模情况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三、2025-2031年无机富锌涂料行业发展潜力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二、2019-2024年无机富锌涂料市场需求规模情况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三、2025-2031年无机富锌涂料行业发展潜力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2019-2024年中国无机富锌涂料行业进出口情况分析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无机富锌涂料行业进口情况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一、2019-2024年无机富锌涂料进口规模及增长情况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二、无机富锌涂料主要进口来源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无机富锌涂料行业出口情况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一、2019-2024年无机富锌涂料出口规模及增长情况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二、无机富锌涂料主要出口目的地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2019-2024年中国无机富锌涂料行业总体发展与财务状况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2019-2024年中国无机富锌涂料行业规模情况</w:t>
      </w:r>
      <w:r>
        <w:rPr>
          <w:rFonts w:hint="eastAsia"/>
        </w:rPr>
        <w:br/>
      </w:r>
      <w:r>
        <w:rPr>
          <w:rFonts w:hint="eastAsia"/>
        </w:rPr>
        <w:t>　　　　一、无机富锌涂料行业企业数量规模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二、无机富锌涂料行业从业人员规模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三、无机富锌涂料行业市场敏感性分析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2019-2024年中国无机富锌涂料行业财务能力分析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一、无机富锌涂料行业盈利能力</w:t>
      </w:r>
      <w:r>
        <w:rPr>
          <w:rFonts w:hint="eastAsia"/>
        </w:rPr>
        <w:br/>
      </w:r>
      <w:r>
        <w:rPr>
          <w:rFonts w:hint="eastAsia"/>
        </w:rPr>
        <w:t>　　　　二、无机富锌涂料行业偿债能力</w:t>
      </w:r>
      <w:r>
        <w:rPr>
          <w:rFonts w:hint="eastAsia"/>
        </w:rPr>
        <w:br/>
      </w:r>
      <w:r>
        <w:rPr>
          <w:rFonts w:hint="eastAsia"/>
        </w:rPr>
        <w:t>　　　　三、无机富锌涂料行业营运能力</w:t>
      </w:r>
      <w:r>
        <w:rPr>
          <w:rFonts w:hint="eastAsia"/>
        </w:rPr>
        <w:br/>
      </w:r>
      <w:r>
        <w:rPr>
          <w:rFonts w:hint="eastAsia"/>
        </w:rPr>
        <w:t>　　　　四、无机富锌涂料行业发展能力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无机富锌涂料行业重点企业调研分析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二、企业无机富锌涂料业务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二、企业无机富锌涂料业务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二、企业无机富锌涂料业务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二、企业无机富锌涂料业务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二、企业无机富锌涂料业务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二、企业无机富锌涂料业务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中国无机富锌涂料行业竞争格局分析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无机富锌涂料行业竞争格局总览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2024-2025年无机富锌涂料行业竞争力分析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2019-2024年无机富锌涂料行业企业并购活动分析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2024-2025年无机富锌涂料行业会展与招投标活动分析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一、无机富锌涂料行业会展活动及其市场影响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2025年中国无机富锌涂料企业发展企业发展策略与建议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无机富锌涂料销售模式与渠道策略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无机富锌涂料品牌与市场推广策略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无机富锌涂料研发投入与技术创新能力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无机富锌涂料合作联盟与资源整合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中国无机富锌涂料行业风险与对策</w:t>
      </w:r>
      <w:r>
        <w:rPr>
          <w:rFonts w:hint="eastAsia"/>
        </w:rPr>
        <w:br/>
      </w:r>
      <w:r>
        <w:rPr>
          <w:rFonts w:hint="eastAsia"/>
        </w:rPr>
        <w:t>　　第一节 无机富锌涂料行业SWOT分析</w:t>
      </w:r>
      <w:r>
        <w:rPr>
          <w:rFonts w:hint="eastAsia"/>
        </w:rPr>
        <w:br/>
      </w:r>
      <w:r>
        <w:rPr>
          <w:rFonts w:hint="eastAsia"/>
        </w:rPr>
        <w:t>　　　　一、无机富锌涂料行业优势</w:t>
      </w:r>
      <w:r>
        <w:rPr>
          <w:rFonts w:hint="eastAsia"/>
        </w:rPr>
        <w:br/>
      </w:r>
      <w:r>
        <w:rPr>
          <w:rFonts w:hint="eastAsia"/>
        </w:rPr>
        <w:t>　　　　二、无机富锌涂料行业劣势</w:t>
      </w:r>
      <w:r>
        <w:rPr>
          <w:rFonts w:hint="eastAsia"/>
        </w:rPr>
        <w:br/>
      </w:r>
      <w:r>
        <w:rPr>
          <w:rFonts w:hint="eastAsia"/>
        </w:rPr>
        <w:t>　　　　三、无机富锌涂料市场机会</w:t>
      </w:r>
      <w:r>
        <w:rPr>
          <w:rFonts w:hint="eastAsia"/>
        </w:rPr>
        <w:br/>
      </w:r>
      <w:r>
        <w:rPr>
          <w:rFonts w:hint="eastAsia"/>
        </w:rPr>
        <w:t>　　　　四、无机富锌涂料市场威胁</w:t>
      </w:r>
      <w:r>
        <w:rPr>
          <w:rFonts w:hint="eastAsia"/>
        </w:rPr>
        <w:br/>
      </w:r>
      <w:r>
        <w:rPr>
          <w:rFonts w:hint="eastAsia"/>
        </w:rPr>
        <w:t>　　第二节 无机富锌涂料行业风险及对策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2025-2031年中国无机富锌涂料行业前景与发展趋势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2024-2025年无机富锌涂料行业发展环境分析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一、无机富锌涂料行业主管部门与监管体制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二、无机富锌涂料行业主要法律法规及政策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三、无机富锌涂料行业标准与质量监管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2025-2031年无机富锌涂料行业发展趋势与方向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2025-2031年无机富锌涂料行业发展潜力与机遇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无机富锌涂料行业研究结论与建议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中.智.林：无机富锌涂料行业发展建议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2019-2024年中国无机富锌涂料市场规模及增长情况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2019-2024年中国无机富锌涂料行业产量及增长趋势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2025-2031年中国无机富锌涂料行业产量预测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2019-2024年中国无机富锌涂料行业市场需求及增长情况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2025-2031年中国无机富锌涂料行业市场需求预测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2019-2024年中国无机富锌涂料行业利润及增长情况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**地区无机富锌涂料市场规模及增长情况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**地区无机富锌涂料行业市场需求情况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**地区无机富锌涂料市场规模及增长情况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**地区无机富锌涂料行业市场需求情况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2019-2024年中国无机富锌涂料行业出口情况分析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2019-2024年中国无机富锌涂料行业产品市场价格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2025-2031年中国无机富锌涂料行业产品市场价格走势预测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无机富锌涂料重点企业经营情况分析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无机富锌涂料重点企业经营情况分析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2025-2031年中国无机富锌涂料市场规模预测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2025-2031年中国无机富锌涂料行业利润预测</w:t>
      </w:r>
      <w:r>
        <w:rPr>
          <w:rFonts w:hint="eastAsia"/>
        </w:rPr>
        <w:br/>
      </w:r>
      <w:r>
        <w:rPr>
          <w:rFonts w:hint="eastAsia"/>
        </w:rPr>
        <w:t>　　图表 2025年无机富锌涂料行业壁垒</w:t>
      </w:r>
      <w:r>
        <w:rPr>
          <w:rFonts w:hint="eastAsia"/>
        </w:rPr>
        <w:br/>
      </w:r>
      <w:r>
        <w:rPr>
          <w:rFonts w:hint="eastAsia"/>
        </w:rPr>
        <w:t>　　图表 2025年无机富锌涂料市场前景分析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2025-2031年中国无机富锌涂料市场需求预测</w:t>
      </w:r>
      <w:r>
        <w:rPr>
          <w:rFonts w:hint="eastAsia"/>
        </w:rPr>
        <w:br/>
      </w:r>
      <w:r>
        <w:rPr>
          <w:rFonts w:hint="eastAsia"/>
        </w:rPr>
        <w:t>　　图表 2025年无机富锌涂料发展趋势预测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5ff66e1324eae" w:history="1">
        <w:r>
          <w:rPr>
            <w:rStyle w:val="Hyperlink"/>
          </w:rPr>
          <w:t>2025-2031年中国无机富锌涂料发展现状分析与市场前景报告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5ff66e1324eae" w:history="1">
        <w:r>
          <w:rPr>
            <w:rStyle w:val="Hyperlink"/>
          </w:rPr>
          <w:t>https://www.20087.com/9/71/WuJiFuXinTuLiaoHangYeXianZhuangJiQianJing.html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锌粉末涂料配方、无机富锌涂料配方、氧化锌在涂料中的作用、无机富锌涂料颜色有几种、上海罗巴鲁富锌涂料、无机富锌涂料胶化时间、醇溶性无机富锌固化原理、无机富锌涂料的导热系数、江苏锌盾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0493b9ef04762" w:history="1">
      <w:r>
        <w:rPr>
          <w:rStyle w:val="Hyperlink"/>
        </w:rPr>
        <w:t>2025-2031年中国无机富锌涂料发展现状分析与市场前景报告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WuJiFuXinTuLiaoHangYeXianZhuangJiQianJing.html" TargetMode="External" Id="R2e45ff66e132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WuJiFuXinTuLiaoHangYeXianZhuangJiQianJing.html" TargetMode="External" Id="R17b0493b9ef0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2025-05-27T01:16:17Z</dcterms:created>
  <dcterms:modified xsi:type="dcterms:W3CDTF">2025-05-27T02:16:17Z</dcterms:modified>
  <dc:subject>2025-2031年中国无机富锌涂料发展现状分析与市场前景报告</dc:subject>
  <dc:title>2025-2031年中国无机富锌涂料发展现状分析与市场前景报告</dc:title>
  <cp:keywords>2025-2031年中国无机富锌涂料发展现状分析与市场前景报告</cp:keywords>
  <dc:description>2025-2031年中国无机富锌涂料发展现状分析与市场前景报告</dc:description>
</cp:coreProperties>
</file>