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ea7a56454779" w:history="1">
              <w:r>
                <w:rPr>
                  <w:rStyle w:val="Hyperlink"/>
                </w:rPr>
                <w:t>中国日用五金行业发展调研与市场前景预测报告（2025-2031年）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ea7a56454779" w:history="1">
              <w:r>
                <w:rPr>
                  <w:rStyle w:val="Hyperlink"/>
                </w:rPr>
                <w:t>中国日用五金行业发展调研与市场前景预测报告（2025-2031年）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8ea7a56454779" w:history="1">
                <w:r>
                  <w:rPr>
                    <w:rStyle w:val="Hyperlink"/>
                  </w:rPr>
                  <w:t>https://www.20087.com/9/21/RiYongWuJinDeFaZhanQuShi.html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五金产品涵盖了锁具、门窗配件、厨卫五金、装饰五金等多个领域，是家居装修和日常生活中不可或缺的部分。近年来，随着消费者对品质生活的追求和个性化需求的增长，日用五金行业正经历从单一功能向多功能、智能化、设计感转变的过程。现代五金产品不仅注重耐用性和安全性，还融入了智能化元素，如智能锁、感应式开关等，以提升用户体验。同时，环保材料和绿色生产成为行业的新趋势，推动了产品向可持续发展方向前进。</w:t>
      </w:r>
      <w:r>
        <w:rPr>
          <w:rFonts w:hint="eastAsia"/>
        </w:rPr>
        <w:br/>
      </w:r>
      <w:r>
        <w:rPr>
          <w:rFonts w:hint="eastAsia"/>
        </w:rPr>
        <w:t>　　未来，日用五金行业将更加注重创新设计和智能化。创新设计方面，将融入更多美学元素和人性化考量，满足消费者对美观与实用并重的需求。智能化方面，通过物联网技术，实现五金产品的远程控制和智能互联，如通过手机APP控制门窗开关、智能门锁的指纹识别等，提升家居安全性与便利性。此外，可持续发展将成为行业主流，推动材料的循环利用和生产过程的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ea7a56454779" w:history="1">
        <w:r>
          <w:rPr>
            <w:rStyle w:val="Hyperlink"/>
          </w:rPr>
          <w:t>中国日用五金行业发展调研与市场前景预测报告（2025-2031年）</w:t>
        </w:r>
      </w:hyperlink>
      <w:r>
        <w:rPr>
          <w:rFonts w:hint="eastAsia"/>
        </w:rPr>
        <w:t>》依托权威机构及相关协会的数据资料，全面解析了日用五金行业现状、市场需求及市场规模，系统梳理了日用五金产业链结构、价格趋势及各细分市场动态。报告对日用五金市场前景与发展趋势进行了科学预测，重点分析了品牌竞争格局、市场集中度及主要企业的经营表现。同时，通过SWOT分析揭示了日用五金行业面临的机遇与风险，为日用五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中国日用五金产品概述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国外市场日用五金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中国日用五金环境分析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日用五金特性分析</w:t>
      </w:r>
      <w:r>
        <w:rPr>
          <w:rFonts w:hint="eastAsia"/>
        </w:rPr>
        <w:br/>
      </w:r>
      <w:r>
        <w:rPr>
          <w:rFonts w:hint="eastAsia"/>
        </w:rPr>
        <w:t>　　第一节 集中度日用五金及预测</w:t>
      </w:r>
      <w:r>
        <w:rPr>
          <w:rFonts w:hint="eastAsia"/>
        </w:rPr>
        <w:br/>
      </w:r>
      <w:r>
        <w:rPr>
          <w:rFonts w:hint="eastAsia"/>
        </w:rPr>
        <w:t>　　第二节 swot日用五金及预测</w:t>
      </w:r>
      <w:r>
        <w:rPr>
          <w:rFonts w:hint="eastAsia"/>
        </w:rPr>
        <w:br/>
      </w:r>
      <w:r>
        <w:rPr>
          <w:rFonts w:hint="eastAsia"/>
        </w:rPr>
        <w:t>　　　　一、优势日用五金</w:t>
      </w:r>
      <w:r>
        <w:rPr>
          <w:rFonts w:hint="eastAsia"/>
        </w:rPr>
        <w:br/>
      </w:r>
      <w:r>
        <w:rPr>
          <w:rFonts w:hint="eastAsia"/>
        </w:rPr>
        <w:t>　　　　二、劣势日用五金</w:t>
      </w:r>
      <w:r>
        <w:rPr>
          <w:rFonts w:hint="eastAsia"/>
        </w:rPr>
        <w:br/>
      </w:r>
      <w:r>
        <w:rPr>
          <w:rFonts w:hint="eastAsia"/>
        </w:rPr>
        <w:t>　　　　三、机会日用五金</w:t>
      </w:r>
      <w:r>
        <w:rPr>
          <w:rFonts w:hint="eastAsia"/>
        </w:rPr>
        <w:br/>
      </w:r>
      <w:r>
        <w:rPr>
          <w:rFonts w:hint="eastAsia"/>
        </w:rPr>
        <w:t>　　　　四、风险日用五金</w:t>
      </w:r>
      <w:r>
        <w:rPr>
          <w:rFonts w:hint="eastAsia"/>
        </w:rPr>
        <w:br/>
      </w:r>
      <w:r>
        <w:rPr>
          <w:rFonts w:hint="eastAsia"/>
        </w:rPr>
        <w:t>　　第三节 进入退出状况日用五金及预测</w:t>
      </w:r>
      <w:r>
        <w:rPr>
          <w:rFonts w:hint="eastAsia"/>
        </w:rPr>
        <w:br/>
      </w:r>
      <w:r>
        <w:rPr>
          <w:rFonts w:hint="eastAsia"/>
        </w:rPr>
        <w:t>　　第四节 替代品日用五金及预测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全球日用五金发展分析</w:t>
      </w:r>
      <w:r>
        <w:rPr>
          <w:rFonts w:hint="eastAsia"/>
        </w:rPr>
        <w:br/>
      </w:r>
      <w:r>
        <w:rPr>
          <w:rFonts w:hint="eastAsia"/>
        </w:rPr>
        <w:t>　　第一节 中国日用五金市场现状分析及预测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中国日用五金产品产量分析及预测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一、日用五金产业总体产能规模</w:t>
      </w:r>
      <w:r>
        <w:rPr>
          <w:rFonts w:hint="eastAsia"/>
        </w:rPr>
        <w:br/>
      </w:r>
      <w:r>
        <w:rPr>
          <w:rFonts w:hint="eastAsia"/>
        </w:rPr>
        <w:t>　　　　二、日用五金生产区域分布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中国日用五金市场需求分析及预测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一、中国日用五金需求特点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中国日用五金消费状况分析及预测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中国日用五金价格趋势分析</w:t>
      </w:r>
      <w:r>
        <w:rPr>
          <w:rFonts w:hint="eastAsia"/>
        </w:rPr>
        <w:br/>
      </w:r>
      <w:r>
        <w:rPr>
          <w:rFonts w:hint="eastAsia"/>
        </w:rPr>
        <w:t>　　　　一、中国日用五金2020-2025年价格趋势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二、中国日用五金当前市场价格及分析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三、影响日用五金价格因素分析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四、2025-2031年中国日用五金价格走势预测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中国日用五金分析</w:t>
      </w:r>
      <w:r>
        <w:rPr>
          <w:rFonts w:hint="eastAsia"/>
        </w:rPr>
        <w:br/>
      </w:r>
      <w:r>
        <w:rPr>
          <w:rFonts w:hint="eastAsia"/>
        </w:rPr>
        <w:t>　　第一节 中国日用五金分析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日用五金swot分析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中国日用五金进出口分析</w:t>
      </w:r>
      <w:r>
        <w:rPr>
          <w:rFonts w:hint="eastAsia"/>
        </w:rPr>
        <w:br/>
      </w:r>
      <w:r>
        <w:rPr>
          <w:rFonts w:hint="eastAsia"/>
        </w:rPr>
        <w:t>　　第一节 日用五金进口分析</w:t>
      </w:r>
      <w:r>
        <w:rPr>
          <w:rFonts w:hint="eastAsia"/>
        </w:rPr>
        <w:br/>
      </w:r>
      <w:r>
        <w:rPr>
          <w:rFonts w:hint="eastAsia"/>
        </w:rPr>
        <w:t>　　第二节 日用五金出口分析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中国日用五金产品技术发展分析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当前中国日用五金技术发展现况分析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中国日用五金产品技术成熟度分析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中外日用五金技术差距及其主要因素分析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提高中国日用五金技术的策略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国内主要日用五金企业及竞争格局</w:t>
      </w:r>
      <w:r>
        <w:rPr>
          <w:rFonts w:hint="eastAsia"/>
        </w:rPr>
        <w:br/>
      </w:r>
      <w:r>
        <w:rPr>
          <w:rFonts w:hint="eastAsia"/>
        </w:rPr>
        <w:t>　　第一节 阳江十八子集团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伟经集团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福建浔兴拉链科技股份有限公司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三环集团公司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日用五金投资建议</w:t>
      </w:r>
      <w:r>
        <w:rPr>
          <w:rFonts w:hint="eastAsia"/>
        </w:rPr>
        <w:br/>
      </w:r>
      <w:r>
        <w:rPr>
          <w:rFonts w:hint="eastAsia"/>
        </w:rPr>
        <w:t>　　第一节 日用五金投资环境分析</w:t>
      </w:r>
      <w:r>
        <w:rPr>
          <w:rFonts w:hint="eastAsia"/>
        </w:rPr>
        <w:br/>
      </w:r>
      <w:r>
        <w:rPr>
          <w:rFonts w:hint="eastAsia"/>
        </w:rPr>
        <w:t>　　第二节 日用五金投资风险分析</w:t>
      </w:r>
      <w:r>
        <w:rPr>
          <w:rFonts w:hint="eastAsia"/>
        </w:rPr>
        <w:br/>
      </w:r>
      <w:r>
        <w:rPr>
          <w:rFonts w:hint="eastAsia"/>
        </w:rPr>
        <w:t>　　第三节 日用五金投资建议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中国日用五金未来发展预测及投资前景分析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未来日用五金行业发展趋势分析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一、未来日用五金行业发展分析</w:t>
      </w:r>
      <w:r>
        <w:rPr>
          <w:rFonts w:hint="eastAsia"/>
        </w:rPr>
        <w:br/>
      </w:r>
      <w:r>
        <w:rPr>
          <w:rFonts w:hint="eastAsia"/>
        </w:rPr>
        <w:t>　　　　二、未来日用五金行业技术开发方向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2025-2031年日用五金行业运行状况预测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一、2025-2031年日用五金行业工业总产值预测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二、2025-2031年日用五金行业销售收入预测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三、2025-2031年日用五金行业总资产预测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业内专家对中国日用五金投资的建议及观点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投资机遇日用五金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投资风险日用五金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2020-2025年我国日用五金行业资产合计及增长情况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2020-2025年我国日用五金行业资产合计及增长对比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2020-2025年我国日用五金行业工业总产值及增长情况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2020-2025年我国日用五金行业工业总产值及增长对比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2020-2025年我国日用五金行业销售收入及增长情况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2020-2025年我国日用五金行业销售收入及增长对比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2020-2025年我国日用五金行业进口额及增长情况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2020-2025年我国日用五金行业进口额及增长对比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2020-2025年我国日用五金行业出口额及增长情况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2020-2025年我国日用五金行业出口额及增长对比</w:t>
      </w:r>
      <w:r>
        <w:rPr>
          <w:rFonts w:hint="eastAsia"/>
        </w:rPr>
        <w:br/>
      </w:r>
      <w:r>
        <w:rPr>
          <w:rFonts w:hint="eastAsia"/>
        </w:rPr>
        <w:t>　　图表 14 近3年阳江十八子集团资产负债率变化情况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近3年阳江十八子集团产权比率变化情况</w:t>
      </w:r>
      <w:r>
        <w:rPr>
          <w:rFonts w:hint="eastAsia"/>
        </w:rPr>
        <w:br/>
      </w:r>
      <w:r>
        <w:rPr>
          <w:rFonts w:hint="eastAsia"/>
        </w:rPr>
        <w:t>　　图表 16 近3年阳江十八子集团固定资产周转次数情况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近3年阳江十八子集团流动资产周转次数变化情况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近3年阳江十八子集团总资产周转次数变化情况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近3年阳江十八子集团销售毛利率变化情况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近3年伟经集团资产负债率变化情况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近3年伟经集团产权比率变化情况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近3年伟经集团固定资产周转次数情况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近3年伟经集团流动资产周转次数变化情况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近3年伟经集团总资产周转次数变化情况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近3年伟经集团销售毛利率变化情况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近3年爱仕达集团有限公司资产负债率变化情况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近3年爱仕达集团有限公司产权比率变化情况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近3年爱仕达集团有限公司固定资产周转次数情况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近3年爱仕达集团有限公司流动资产周转次数变化情况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近3年爱仕达集团有限公司总资产周转次数变化情况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近3年爱仕达集团有限公司销售毛利率变化情况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近3年福建浔兴拉链科技股份有限公司资产负债率变化情况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近3年福建浔兴拉链科技股份有限公司产权比率变化情况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近3年福建浔兴拉链科技股份有限公司固定资产周转次数情况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近3年福建浔兴拉链科技股份有限公司流动资产周转次数变化情况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近3年福建浔兴拉链科技股份有限公司总资产周转次数变化情况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近3年福建浔兴拉链科技股份有限公司销售毛利率变化情况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近3年三环集团公司资产负债率变化情况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近3年三环集团公司产权比率变化情况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近3年三环集团公司固定资产周转次数情况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近3年三环集团公司流动资产周转次数变化情况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近3年三环集团公司总资产周转次数变化情况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近3年三环集团公司销售毛利率变化情况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2025-2031年中国日用五金行业工业总产值预测图</w:t>
      </w:r>
      <w:r>
        <w:rPr>
          <w:rFonts w:hint="eastAsia"/>
        </w:rPr>
        <w:br/>
      </w:r>
      <w:r>
        <w:rPr>
          <w:rFonts w:hint="eastAsia"/>
        </w:rPr>
        <w:t>　　图表 51 2025-2031年中国日用五金行业销售收入预测图</w:t>
      </w:r>
      <w:r>
        <w:rPr>
          <w:rFonts w:hint="eastAsia"/>
        </w:rPr>
        <w:br/>
      </w:r>
      <w:r>
        <w:rPr>
          <w:rFonts w:hint="eastAsia"/>
        </w:rPr>
        <w:t>　　图表 52 2025-2031年中国日用五金行业资产合计预测图</w:t>
      </w:r>
      <w:r>
        <w:rPr>
          <w:rFonts w:hint="eastAsia"/>
        </w:rPr>
        <w:br/>
      </w:r>
      <w:r>
        <w:rPr>
          <w:rFonts w:hint="eastAsia"/>
        </w:rPr>
        <w:t>　　表格 1 近4年阳江十八子集团资产负债率变化情况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近4年阳江十八子集团产权比率变化情况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近4年阳江十八子集团固定资产周转次数情况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近4年阳江十八子集团流动资产周转次数变化情况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近4年阳江十八子集团总资产周转次数变化情况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近4年阳江十八子集团销售毛利率变化情况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近4年伟经集团资产负债率变化情况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近4年伟经集团产权比率变化情况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近4年伟经集团固定资产周转次数情况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近4年伟经集团流动资产周转次数变化情况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近4年伟经集团总资产周转次数变化情况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近4年伟经集团销售毛利率变化情况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近4年爱仕达集团有限公司资产负债率变化情况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近4年爱仕达集团有限公司产权比率变化情况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近4年爱仕达集团有限公司固定资产周转次数情况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近4年爱仕达集团有限公司流动资产周转次数变化情况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近4年爱仕达集团有限公司总资产周转次数变化情况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近4年爱仕达集团有限公司销售毛利率变化情况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近4年福建浔兴拉链科技股份有限公司资产负债率变化情况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近4年福建浔兴拉链科技股份有限公司产权比率变化情况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近4年福建浔兴拉链科技股份有限公司固定资产周转次数情况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近4年福建浔兴拉链科技股份有限公司流动资产周转次数变化情况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近4年福建浔兴拉链科技股份有限公司总资产周转次数变化情况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近4年福建浔兴拉链科技股份有限公司销售毛利率变化情况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近4年三环集团公司资产负债率变化情况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近4年三环集团公司产权比率变化情况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近4年三环集团公司固定资产周转次数情况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近4年三环集团公司流动资产周转次数变化情况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近4年三环集团公司总资产周转次数变化情况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近4年三环集团公司销售毛利率变化情况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2025-2031年中国日用五金行业工业总产值预测结果</w:t>
      </w:r>
      <w:r>
        <w:rPr>
          <w:rFonts w:hint="eastAsia"/>
        </w:rPr>
        <w:br/>
      </w:r>
      <w:r>
        <w:rPr>
          <w:rFonts w:hint="eastAsia"/>
        </w:rPr>
        <w:t>　　表格 38 2025-2031年中国日用五金行业销售收入预测结果</w:t>
      </w:r>
      <w:r>
        <w:rPr>
          <w:rFonts w:hint="eastAsia"/>
        </w:rPr>
        <w:br/>
      </w:r>
      <w:r>
        <w:rPr>
          <w:rFonts w:hint="eastAsia"/>
        </w:rPr>
        <w:t>　　表格 39 2025-2031年中国日用五金行业资产合计预测结果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ea7a56454779" w:history="1">
        <w:r>
          <w:rPr>
            <w:rStyle w:val="Hyperlink"/>
          </w:rPr>
          <w:t>中国日用五金行业发展调研与市场前景预测报告（2025-2031年）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8ea7a56454779" w:history="1">
        <w:r>
          <w:rPr>
            <w:rStyle w:val="Hyperlink"/>
          </w:rPr>
          <w:t>https://www.20087.com/9/21/RiYongWuJinDeFaZhanQuShi.html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热点：日本五金工具批发市场、日用五金厂家、五金设备、日用五金包括哪些、五金日用品有些什么、日用五金批发市场、家用五金、日用五金是什么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890b46a6418e" w:history="1">
      <w:r>
        <w:rPr>
          <w:rStyle w:val="Hyperlink"/>
        </w:rPr>
        <w:t>中国日用五金行业发展调研与市场前景预测报告（2025-2031年）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RiYongWuJinDeFaZhanQuShi.html" TargetMode="External" Id="Rc2d8ea7a5645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RiYongWuJinDeFaZhanQuShi.html" TargetMode="External" Id="R9d36890b46a6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2025-06-15T03:30:00Z</dcterms:created>
  <dcterms:modified xsi:type="dcterms:W3CDTF">2025-06-15T04:30:00Z</dcterms:modified>
  <dc:subject>中国日用五金行业发展调研与市场前景预测报告（2025-2031年）</dc:subject>
  <dc:title>中国日用五金行业发展调研与市场前景预测报告（2025-2031年）</dc:title>
  <cp:keywords>中国日用五金行业发展调研与市场前景预测报告（2025-2031年）</cp:keywords>
  <dc:description>中国日用五金行业发展调研与市场前景预测报告（2025-2031年）</dc:description>
</cp:coreProperties>
</file>