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74ed62214e0d" w:history="1">
              <w:r>
                <w:rPr>
                  <w:rStyle w:val="Hyperlink"/>
                </w:rPr>
                <w:t>中国电器建材行业市场调研与前景趋势分析报告（2026-2032年）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74ed62214e0d" w:history="1">
              <w:r>
                <w:rPr>
                  <w:rStyle w:val="Hyperlink"/>
                </w:rPr>
                <w:t>中国电器建材行业市场调研与前景趋势分析报告（2026-2032年）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574ed62214e0d" w:history="1">
                <w:r>
                  <w:rPr>
                    <w:rStyle w:val="Hyperlink"/>
                  </w:rPr>
                  <w:t>https://www.20087.com/9/71/DianQiJianCaiXianZhuangYuQianJingFenXi.html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建材行业作为家居生态的关键支撑，目前正从传统单品销售向全场景解决方案转型。在存量市场竞争加剧与以旧换新政策导向的双重作用下，行业增长逻辑已由规模扩张转向结构优化与品质升级。绿色低碳与智能化成为贯穿全产业链的核心主线，上游核心零部件及新材料企业通过技术创新，在能效提升、健康环保等方面提供硬核支撑。同时，AI技术深度嵌入芯片、传感器及智能控制全链路，推动产品从被动响应向主动智能转变。目前，电器建材行业面临原材料成本波动及全球供应链不确定性等挑战，倒逼企业加速向“人—家—出行”全场景生态融合演进，上下游协同创新成为常态。</w:t>
      </w:r>
      <w:r>
        <w:rPr>
          <w:rFonts w:hint="eastAsia"/>
        </w:rPr>
        <w:br/>
      </w:r>
      <w:r>
        <w:rPr>
          <w:rFonts w:hint="eastAsia"/>
        </w:rPr>
        <w:t>　　未来，电器建材行业将全面迈向高质量发展新阶段，新质生产力将成为驱动产业升级的核心引擎。市场调研网指出，人工智能与绿色低碳技术的深度融合，将重塑产品设计、生产制造及营销服务全流程，推动行业构建跨产业、跨场景的生态体系。随着消费者对居家生活健康、舒适及个性化需求的持续攀升，具备高能效、低能耗及主动健康管理功能的绿色智能产品将成为市场主流。此外，行业将打破传统边界，通过“科技+生态”双轮驱动，加速实现与房地产、家装设计的深度协同。企业将更加注重用户心智沉淀与全周期服务，以应对复杂多变的市场环境，引领智慧、低碳、健康的全新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574ed62214e0d" w:history="1">
        <w:r>
          <w:rPr>
            <w:rStyle w:val="Hyperlink"/>
          </w:rPr>
          <w:t>中国电器建材行业市场调研与前景趋势分析报告（2026-2032年）</w:t>
        </w:r>
      </w:hyperlink>
      <w:r>
        <w:rPr>
          <w:rFonts w:hint="eastAsia"/>
        </w:rPr>
        <w:t>》，2025年电器建材行业市场规模达 亿元，预计2032年市场规模将达 亿元，期间年均复合增长率（CAGR）达 %。报告基于对电器建材行业长期跟踪研究，采用科学分析方法，系统梳理了当前电器建材市场发展状况。报告从电器建材市场规模、技术路线、竞争格局等维度，分析了电器建材企业的经营表现和市场定位。结合投资环境与技术创新方向，客观预测了电器建材行业未来发展趋势，并指出值得关注的机遇与风险因素。报告为电器建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电器建材产业概述</w:t>
      </w:r>
      <w:r>
        <w:rPr>
          <w:rFonts w:hint="eastAsia"/>
        </w:rPr>
        <w:br/>
      </w:r>
      <w:r>
        <w:rPr>
          <w:rFonts w:hint="eastAsia"/>
        </w:rPr>
        <w:t>　　第一节 电器建材定义</w:t>
      </w:r>
      <w:r>
        <w:rPr>
          <w:rFonts w:hint="eastAsia"/>
        </w:rPr>
        <w:br/>
      </w:r>
      <w:r>
        <w:rPr>
          <w:rFonts w:hint="eastAsia"/>
        </w:rPr>
        <w:t>　　第二节 电器建材行业特点</w:t>
      </w:r>
      <w:r>
        <w:rPr>
          <w:rFonts w:hint="eastAsia"/>
        </w:rPr>
        <w:br/>
      </w:r>
      <w:r>
        <w:rPr>
          <w:rFonts w:hint="eastAsia"/>
        </w:rPr>
        <w:t>　　第三节 电器建材发展历程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中国电器建材行业运行环境分析</w:t>
      </w:r>
      <w:r>
        <w:rPr>
          <w:rFonts w:hint="eastAsia"/>
        </w:rPr>
        <w:br/>
      </w:r>
      <w:r>
        <w:rPr>
          <w:rFonts w:hint="eastAsia"/>
        </w:rPr>
        <w:t>　　第一节 电器建材运行经济环境分析</w:t>
      </w:r>
      <w:r>
        <w:rPr>
          <w:rFonts w:hint="eastAsia"/>
        </w:rPr>
        <w:br/>
      </w:r>
      <w:r>
        <w:rPr>
          <w:rFonts w:hint="eastAsia"/>
        </w:rPr>
        <w:t>　　第二节 电器建材产业政策环境分析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一、电器建材行业监管体制</w:t>
      </w:r>
      <w:r>
        <w:rPr>
          <w:rFonts w:hint="eastAsia"/>
        </w:rPr>
        <w:br/>
      </w:r>
      <w:r>
        <w:rPr>
          <w:rFonts w:hint="eastAsia"/>
        </w:rPr>
        <w:t>　　　　二、电器建材行业主要法规政策</w:t>
      </w:r>
      <w:r>
        <w:rPr>
          <w:rFonts w:hint="eastAsia"/>
        </w:rPr>
        <w:br/>
      </w:r>
      <w:r>
        <w:rPr>
          <w:rFonts w:hint="eastAsia"/>
        </w:rPr>
        <w:t>　　第三节 电器建材产业社会环境分析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2025-2026年电器建材行业技术发展现状及趋势分析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国内外电器建材行业技术差距分析及差距形成的主要原因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全球电器建材行业发展态势分析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全球电器建材市场发展现状分析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国外主要国家、地区电器建材市场现状</w:t>
      </w:r>
      <w:r>
        <w:rPr>
          <w:rFonts w:hint="eastAsia"/>
        </w:rPr>
        <w:br/>
      </w:r>
      <w:r>
        <w:rPr>
          <w:rFonts w:hint="eastAsia"/>
        </w:rPr>
        <w:t>　　第三节 全球电器建材行业发展趋势预测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中国电器建材行业发展调研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2020-2025年中国电器建材行业规模情况</w:t>
      </w:r>
      <w:r>
        <w:rPr>
          <w:rFonts w:hint="eastAsia"/>
        </w:rPr>
        <w:br/>
      </w:r>
      <w:r>
        <w:rPr>
          <w:rFonts w:hint="eastAsia"/>
        </w:rPr>
        <w:t>　　　　一、电器建材行业市场规模状况</w:t>
      </w:r>
      <w:r>
        <w:rPr>
          <w:rFonts w:hint="eastAsia"/>
        </w:rPr>
        <w:br/>
      </w:r>
      <w:r>
        <w:rPr>
          <w:rFonts w:hint="eastAsia"/>
        </w:rPr>
        <w:t>　　　　二、电器建材行业单位规模状况</w:t>
      </w:r>
      <w:r>
        <w:rPr>
          <w:rFonts w:hint="eastAsia"/>
        </w:rPr>
        <w:br/>
      </w:r>
      <w:r>
        <w:rPr>
          <w:rFonts w:hint="eastAsia"/>
        </w:rPr>
        <w:t>　　　　三、电器建材行业人员规模状况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2020-2025年中国电器建材行业财务能力分析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2025-2026年中国电器建材行业热点动态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2026年中国电器建材行业面临的挑战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中国电器建材行业重点地区市场调研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**地区电器建材发展现状及趋势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**地区电器建材发展现状及趋势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**地区电器建材发展现状及趋势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**地区电器建材发展现状及趋势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国内电器建材行业价格回顾</w:t>
      </w:r>
      <w:r>
        <w:rPr>
          <w:rFonts w:hint="eastAsia"/>
        </w:rPr>
        <w:br/>
      </w:r>
      <w:r>
        <w:rPr>
          <w:rFonts w:hint="eastAsia"/>
        </w:rPr>
        <w:t>　　第二节 国内电器建材行业价格走势预测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中国电器建材行业客户调研</w:t>
      </w:r>
      <w:r>
        <w:rPr>
          <w:rFonts w:hint="eastAsia"/>
        </w:rPr>
        <w:br/>
      </w:r>
      <w:r>
        <w:rPr>
          <w:rFonts w:hint="eastAsia"/>
        </w:rPr>
        <w:t>　　　　一、电器建材行业客户偏好调查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三、电器建材品牌忠诚度调查</w:t>
      </w:r>
      <w:r>
        <w:rPr>
          <w:rFonts w:hint="eastAsia"/>
        </w:rPr>
        <w:br/>
      </w:r>
      <w:r>
        <w:rPr>
          <w:rFonts w:hint="eastAsia"/>
        </w:rPr>
        <w:t>　　　　四、电器建材行业客户消费理念调研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中国电器建材行业竞争格局分析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2025-2026年电器建材行业集中度分析</w:t>
      </w:r>
      <w:r>
        <w:rPr>
          <w:rFonts w:hint="eastAsia"/>
        </w:rPr>
        <w:br/>
      </w:r>
      <w:r>
        <w:rPr>
          <w:rFonts w:hint="eastAsia"/>
        </w:rPr>
        <w:t>　　　　一、电器建材市场集中度分析</w:t>
      </w:r>
      <w:r>
        <w:rPr>
          <w:rFonts w:hint="eastAsia"/>
        </w:rPr>
        <w:br/>
      </w:r>
      <w:r>
        <w:rPr>
          <w:rFonts w:hint="eastAsia"/>
        </w:rPr>
        <w:t>　　　　二、电器建材企业集中度分析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2026年电器建材行业竞争格局分析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三、我国电器建材市场竞争趋势</w:t>
      </w:r>
      <w:r>
        <w:rPr>
          <w:rFonts w:hint="eastAsia"/>
        </w:rPr>
        <w:br/>
      </w:r>
      <w:r>
        <w:rPr>
          <w:rFonts w:hint="eastAsia"/>
        </w:rPr>
        <w:t>　　第三节 电器建材行业兼并与重组整合分析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一、电器建材行业兼并与重组整合动态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二、电器建材行业兼并与重组整合发展趋势预测分析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电器建材行业投资风险及应对策略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电器建材行业SWOT模型分析</w:t>
      </w:r>
      <w:r>
        <w:rPr>
          <w:rFonts w:hint="eastAsia"/>
        </w:rPr>
        <w:br/>
      </w:r>
      <w:r>
        <w:rPr>
          <w:rFonts w:hint="eastAsia"/>
        </w:rPr>
        <w:t>　　　　一、电器建材行业优势分析</w:t>
      </w:r>
      <w:r>
        <w:rPr>
          <w:rFonts w:hint="eastAsia"/>
        </w:rPr>
        <w:br/>
      </w:r>
      <w:r>
        <w:rPr>
          <w:rFonts w:hint="eastAsia"/>
        </w:rPr>
        <w:t>　　　　二、电器建材行业劣势分析</w:t>
      </w:r>
      <w:r>
        <w:rPr>
          <w:rFonts w:hint="eastAsia"/>
        </w:rPr>
        <w:br/>
      </w:r>
      <w:r>
        <w:rPr>
          <w:rFonts w:hint="eastAsia"/>
        </w:rPr>
        <w:t>　　　　三、电器建材行业机会分析</w:t>
      </w:r>
      <w:r>
        <w:rPr>
          <w:rFonts w:hint="eastAsia"/>
        </w:rPr>
        <w:br/>
      </w:r>
      <w:r>
        <w:rPr>
          <w:rFonts w:hint="eastAsia"/>
        </w:rPr>
        <w:t>　　　　四、电器建材行业风险分析</w:t>
      </w:r>
      <w:r>
        <w:rPr>
          <w:rFonts w:hint="eastAsia"/>
        </w:rPr>
        <w:br/>
      </w:r>
      <w:r>
        <w:rPr>
          <w:rFonts w:hint="eastAsia"/>
        </w:rPr>
        <w:t>　　第二节 电器建材行业投资风险及控制策略分析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2026-2032年中国电器建材市场预测及发展建议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2026-2032年中国电器建材市场预测分析</w:t>
      </w:r>
      <w:r>
        <w:rPr>
          <w:rFonts w:hint="eastAsia"/>
        </w:rPr>
        <w:br/>
      </w:r>
      <w:r>
        <w:rPr>
          <w:rFonts w:hint="eastAsia"/>
        </w:rPr>
        <w:t>　　　　一、中国电器建材市场前景分析</w:t>
      </w:r>
      <w:r>
        <w:rPr>
          <w:rFonts w:hint="eastAsia"/>
        </w:rPr>
        <w:br/>
      </w:r>
      <w:r>
        <w:rPr>
          <w:rFonts w:hint="eastAsia"/>
        </w:rPr>
        <w:t>　　　　二、中国电器建材发展趋势预测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2026-2032年中国电器建材企业发展策略建议</w:t>
      </w:r>
      <w:r>
        <w:rPr>
          <w:rFonts w:hint="eastAsia"/>
        </w:rPr>
        <w:br/>
      </w:r>
      <w:r>
        <w:rPr>
          <w:rFonts w:hint="eastAsia"/>
        </w:rPr>
        <w:t>　　　　一、电器建材企业融资策略</w:t>
      </w:r>
      <w:r>
        <w:rPr>
          <w:rFonts w:hint="eastAsia"/>
        </w:rPr>
        <w:br/>
      </w:r>
      <w:r>
        <w:rPr>
          <w:rFonts w:hint="eastAsia"/>
        </w:rPr>
        <w:t>　　　　二、电器建材企业人才策略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2026-2032年中国电器建材企业营销策略建议</w:t>
      </w:r>
      <w:r>
        <w:rPr>
          <w:rFonts w:hint="eastAsia"/>
        </w:rPr>
        <w:br/>
      </w:r>
      <w:r>
        <w:rPr>
          <w:rFonts w:hint="eastAsia"/>
        </w:rPr>
        <w:t>　　　　一、电器建材企业定位策略</w:t>
      </w:r>
      <w:r>
        <w:rPr>
          <w:rFonts w:hint="eastAsia"/>
        </w:rPr>
        <w:br/>
      </w:r>
      <w:r>
        <w:rPr>
          <w:rFonts w:hint="eastAsia"/>
        </w:rPr>
        <w:t>　　　　二、电器建材企业价格策略</w:t>
      </w:r>
      <w:r>
        <w:rPr>
          <w:rFonts w:hint="eastAsia"/>
        </w:rPr>
        <w:br/>
      </w:r>
      <w:r>
        <w:rPr>
          <w:rFonts w:hint="eastAsia"/>
        </w:rPr>
        <w:t>　　　　三、电器建材企业促销策略</w:t>
      </w:r>
      <w:r>
        <w:rPr>
          <w:rFonts w:hint="eastAsia"/>
        </w:rPr>
        <w:br/>
      </w:r>
      <w:r>
        <w:rPr>
          <w:rFonts w:hint="eastAsia"/>
        </w:rPr>
        <w:t>　　第四节 中:智:林:电器建材行业研究结论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电器建材行业现状</w:t>
      </w:r>
      <w:r>
        <w:rPr>
          <w:rFonts w:hint="eastAsia"/>
        </w:rPr>
        <w:br/>
      </w:r>
      <w:r>
        <w:rPr>
          <w:rFonts w:hint="eastAsia"/>
        </w:rPr>
        <w:t>　　图表 电器建材行业产业链调研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2020-2025年电器建材行业市场容量统计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2020-2025年中国电器建材行业市场规模情况</w:t>
      </w:r>
      <w:r>
        <w:rPr>
          <w:rFonts w:hint="eastAsia"/>
        </w:rPr>
        <w:br/>
      </w:r>
      <w:r>
        <w:rPr>
          <w:rFonts w:hint="eastAsia"/>
        </w:rPr>
        <w:t>　　图表 电器建材行业动态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2020-2025年中国电器建材行业经营效益分析</w:t>
      </w:r>
      <w:r>
        <w:rPr>
          <w:rFonts w:hint="eastAsia"/>
        </w:rPr>
        <w:br/>
      </w:r>
      <w:r>
        <w:rPr>
          <w:rFonts w:hint="eastAsia"/>
        </w:rPr>
        <w:t>　　图表 电器建材行业竞争对手分析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**地区电器建材市场规模</w:t>
      </w:r>
      <w:r>
        <w:rPr>
          <w:rFonts w:hint="eastAsia"/>
        </w:rPr>
        <w:br/>
      </w:r>
      <w:r>
        <w:rPr>
          <w:rFonts w:hint="eastAsia"/>
        </w:rPr>
        <w:t>　　图表 **地区电器建材行业市场需求</w:t>
      </w:r>
      <w:r>
        <w:rPr>
          <w:rFonts w:hint="eastAsia"/>
        </w:rPr>
        <w:br/>
      </w:r>
      <w:r>
        <w:rPr>
          <w:rFonts w:hint="eastAsia"/>
        </w:rPr>
        <w:t>　　图表 **地区电器建材市场调研</w:t>
      </w:r>
      <w:r>
        <w:rPr>
          <w:rFonts w:hint="eastAsia"/>
        </w:rPr>
        <w:br/>
      </w:r>
      <w:r>
        <w:rPr>
          <w:rFonts w:hint="eastAsia"/>
        </w:rPr>
        <w:t>　　图表 **地区电器建材行业市场需求分析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**地区电器建材市场规模</w:t>
      </w:r>
      <w:r>
        <w:rPr>
          <w:rFonts w:hint="eastAsia"/>
        </w:rPr>
        <w:br/>
      </w:r>
      <w:r>
        <w:rPr>
          <w:rFonts w:hint="eastAsia"/>
        </w:rPr>
        <w:t>　　图表 **地区电器建材行业市场需求</w:t>
      </w:r>
      <w:r>
        <w:rPr>
          <w:rFonts w:hint="eastAsia"/>
        </w:rPr>
        <w:br/>
      </w:r>
      <w:r>
        <w:rPr>
          <w:rFonts w:hint="eastAsia"/>
        </w:rPr>
        <w:t>　　图表 **地区电器建材市场调研</w:t>
      </w:r>
      <w:r>
        <w:rPr>
          <w:rFonts w:hint="eastAsia"/>
        </w:rPr>
        <w:br/>
      </w:r>
      <w:r>
        <w:rPr>
          <w:rFonts w:hint="eastAsia"/>
        </w:rPr>
        <w:t>　　图表 **地区电器建材行业市场需求分析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2026-2032年中国电器建材行业信息化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2026-2032年中国电器建材行业市场容量预测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2026-2032年中国电器建材行业市场规模预测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74ed62214e0d" w:history="1">
        <w:r>
          <w:rPr>
            <w:rStyle w:val="Hyperlink"/>
          </w:rPr>
          <w:t>中国电器建材行业市场调研与前景趋势分析报告（2026-2032年）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574ed62214e0d" w:history="1">
        <w:r>
          <w:rPr>
            <w:rStyle w:val="Hyperlink"/>
          </w:rPr>
          <w:t>https://www.20087.com/9/71/DianQiJianCaiXianZhuangYuQianJingFenXi.html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热点：装修建材、电器建材市场、电器配件、家电建材、电器材料包含哪些东西、电器材料、家居建材行业前景、家电建材渠道、建材行业包括哪些行业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a304240e04b13" w:history="1">
      <w:r>
        <w:rPr>
          <w:rStyle w:val="Hyperlink"/>
        </w:rPr>
        <w:t>中国电器建材行业市场调研与前景趋势分析报告（2026-2032年）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QiJianCaiXianZhuangYuQianJingFenXi.html" TargetMode="External" Id="R475574ed6221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QiJianCaiXianZhuangYuQianJingFenXi.html" TargetMode="External" Id="R671a304240e0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2026-07-09T03:19:40Z</dcterms:created>
  <dcterms:modified xsi:type="dcterms:W3CDTF">2026-07-09T04:19:40Z</dcterms:modified>
  <dc:subject>中国电器建材行业市场调研与前景趋势分析报告（2026-2032年）</dc:subject>
  <dc:title>中国电器建材行业市场调研与前景趋势分析报告（2026-2032年）</dc:title>
  <cp:keywords>中国电器建材行业市场调研与前景趋势分析报告（2026-2032年）</cp:keywords>
  <dc:description>中国电器建材行业市场调研与前景趋势分析报告（2026-2032年）</dc:description>
</cp:coreProperties>
</file>