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d9c415214a06" w:history="1">
              <w:r>
                <w:rPr>
                  <w:rStyle w:val="Hyperlink"/>
                </w:rPr>
                <w:t>2025-2031年中国C型钢行业研究分析与发展趋势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d9c415214a06" w:history="1">
              <w:r>
                <w:rPr>
                  <w:rStyle w:val="Hyperlink"/>
                </w:rPr>
                <w:t>2025-2031年中国C型钢行业研究分析与发展趋势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d9c415214a06" w:history="1">
                <w:r>
                  <w:rPr>
                    <w:rStyle w:val="Hyperlink"/>
                  </w:rPr>
                  <w:t>https://www.20087.com/9/21/CXingGangDeFaZhanQuShi.html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作为一种结构用钢材，以其良好的承载能力和易于安装的特点，广泛应用于建筑、桥梁、机械设备等领域。近年来，随着钢结构建筑的兴起和国家对节能环保建筑材料的政策支持，C型钢的需求量显著增加。然而，如何在保证钢材强度和韧性的前提下，降低生产成本和环境影响，是C型钢行业面临的主要挑战。</w:t>
      </w:r>
      <w:r>
        <w:rPr>
          <w:rFonts w:hint="eastAsia"/>
        </w:rPr>
        <w:br/>
      </w:r>
      <w:r>
        <w:rPr>
          <w:rFonts w:hint="eastAsia"/>
        </w:rPr>
        <w:t>　　未来，C型钢的发展将更加注重材料创新和绿色制造。一方面，通过优化钢材配方和热处理工艺，开发高性能、轻量化的新一代C型钢，以适应高层建筑和大跨度结构的建设需求；另一方面，采用环保型生产工艺和循环利用技术，减少生产过程中的能源消耗和废弃物排放。此外，结合数字化设计和智能制造，C型钢将实现从设计到施工的全生命周期管理，提升建筑行业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d9c415214a06" w:history="1">
        <w:r>
          <w:rPr>
            <w:rStyle w:val="Hyperlink"/>
          </w:rPr>
          <w:t>2025-2031年中国C型钢行业研究分析与发展趋势</w:t>
        </w:r>
      </w:hyperlink>
      <w:r>
        <w:rPr>
          <w:rFonts w:hint="eastAsia"/>
        </w:rPr>
        <w:t>》基于国家统计局及相关协会的详实数据，结合长期监测的一手资料，全面分析了C型钢行业的市场规模、需求变化、产业链动态及区域发展格局。报告重点解读了C型钢行业竞争态势与重点企业的市场表现，并通过科学研判行业趋势与前景，揭示了C型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C型钢市场特点分析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C型钢行业发展周期特征分析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2024-2025年中国C型钢行业发展环境分析</w:t>
      </w:r>
      <w:r>
        <w:rPr>
          <w:rFonts w:hint="eastAsia"/>
        </w:rPr>
        <w:br/>
      </w:r>
      <w:r>
        <w:rPr>
          <w:rFonts w:hint="eastAsia"/>
        </w:rPr>
        <w:t>　　第一节 C型钢行业发展经济环境分析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C型钢行业技术发展方向、趋势预测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全球C型钢行业市场发展调研分析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全球C型钢行业市场运行环境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全球C型钢行业市场发展情况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一、全球C型钢行业市场供给分析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二、全球C型钢行业市场需求分析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三、全球C型钢行业主要国家地区发展情况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2025-2031年全球C型钢行业市场规模趋势预测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中国C型钢市场现状</w:t>
      </w:r>
      <w:r>
        <w:rPr>
          <w:rFonts w:hint="eastAsia"/>
        </w:rPr>
        <w:br/>
      </w:r>
      <w:r>
        <w:rPr>
          <w:rFonts w:hint="eastAsia"/>
        </w:rPr>
        <w:t>　　第二节 中国C型钢行业产量情况分析及预测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一、C型钢总体产能规模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二、2019-2024年中国C型钢产量统计分析</w:t>
      </w:r>
      <w:r>
        <w:rPr>
          <w:rFonts w:hint="eastAsia"/>
        </w:rPr>
        <w:br/>
      </w:r>
      <w:r>
        <w:rPr>
          <w:rFonts w:hint="eastAsia"/>
        </w:rPr>
        <w:t>　　　　三、C型钢行业供给区域分布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四、2025-2031年中国C型钢产量预测分析</w:t>
      </w:r>
      <w:r>
        <w:rPr>
          <w:rFonts w:hint="eastAsia"/>
        </w:rPr>
        <w:br/>
      </w:r>
      <w:r>
        <w:rPr>
          <w:rFonts w:hint="eastAsia"/>
        </w:rPr>
        <w:t>　　第三节 中国C型钢市场需求分析及预测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一、2019-2024年中国C型钢市场需求统计</w:t>
      </w:r>
      <w:r>
        <w:rPr>
          <w:rFonts w:hint="eastAsia"/>
        </w:rPr>
        <w:br/>
      </w:r>
      <w:r>
        <w:rPr>
          <w:rFonts w:hint="eastAsia"/>
        </w:rPr>
        <w:t>　　　　二、中国C型钢市场需求特点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三、2025-2031年中国C型钢市场需求量预测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中国C型钢行业发展现状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四、2024-2025年中国C型钢市场走向分析</w:t>
      </w:r>
      <w:r>
        <w:rPr>
          <w:rFonts w:hint="eastAsia"/>
        </w:rPr>
        <w:br/>
      </w:r>
      <w:r>
        <w:rPr>
          <w:rFonts w:hint="eastAsia"/>
        </w:rPr>
        <w:t>　　第二节 中国C型钢行业存在的问题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一、C型钢市场特点</w:t>
      </w:r>
      <w:r>
        <w:rPr>
          <w:rFonts w:hint="eastAsia"/>
        </w:rPr>
        <w:br/>
      </w:r>
      <w:r>
        <w:rPr>
          <w:rFonts w:hint="eastAsia"/>
        </w:rPr>
        <w:t>　　　　二、C型钢市场分析</w:t>
      </w:r>
      <w:r>
        <w:rPr>
          <w:rFonts w:hint="eastAsia"/>
        </w:rPr>
        <w:br/>
      </w:r>
      <w:r>
        <w:rPr>
          <w:rFonts w:hint="eastAsia"/>
        </w:rPr>
        <w:t>　　　　三、C型钢市场变化的方向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四、中国C型钢行业发展的新思路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2019-2024年中国C型钢产品市场进出口数据分析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2019-2024年中国C型钢产品出口统计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2019-2024年中国C型钢产品进口统计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2019-2024年中国C型钢产品进出口价格对比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中国C型钢主要进口来源地及出口目的地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C型钢行业细分产品调研</w:t>
      </w:r>
      <w:r>
        <w:rPr>
          <w:rFonts w:hint="eastAsia"/>
        </w:rPr>
        <w:br/>
      </w:r>
      <w:r>
        <w:rPr>
          <w:rFonts w:hint="eastAsia"/>
        </w:rPr>
        <w:t>　　第一节 C型钢细分产品结构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2019-2024年中国C型钢行业竞争态势分析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2025年C型钢行业集中度分析</w:t>
      </w:r>
      <w:r>
        <w:rPr>
          <w:rFonts w:hint="eastAsia"/>
        </w:rPr>
        <w:br/>
      </w:r>
      <w:r>
        <w:rPr>
          <w:rFonts w:hint="eastAsia"/>
        </w:rPr>
        <w:t>　　　　一、C型钢市场集中度分析</w:t>
      </w:r>
      <w:r>
        <w:rPr>
          <w:rFonts w:hint="eastAsia"/>
        </w:rPr>
        <w:br/>
      </w:r>
      <w:r>
        <w:rPr>
          <w:rFonts w:hint="eastAsia"/>
        </w:rPr>
        <w:t>　　　　二、C型钢企业分布区域集中度分析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三、C型钢区域消费集中度分析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2019-2024年C型钢主要企业竞争力分析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2025年C型钢行业竞争格局分析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一、C型钢行业竞争分析</w:t>
      </w:r>
      <w:r>
        <w:rPr>
          <w:rFonts w:hint="eastAsia"/>
        </w:rPr>
        <w:br/>
      </w:r>
      <w:r>
        <w:rPr>
          <w:rFonts w:hint="eastAsia"/>
        </w:rPr>
        <w:t>　　　　二、中外C型钢产品竞争分析</w:t>
      </w:r>
      <w:r>
        <w:rPr>
          <w:rFonts w:hint="eastAsia"/>
        </w:rPr>
        <w:br/>
      </w:r>
      <w:r>
        <w:rPr>
          <w:rFonts w:hint="eastAsia"/>
        </w:rPr>
        <w:t>　　　　三、国内C型钢行业重点企业发展动向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C型钢上游产业发展分析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C型钢下游产业发展分析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提高C型钢企业竞争力的策略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对中国C型钢品牌的战略思考</w:t>
      </w:r>
      <w:r>
        <w:rPr>
          <w:rFonts w:hint="eastAsia"/>
        </w:rPr>
        <w:br/>
      </w:r>
      <w:r>
        <w:rPr>
          <w:rFonts w:hint="eastAsia"/>
        </w:rPr>
        <w:t>　　　　一、C型钢实施品牌战略的意义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二、C型钢企业品牌的现状分析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三、中国C型钢企业的品牌战略</w:t>
      </w:r>
      <w:r>
        <w:rPr>
          <w:rFonts w:hint="eastAsia"/>
        </w:rPr>
        <w:br/>
      </w:r>
      <w:r>
        <w:rPr>
          <w:rFonts w:hint="eastAsia"/>
        </w:rPr>
        <w:t>　　　　四、C型钢品牌战略管理的策略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C型钢行业发展趋势及投资风险预警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2025年C型钢市场前景分析</w:t>
      </w:r>
      <w:r>
        <w:rPr>
          <w:rFonts w:hint="eastAsia"/>
        </w:rPr>
        <w:br/>
      </w:r>
      <w:r>
        <w:rPr>
          <w:rFonts w:hint="eastAsia"/>
        </w:rPr>
        <w:t>　　第二节 2025年C型钢行业发展趋势预测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影响C型钢行业发展的主要因素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C型钢行业投资风险预警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一、2025年C型钢行业市场风险及控制策略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二、2025年C型钢行业政策风险及控制策略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三、2025年C型钢行业经营风险及控制策略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四、2025年C型钢同业竞争风险及控制策略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五、2025年C型钢行业其他风险及控制策略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C型钢市场研究结论</w:t>
      </w:r>
      <w:r>
        <w:rPr>
          <w:rFonts w:hint="eastAsia"/>
        </w:rPr>
        <w:br/>
      </w:r>
      <w:r>
        <w:rPr>
          <w:rFonts w:hint="eastAsia"/>
        </w:rPr>
        <w:t>　　第二节 C型钢子行业研究结论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中:智:林－C型钢市场发展建议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2025-2031年中国C型钢市场需求预测</w:t>
      </w:r>
      <w:r>
        <w:rPr>
          <w:rFonts w:hint="eastAsia"/>
        </w:rPr>
        <w:br/>
      </w:r>
      <w:r>
        <w:rPr>
          <w:rFonts w:hint="eastAsia"/>
        </w:rPr>
        <w:t>　　图表 2025年C型钢发展趋势预测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d9c415214a06" w:history="1">
        <w:r>
          <w:rPr>
            <w:rStyle w:val="Hyperlink"/>
          </w:rPr>
          <w:t>2025-2031年中国C型钢行业研究分析与发展趋势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d9c415214a06" w:history="1">
        <w:r>
          <w:rPr>
            <w:rStyle w:val="Hyperlink"/>
          </w:rPr>
          <w:t>https://www.20087.com/9/21/CXingGangDeFaZhanQuShi.html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热点：h型钢理论重量怎么计算、C型钢厂家、C型钢型号及重量表、C型钢规格尺寸大全、41*41*2.0C型钢每米重量表、C型钢规格价格表、C型钢表示方法图解、C型钢规格表及重量表、C型钢材质单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06132c4e4875" w:history="1">
      <w:r>
        <w:rPr>
          <w:rStyle w:val="Hyperlink"/>
        </w:rPr>
        <w:t>2025-2031年中国C型钢行业研究分析与发展趋势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XingGangDeFaZhanQuShi.html" TargetMode="External" Id="R2720d9c4152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XingGangDeFaZhanQuShi.html" TargetMode="External" Id="Rc84506132c4e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2025-01-14T00:52:00Z</dcterms:created>
  <dcterms:modified xsi:type="dcterms:W3CDTF">2025-01-14T01:52:00Z</dcterms:modified>
  <dc:subject>2025-2031年中国C型钢行业研究分析与发展趋势</dc:subject>
  <dc:title>2025-2031年中国C型钢行业研究分析与发展趋势</dc:title>
  <cp:keywords>2025-2031年中国C型钢行业研究分析与发展趋势</cp:keywords>
  <dc:description>2025-2031年中国C型钢行业研究分析与发展趋势</dc:description>
</cp:coreProperties>
</file>