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41c0e9ae45e4" w:history="1">
              <w:r>
                <w:rPr>
                  <w:rStyle w:val="Hyperlink"/>
                </w:rPr>
                <w:t>2026-2032年中国YAG透明陶瓷行业调研与市场前景分析报告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41c0e9ae45e4" w:history="1">
              <w:r>
                <w:rPr>
                  <w:rStyle w:val="Hyperlink"/>
                </w:rPr>
                <w:t>2026-2032年中国YAG透明陶瓷行业调研与市场前景分析报告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41c0e9ae45e4" w:history="1">
                <w:r>
                  <w:rPr>
                    <w:rStyle w:val="Hyperlink"/>
                  </w:rPr>
                  <w:t>https://www.20087.com/9/71/YAGTouMingTaoCiShiChangQianJing.html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透明陶瓷（钇铝石榴石透明陶瓷）是一种高性能激光与光学材料，凭借高热导率、优异机械强度与可掺杂稀土离子（如Nd³⁺、Yb³⁺）特性，广泛应用于固态激光器、LED荧光转换及装甲窗口领域。当前制备工艺以真空烧结或热等静压为主，高端产品需达到接近理论密度与亚微米级晶粒控制以实现高透过率。然而，烧结过程中气孔与第二相杂质难以完全消除，影响光学均匀性；同时，大尺寸坯体易开裂，成品率低，且抛光工艺复杂，表面粗糙度控制难度大，制约其在高功率激光系统中的应用。</w:t>
      </w:r>
      <w:r>
        <w:rPr>
          <w:rFonts w:hint="eastAsia"/>
        </w:rPr>
        <w:br/>
      </w:r>
      <w:r>
        <w:rPr>
          <w:rFonts w:hint="eastAsia"/>
        </w:rPr>
        <w:t>　　未来，YAG透明陶瓷将向复合结构、超大尺寸与多功能集成方向突破。梯度掺杂设计可优化热管理与光束质量；放电等离子烧结（SPS）技术将缩短致密化周期并抑制晶粒长大。产品将拓展至辐射探测、量子通信窗口等新兴领域，并开发抗激光损伤涂层。同时，为适配空间激光通信与深海探测，YAG陶瓷将强化极端环境稳定性。长远看，在高能激光武器与先进光电系统加速部署背景下，YAG透明陶瓷将从特种光学材料升级为战略级光子器件的核心基质，其制备工艺成熟度将成为国家光电产业自主可控的重要标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d41c0e9ae45e4" w:history="1">
        <w:r>
          <w:rPr>
            <w:rStyle w:val="Hyperlink"/>
          </w:rPr>
          <w:t>2026-2032年中国YAG透明陶瓷行业调研与市场前景分析报告</w:t>
        </w:r>
      </w:hyperlink>
      <w:r>
        <w:rPr>
          <w:rFonts w:hint="eastAsia"/>
        </w:rPr>
        <w:t>》基于对YAG透明陶瓷行业供需变化的长期跟踪研究，采用科学分析方法，系统呈现YAG透明陶瓷行业现状与发展态势。报告涵盖YAG透明陶瓷市场规模、竞争格局、技术发展现状及未来方向等核心内容，分析YAG透明陶瓷重点企业经营状况。通过定量与定性相结合的研究方法，报告对YAG透明陶瓷行业发展前景做出科学预测，识别YAG透明陶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YAG透明陶瓷行业界定</w:t>
      </w:r>
      <w:r>
        <w:rPr>
          <w:rFonts w:hint="eastAsia"/>
        </w:rPr>
        <w:br/>
      </w:r>
      <w:r>
        <w:rPr>
          <w:rFonts w:hint="eastAsia"/>
        </w:rPr>
        <w:t>　　第一节 YAG透明陶瓷行业定义</w:t>
      </w:r>
      <w:r>
        <w:rPr>
          <w:rFonts w:hint="eastAsia"/>
        </w:rPr>
        <w:br/>
      </w:r>
      <w:r>
        <w:rPr>
          <w:rFonts w:hint="eastAsia"/>
        </w:rPr>
        <w:t>　　第二节 YAG透明陶瓷行业特点分析</w:t>
      </w:r>
      <w:r>
        <w:rPr>
          <w:rFonts w:hint="eastAsia"/>
        </w:rPr>
        <w:br/>
      </w:r>
      <w:r>
        <w:rPr>
          <w:rFonts w:hint="eastAsia"/>
        </w:rPr>
        <w:t>　　第三节 YAG透明陶瓷行业发展历程</w:t>
      </w:r>
      <w:r>
        <w:rPr>
          <w:rFonts w:hint="eastAsia"/>
        </w:rPr>
        <w:br/>
      </w:r>
      <w:r>
        <w:rPr>
          <w:rFonts w:hint="eastAsia"/>
        </w:rPr>
        <w:t>　　第四节 YAG透明陶瓷产业链分析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中国YAG透明陶瓷行业发展环境分析</w:t>
      </w:r>
      <w:r>
        <w:rPr>
          <w:rFonts w:hint="eastAsia"/>
        </w:rPr>
        <w:br/>
      </w:r>
      <w:r>
        <w:rPr>
          <w:rFonts w:hint="eastAsia"/>
        </w:rPr>
        <w:t>　　第一节 YAG透明陶瓷行业经济环境分析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YAG透明陶瓷行业政策环境分析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一、YAG透明陶瓷行业相关政策</w:t>
      </w:r>
      <w:r>
        <w:rPr>
          <w:rFonts w:hint="eastAsia"/>
        </w:rPr>
        <w:br/>
      </w:r>
      <w:r>
        <w:rPr>
          <w:rFonts w:hint="eastAsia"/>
        </w:rPr>
        <w:t>　　　　二、YAG透明陶瓷行业相关标准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2025-2026年YAG透明陶瓷行业技术发展现状及趋势分析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YAG透明陶瓷行业技术发展现状分析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国内外YAG透明陶瓷行业技术差异与原因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YAG透明陶瓷行业技术发展方向、趋势预测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提升YAG透明陶瓷行业技术能力策略建议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全球YAG透明陶瓷行业发展态势分析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全球YAG透明陶瓷行业总体情况</w:t>
      </w:r>
      <w:r>
        <w:rPr>
          <w:rFonts w:hint="eastAsia"/>
        </w:rPr>
        <w:br/>
      </w:r>
      <w:r>
        <w:rPr>
          <w:rFonts w:hint="eastAsia"/>
        </w:rPr>
        <w:t>　　第二节 YAG透明陶瓷行业重点国家、地区市场分析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全球YAG透明陶瓷行业发展前景预测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中国YAG透明陶瓷行业市场供需状况分析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中国YAG透明陶瓷行业市场规模情况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中国YAG透明陶瓷行业市场需求状况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一、2020-2025年YAG透明陶瓷行业市场需求情况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二、YAG透明陶瓷行业市场需求特点分析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中国YAG透明陶瓷行业产量情况分析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一、2020-2025年YAG透明陶瓷行业产量统计分析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二、YAG透明陶瓷行业区域产量分析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三、2026-2032年YAG透明陶瓷行业产量预测分析</w:t>
      </w:r>
      <w:r>
        <w:rPr>
          <w:rFonts w:hint="eastAsia"/>
        </w:rPr>
        <w:br/>
      </w:r>
      <w:r>
        <w:rPr>
          <w:rFonts w:hint="eastAsia"/>
        </w:rPr>
        <w:t>　　第四节 YAG透明陶瓷行业市场供需平衡状况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中国YAG透明陶瓷行业进出口情况分析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YAG透明陶瓷行业出口情况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一、2020-2025年YAG透明陶瓷行业出口情况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三、2026-2032年YAG透明陶瓷行业出口情况预测</w:t>
      </w:r>
      <w:r>
        <w:rPr>
          <w:rFonts w:hint="eastAsia"/>
        </w:rPr>
        <w:br/>
      </w:r>
      <w:r>
        <w:rPr>
          <w:rFonts w:hint="eastAsia"/>
        </w:rPr>
        <w:t>　　第二节 YAG透明陶瓷行业进口情况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一、2020-2025年YAG透明陶瓷行业进口情况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三、2026-2032年YAG透明陶瓷行业进口情况预测</w:t>
      </w:r>
      <w:r>
        <w:rPr>
          <w:rFonts w:hint="eastAsia"/>
        </w:rPr>
        <w:br/>
      </w:r>
      <w:r>
        <w:rPr>
          <w:rFonts w:hint="eastAsia"/>
        </w:rPr>
        <w:t>　　第三节 YAG透明陶瓷行业进出口面临的挑战及对策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中国YAG透明陶瓷行业产品价格监测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一、YAG透明陶瓷市场价格特征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二、当前YAG透明陶瓷市场价格评述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三、影响YAG透明陶瓷市场价格因素分析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四、未来YAG透明陶瓷市场价格走势预测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中国YAG透明陶瓷行业重点区域市场分析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YAG透明陶瓷行业区域市场分布情况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YAG透明陶瓷行业细分市场调研分析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YAG透明陶瓷细分产品（一）市场调研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YAG透明陶瓷细分产品（二）市场调研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YAG透明陶瓷行业上、下游市场分析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YAG透明陶瓷行业上游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YAG透明陶瓷行业下游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YAG透明陶瓷行业重点企业发展调研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YAG透明陶瓷重点企业（一）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YAG透明陶瓷重点企业（二）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YAG透明陶瓷重点企业（三）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YAG透明陶瓷重点企业（四）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YAG透明陶瓷重点企业（五）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YAG透明陶瓷重点企业（六）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YAG透明陶瓷行业风险及对策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2026-2032年YAG透明陶瓷行业发展环境分析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2026-2032年YAG透明陶瓷行业投资特性分析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一、YAG透明陶瓷行业进入壁垒</w:t>
      </w:r>
      <w:r>
        <w:rPr>
          <w:rFonts w:hint="eastAsia"/>
        </w:rPr>
        <w:br/>
      </w:r>
      <w:r>
        <w:rPr>
          <w:rFonts w:hint="eastAsia"/>
        </w:rPr>
        <w:t>　　　　二、YAG透明陶瓷行业盈利模式</w:t>
      </w:r>
      <w:r>
        <w:rPr>
          <w:rFonts w:hint="eastAsia"/>
        </w:rPr>
        <w:br/>
      </w:r>
      <w:r>
        <w:rPr>
          <w:rFonts w:hint="eastAsia"/>
        </w:rPr>
        <w:t>　　　　三、YAG透明陶瓷行业盈利因素</w:t>
      </w:r>
      <w:r>
        <w:rPr>
          <w:rFonts w:hint="eastAsia"/>
        </w:rPr>
        <w:br/>
      </w:r>
      <w:r>
        <w:rPr>
          <w:rFonts w:hint="eastAsia"/>
        </w:rPr>
        <w:t>　　第三节 YAG透明陶瓷行业“波特五力模型”分析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2026-2032年YAG透明陶瓷行业风险及对策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YAG透明陶瓷企业竞争策略分析</w:t>
      </w:r>
      <w:r>
        <w:rPr>
          <w:rFonts w:hint="eastAsia"/>
        </w:rPr>
        <w:br/>
      </w:r>
      <w:r>
        <w:rPr>
          <w:rFonts w:hint="eastAsia"/>
        </w:rPr>
        <w:t>　　第一节 YAG透明陶瓷市场竞争策略分析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一、2026-2032年中国YAG透明陶瓷市场增长潜力分析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二、2026-2032年中国YAG透明陶瓷主要潜力品种分析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三、现有YAG透明陶瓷产品竞争策略分析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四、潜力YAG透明陶瓷品种竞争策略选择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2026-2032年中国YAG透明陶瓷企业竞争策略分析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一、2026-2032年我国YAG透明陶瓷市场竞争趋势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二、2026-2032年YAG透明陶瓷行业竞争格局展望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四、2026-2032年YAG透明陶瓷企业竞争策略分析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2026-2032年中国YAG透明陶瓷行业发展趋势分析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一、2026-2032年YAG透明陶瓷技术发展趋势分析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二、2026-2032年YAG透明陶瓷产品发展趋势分析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三、2026-2032年YAG透明陶瓷行业竞争格局展望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2026-2032年中国YAG透明陶瓷市场趋势分析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一、2026-2032年YAG透明陶瓷发展趋势预测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二、2026-2032年YAG透明陶瓷市场前景分析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三、2026-2032年YAG透明陶瓷产业政策趋向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2026-2032年YAG透明陶瓷行业投资价值评估分析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YAG透明陶瓷行业发展建议分析</w:t>
      </w:r>
      <w:r>
        <w:rPr>
          <w:rFonts w:hint="eastAsia"/>
        </w:rPr>
        <w:br/>
      </w:r>
      <w:r>
        <w:rPr>
          <w:rFonts w:hint="eastAsia"/>
        </w:rPr>
        <w:t>　　第一节 YAG透明陶瓷行业研究结论及建议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YAG透明陶瓷细分行业研究结论及建议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中^智^林^－YAG透明陶瓷行业竞争策略总结及建议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2020-2025年中国YAG透明陶瓷市场规模及增长情况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2020-2025年中国YAG透明陶瓷行业产量及增长趋势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2026-2032年中国YAG透明陶瓷行业产量预测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2020-2025年中国YAG透明陶瓷行业市场需求及增长情况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2026-2032年中国YAG透明陶瓷行业市场需求预测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2020-2025年中国YAG透明陶瓷行业利润及增长情况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**地区YAG透明陶瓷市场规模及增长情况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**地区YAG透明陶瓷行业市场需求情况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2020-2025年中国YAG透明陶瓷行业进口量及增速统计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2020-2025年中国YAG透明陶瓷行业出口量及增速统计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YAG透明陶瓷重点企业经营情况分析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2026年YAG透明陶瓷市场前景分析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2026-2032年中国YAG透明陶瓷市场需求预测</w:t>
      </w:r>
      <w:r>
        <w:rPr>
          <w:rFonts w:hint="eastAsia"/>
        </w:rPr>
        <w:br/>
      </w:r>
      <w:r>
        <w:rPr>
          <w:rFonts w:hint="eastAsia"/>
        </w:rPr>
        <w:t>　　图表 2026年YAG透明陶瓷发展趋势预测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41c0e9ae45e4" w:history="1">
        <w:r>
          <w:rPr>
            <w:rStyle w:val="Hyperlink"/>
          </w:rPr>
          <w:t>2026-2032年中国YAG透明陶瓷行业调研与市场前景分析报告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41c0e9ae45e4" w:history="1">
        <w:r>
          <w:rPr>
            <w:rStyle w:val="Hyperlink"/>
          </w:rPr>
          <w:t>https://www.20087.com/9/71/YAGTouMingTaoCiShiChangQianJing.html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热点：仿石材陶瓷透水砖、YAG透明陶瓷产生激光原理、激光陶瓷、YAG透明陶瓷纤维、yag是什么材料、YAG透明陶瓷的化学性质、透明陶瓷为什么透明、YAG透明陶瓷性能指标、亚细亚瓷砖官网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0c79320e47a2" w:history="1">
      <w:r>
        <w:rPr>
          <w:rStyle w:val="Hyperlink"/>
        </w:rPr>
        <w:t>2026-2032年中国YAG透明陶瓷行业调研与市场前景分析报告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GTouMingTaoCiShiChangQianJing.html" TargetMode="External" Id="Rd61d41c0e9a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GTouMingTaoCiShiChangQianJing.html" TargetMode="External" Id="R31400c79320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2026-01-18T07:54:11Z</dcterms:created>
  <dcterms:modified xsi:type="dcterms:W3CDTF">2026-01-18T08:54:11Z</dcterms:modified>
  <dc:subject>2026-2032年中国YAG透明陶瓷行业调研与市场前景分析报告</dc:subject>
  <dc:title>2026-2032年中国YAG透明陶瓷行业调研与市场前景分析报告</dc:title>
  <cp:keywords>2026-2032年中国YAG透明陶瓷行业调研与市场前景分析报告</cp:keywords>
  <dc:description>2026-2032年中国YAG透明陶瓷行业调研与市场前景分析报告</dc:description>
</cp:coreProperties>
</file>