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0ee0d893a4526" w:history="1">
              <w:r>
                <w:rPr>
                  <w:rStyle w:val="Hyperlink"/>
                </w:rPr>
                <w:t>全球与中国住宅建筑窗膜市场现状及前景趋势报告（2026-2032年）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0ee0d893a4526" w:history="1">
              <w:r>
                <w:rPr>
                  <w:rStyle w:val="Hyperlink"/>
                </w:rPr>
                <w:t>全球与中国住宅建筑窗膜市场现状及前景趋势报告（2026-2032年）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0ee0d893a4526" w:history="1">
                <w:r>
                  <w:rPr>
                    <w:rStyle w:val="Hyperlink"/>
                  </w:rPr>
                  <w:t>https://www.20087.com/9/31/ZhuZhaiJianZhuChuangMoHangYeXianZhuangJiQianJing.html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建筑窗膜是一种直接粘贴于建筑玻璃内表面的功能性薄膜材料，通过磁控溅射、纳米陶瓷等工艺，赋予普通玻璃隔热、隔紫外线、防爆及安全防护等多重性能。随着居民对居住舒适度与节能环保的重视，住宅窗膜市场已从早期的单一防晒功能，向兼顾采光、隐私与美学的综合解决方案转型。现代高性能窗膜利用多层光学膜技术，能够在阻隔绝大部分红外线热量的同时，保持极高的可见光透过率，有效解决了传统镀膜玻璃反光率高、影响室内采光的痛点。在极端天气频发的背景下，具备高抗冲击强度的安全防爆膜，能够通过强韧的聚酯基材将破碎玻璃粘连在一起，成为守护家庭安全的重要防线。</w:t>
      </w:r>
      <w:r>
        <w:rPr>
          <w:rFonts w:hint="eastAsia"/>
        </w:rPr>
        <w:br/>
      </w:r>
      <w:r>
        <w:rPr>
          <w:rFonts w:hint="eastAsia"/>
        </w:rPr>
        <w:t>　　未来，住宅建筑窗膜将向智能调光、自清洁及健康光环境管理方向全面升级。市场调研网指出，电致变色与热致变色技术的成熟，将推动智能调光窗膜的落地应用，用户可根据光照强度与个人偏好，通过手机或语音指令动态调节玻璃的透光率与遮阳系数，实现建筑能耗的主动管理。纳米光催化技术的引入，将赋予窗膜表面自清洁与分解甲醛等有害气体的能力，持续净化室内空气。此外，针对全光谱健康需求，窗膜厂商将更加注重对光线的精细化筛选，在阻隔有害紫外线的同时，保留对人体有益的蓝光波段，并结合单向透视技术，在保障隐私的前提下，为居住者营造出更加自然、健康且富有层次感的室内光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0ee0d893a4526" w:history="1">
        <w:r>
          <w:rPr>
            <w:rStyle w:val="Hyperlink"/>
          </w:rPr>
          <w:t>全球与中国住宅建筑窗膜市场现状及前景趋势报告（2026-2032年）</w:t>
        </w:r>
      </w:hyperlink>
      <w:r>
        <w:rPr>
          <w:rFonts w:hint="eastAsia"/>
        </w:rPr>
        <w:t>》，2025年住宅建筑窗膜行业市场规模达 亿元，预计2032年市场规模将达 亿元，期间年均复合增长率（CAGR）达 %。报告依据国家统计局、相关行业协会及科研机构的详实数据，系统分析了住宅建筑窗膜行业的产业链结构、市场规模与需求状况，并探讨了住宅建筑窗膜市场价格及行业现状。报告特别关注了住宅建筑窗膜行业的重点企业，对住宅建筑窗膜市场竞争格局、集中度和品牌影响力进行了剖析。此外，报告对住宅建筑窗膜行业的市场前景和发展趋势进行了科学预测，同时进一步细分市场，指出了住宅建筑窗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按产品类型细分，全球住宅建筑窗膜市场规模2021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染色膜</w:t>
      </w:r>
      <w:r>
        <w:rPr>
          <w:rFonts w:hint="eastAsia"/>
        </w:rPr>
        <w:br/>
      </w:r>
      <w:r>
        <w:rPr>
          <w:rFonts w:hint="eastAsia"/>
        </w:rPr>
        <w:t>　　　　1.3.3 真空蒸发镀膜</w:t>
      </w:r>
      <w:r>
        <w:rPr>
          <w:rFonts w:hint="eastAsia"/>
        </w:rPr>
        <w:br/>
      </w:r>
      <w:r>
        <w:rPr>
          <w:rFonts w:hint="eastAsia"/>
        </w:rPr>
        <w:t>　　　　1.3.4 磁控溅射镀膜</w:t>
      </w:r>
      <w:r>
        <w:rPr>
          <w:rFonts w:hint="eastAsia"/>
        </w:rPr>
        <w:br/>
      </w:r>
      <w:r>
        <w:rPr>
          <w:rFonts w:hint="eastAsia"/>
        </w:rPr>
        <w:t>　　　　1.3.5 陶瓷膜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按功能细分，全球住宅建筑窗膜市场规模2021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防晒隔热膜</w:t>
      </w:r>
      <w:r>
        <w:rPr>
          <w:rFonts w:hint="eastAsia"/>
        </w:rPr>
        <w:br/>
      </w:r>
      <w:r>
        <w:rPr>
          <w:rFonts w:hint="eastAsia"/>
        </w:rPr>
        <w:t>　　　　1.4.3 安全防爆膜</w:t>
      </w:r>
      <w:r>
        <w:rPr>
          <w:rFonts w:hint="eastAsia"/>
        </w:rPr>
        <w:br/>
      </w:r>
      <w:r>
        <w:rPr>
          <w:rFonts w:hint="eastAsia"/>
        </w:rPr>
        <w:t>　　　　1.4.4 隐私装饰膜</w:t>
      </w:r>
      <w:r>
        <w:rPr>
          <w:rFonts w:hint="eastAsia"/>
        </w:rPr>
        <w:br/>
      </w:r>
      <w:r>
        <w:rPr>
          <w:rFonts w:hint="eastAsia"/>
        </w:rPr>
        <w:t>　　1.5 产品分类，按可见光透射比</w:t>
      </w:r>
      <w:r>
        <w:rPr>
          <w:rFonts w:hint="eastAsia"/>
        </w:rPr>
        <w:br/>
      </w:r>
      <w:r>
        <w:rPr>
          <w:rFonts w:hint="eastAsia"/>
        </w:rPr>
        <w:t>　　　　1.5.1 按可见光透射比细分，全球住宅建筑窗膜市场规模2021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可见光透射比： &lt; 30%</w:t>
      </w:r>
      <w:r>
        <w:rPr>
          <w:rFonts w:hint="eastAsia"/>
        </w:rPr>
        <w:br/>
      </w:r>
      <w:r>
        <w:rPr>
          <w:rFonts w:hint="eastAsia"/>
        </w:rPr>
        <w:t>　　　　1.5.3 可见光透射比： 30%-70%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按应用细分，全球住宅建筑窗膜市场规模2021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客厅</w:t>
      </w:r>
      <w:r>
        <w:rPr>
          <w:rFonts w:hint="eastAsia"/>
        </w:rPr>
        <w:br/>
      </w:r>
      <w:r>
        <w:rPr>
          <w:rFonts w:hint="eastAsia"/>
        </w:rPr>
        <w:t>　　　　1.6.3 卧式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住宅建筑窗膜行业发展总体概况</w:t>
      </w:r>
      <w:r>
        <w:rPr>
          <w:rFonts w:hint="eastAsia"/>
        </w:rPr>
        <w:br/>
      </w:r>
      <w:r>
        <w:rPr>
          <w:rFonts w:hint="eastAsia"/>
        </w:rPr>
        <w:t>　　　　1.7.2 住宅建筑窗膜行业发展主要特点</w:t>
      </w:r>
      <w:r>
        <w:rPr>
          <w:rFonts w:hint="eastAsia"/>
        </w:rPr>
        <w:br/>
      </w:r>
      <w:r>
        <w:rPr>
          <w:rFonts w:hint="eastAsia"/>
        </w:rPr>
        <w:t>　　　　1.7.3 住宅建筑窗膜行业发展影响因素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住宅建筑窗膜有利因素</w:t>
      </w:r>
      <w:r>
        <w:rPr>
          <w:rFonts w:hint="eastAsia"/>
        </w:rPr>
        <w:br/>
      </w:r>
      <w:r>
        <w:rPr>
          <w:rFonts w:hint="eastAsia"/>
        </w:rPr>
        <w:t>　　　　1.7.3 .2 住宅建筑窗膜不利因素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全球市场，近三年住宅建筑窗膜主要企业占有率及排名（按销量）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住宅建筑窗膜主要企业在国际市场占有率（按销量，2023-2026）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2025年住宅建筑窗膜主要企业在国际市场排名（按销量）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全球市场主要企业住宅建筑窗膜销量（2023-2026）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全球市场，近三年住宅建筑窗膜主要企业占有率及排名（按收入）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住宅建筑窗膜主要企业在国际市场占有率（按收入，2023-2026）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2025年住宅建筑窗膜主要企业在国际市场排名（按收入）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全球市场主要企业住宅建筑窗膜销售收入（2023-2026）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全球市场主要企业住宅建筑窗膜销售价格（2023-2026）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中国市场，近三年住宅建筑窗膜主要企业占有率及排名（按销量）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住宅建筑窗膜主要企业在中国市场占有率（按销量，2023-2026）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2025年住宅建筑窗膜主要企业在中国市场排名（按销量）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中国市场主要企业住宅建筑窗膜销量（2023-2026）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中国市场，近三年住宅建筑窗膜主要企业占有率及排名（按收入）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住宅建筑窗膜主要企业在中国市场占有率（按收入，2023-2026）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2025年住宅建筑窗膜主要企业在中国市场排名（按收入）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中国市场主要企业住宅建筑窗膜销售收入（2023-2026）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全球主要厂商住宅建筑窗膜总部及产地分布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全球主要厂商成立时间及住宅建筑窗膜商业化日期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全球主要厂商住宅建筑窗膜产品类型及应用</w:t>
      </w:r>
      <w:r>
        <w:rPr>
          <w:rFonts w:hint="eastAsia"/>
        </w:rPr>
        <w:br/>
      </w:r>
      <w:r>
        <w:rPr>
          <w:rFonts w:hint="eastAsia"/>
        </w:rPr>
        <w:t>　　2.9 住宅建筑窗膜行业集中度、竞争程度分析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住宅建筑窗膜行业集中度分析：2025年全球Top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全球住宅建筑窗膜第一梯队、第二梯队和第三梯队生产商（品牌）及市场份额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全球住宅建筑窗膜总体规模分析</w:t>
      </w:r>
      <w:r>
        <w:rPr>
          <w:rFonts w:hint="eastAsia"/>
        </w:rPr>
        <w:br/>
      </w:r>
      <w:r>
        <w:rPr>
          <w:rFonts w:hint="eastAsia"/>
        </w:rPr>
        <w:t>　　3.1 全球住宅建筑窗膜供需现状及预测（2021-2032）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全球住宅建筑窗膜产能、产量、产能利用率及发展趋势（2021-2032）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全球住宅建筑窗膜产量、需求量及发展趋势（2021-2032）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全球主要地区住宅建筑窗膜产量及发展趋势（2021-2032）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全球主要地区住宅建筑窗膜产量（2021-2026）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全球主要地区住宅建筑窗膜产量（2027-2032）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全球主要地区住宅建筑窗膜产量市场份额（2021-2032）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中国住宅建筑窗膜供需现状及预测（2021-2032）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中国住宅建筑窗膜产能、产量、产能利用率及发展趋势（2021-2032）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中国住宅建筑窗膜产量、市场需求量及发展趋势（2021-2032）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中国市场住宅建筑窗膜进出口（2021-2032）</w:t>
      </w:r>
      <w:r>
        <w:rPr>
          <w:rFonts w:hint="eastAsia"/>
        </w:rPr>
        <w:br/>
      </w:r>
      <w:r>
        <w:rPr>
          <w:rFonts w:hint="eastAsia"/>
        </w:rPr>
        <w:t>　　3.4 全球住宅建筑窗膜销量及销售额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全球市场住宅建筑窗膜销售额（2021-2032）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全球市场住宅建筑窗膜销量（2021-2032）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全球市场住宅建筑窗膜价格趋势（2021-2032）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全球住宅建筑窗膜主要地区分析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全球主要地区住宅建筑窗膜市场规模分析：2021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全球主要地区住宅建筑窗膜销售收入及市场份额（2021-2026）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全球主要地区住宅建筑窗膜销售收入预测（2027-2032）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全球主要地区住宅建筑窗膜销量分析：2021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全球主要地区住宅建筑窗膜销量及市场份额预测（2027-2032）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中东市场住宅建筑窗膜销量、收入及增长率（2021-2032）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住宅建筑窗膜销量、收入、价格及毛利率（2021-2026）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不同产品类型住宅建筑窗膜分析</w:t>
      </w:r>
      <w:r>
        <w:rPr>
          <w:rFonts w:hint="eastAsia"/>
        </w:rPr>
        <w:br/>
      </w:r>
      <w:r>
        <w:rPr>
          <w:rFonts w:hint="eastAsia"/>
        </w:rPr>
        <w:t>　　6.1 全球不同产品类型住宅建筑窗膜销量（2021-2032）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全球不同产品类型住宅建筑窗膜销量预测（2027-2032）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全球不同产品类型住宅建筑窗膜收入（2021-2032）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全球不同产品类型住宅建筑窗膜收入预测（2027-2032）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全球不同产品类型住宅建筑窗膜价格走势（2021-2032）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中国不同产品类型住宅建筑窗膜销量（2021-2032）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中国不同产品类型住宅建筑窗膜销量预测（2027-2032）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中国不同产品类型住宅建筑窗膜收入（2021-2032）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中国不同产品类型住宅建筑窗膜收入预测（2027-2032）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不同应用住宅建筑窗膜分析</w:t>
      </w:r>
      <w:r>
        <w:rPr>
          <w:rFonts w:hint="eastAsia"/>
        </w:rPr>
        <w:br/>
      </w:r>
      <w:r>
        <w:rPr>
          <w:rFonts w:hint="eastAsia"/>
        </w:rPr>
        <w:t>　　7.1 全球不同应用住宅建筑窗膜销量（2021-2032）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全球不同应用住宅建筑窗膜销量预测（2027-2032）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全球不同应用住宅建筑窗膜收入（2021-2032）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全球不同应用住宅建筑窗膜收入预测（2027-2032）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全球不同应用住宅建筑窗膜价格走势（2021-2032）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中国不同应用住宅建筑窗膜销量（2021-2032）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中国不同应用住宅建筑窗膜销量及市场份额（2021-2026）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中国不同应用住宅建筑窗膜销量预测（2027-2032）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中国不同应用住宅建筑窗膜收入（2021-2032）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中国不同应用住宅建筑窗膜收入及市场份额（2021-2026）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中国不同应用住宅建筑窗膜收入预测（2027-2032）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住宅建筑窗膜行业发展趋势</w:t>
      </w:r>
      <w:r>
        <w:rPr>
          <w:rFonts w:hint="eastAsia"/>
        </w:rPr>
        <w:br/>
      </w:r>
      <w:r>
        <w:rPr>
          <w:rFonts w:hint="eastAsia"/>
        </w:rPr>
        <w:t>　　8.2 住宅建筑窗膜行业主要驱动因素</w:t>
      </w:r>
      <w:r>
        <w:rPr>
          <w:rFonts w:hint="eastAsia"/>
        </w:rPr>
        <w:br/>
      </w:r>
      <w:r>
        <w:rPr>
          <w:rFonts w:hint="eastAsia"/>
        </w:rPr>
        <w:t>　　8.3 住宅建筑窗膜中国企业SWOT分析</w:t>
      </w:r>
      <w:r>
        <w:rPr>
          <w:rFonts w:hint="eastAsia"/>
        </w:rPr>
        <w:br/>
      </w:r>
      <w:r>
        <w:rPr>
          <w:rFonts w:hint="eastAsia"/>
        </w:rPr>
        <w:t>　　8.4 中国住宅建筑窗膜行业政策环境分析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住宅建筑窗膜行业产业链简介</w:t>
      </w:r>
      <w:r>
        <w:rPr>
          <w:rFonts w:hint="eastAsia"/>
        </w:rPr>
        <w:br/>
      </w:r>
      <w:r>
        <w:rPr>
          <w:rFonts w:hint="eastAsia"/>
        </w:rPr>
        <w:t>　　　　9.1.1 住宅建筑窗膜行业供应链分析</w:t>
      </w:r>
      <w:r>
        <w:rPr>
          <w:rFonts w:hint="eastAsia"/>
        </w:rPr>
        <w:br/>
      </w:r>
      <w:r>
        <w:rPr>
          <w:rFonts w:hint="eastAsia"/>
        </w:rPr>
        <w:t>　　　　9.1.2 住宅建筑窗膜主要原料及供应情况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住宅建筑窗膜行业采购模式</w:t>
      </w:r>
      <w:r>
        <w:rPr>
          <w:rFonts w:hint="eastAsia"/>
        </w:rPr>
        <w:br/>
      </w:r>
      <w:r>
        <w:rPr>
          <w:rFonts w:hint="eastAsia"/>
        </w:rPr>
        <w:t>　　9.3 住宅建筑窗膜行业生产模式</w:t>
      </w:r>
      <w:r>
        <w:rPr>
          <w:rFonts w:hint="eastAsia"/>
        </w:rPr>
        <w:br/>
      </w:r>
      <w:r>
        <w:rPr>
          <w:rFonts w:hint="eastAsia"/>
        </w:rPr>
        <w:t>　　9.4 住宅建筑窗膜行业销售模式及销售渠道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按功能细分，全球住宅建筑窗膜市场规模2021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按可见光透射比细分，全球住宅建筑窗膜市场规模2021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按应用细分，全球住宅建筑窗膜市场规模（CAGR）2021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住宅建筑窗膜行业发展主要特点</w:t>
      </w:r>
      <w:r>
        <w:rPr>
          <w:rFonts w:hint="eastAsia"/>
        </w:rPr>
        <w:br/>
      </w:r>
      <w:r>
        <w:rPr>
          <w:rFonts w:hint="eastAsia"/>
        </w:rPr>
        <w:t>　　表 6： 住宅建筑窗膜行业发展有利因素分析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住宅建筑窗膜行业发展不利因素分析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进入住宅建筑窗膜行业壁垒</w:t>
      </w:r>
      <w:r>
        <w:rPr>
          <w:rFonts w:hint="eastAsia"/>
        </w:rPr>
        <w:br/>
      </w:r>
      <w:r>
        <w:rPr>
          <w:rFonts w:hint="eastAsia"/>
        </w:rPr>
        <w:t>　　表 9： 住宅建筑窗膜主要企业在国际市场占有率（按销量，2023-2026）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2025年住宅建筑窗膜主要企业在国际市场排名（按销量）&amp;（千平方米）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全球市场主要企业住宅建筑窗膜销量（2023-2026）&amp;（千平方米）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住宅建筑窗膜主要企业在国际市场占有率（按收入，2023-2026）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2025年住宅建筑窗膜主要企业在国际市场排名（按收入）&amp;（万元）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全球市场主要企业住宅建筑窗膜销售收入（2023-2026）&amp;（万元）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全球市场主要企业住宅建筑窗膜销售价格（2023-2026）&amp;（元/平方米）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住宅建筑窗膜主要企业在中国市场占有率（按销量，2023-2026）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2025年住宅建筑窗膜主要企业在中国市场排名（按销量）&amp;（千平方米）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中国市场主要企业住宅建筑窗膜销量（2023-2026）&amp;（千平方米）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住宅建筑窗膜主要企业在中国市场占有率（按收入，2023-2026）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2025年住宅建筑窗膜主要企业在中国市场排名（按收入）&amp;（万元）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中国市场主要企业住宅建筑窗膜销售收入（2023-2026）&amp;（万元）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全球主要厂商住宅建筑窗膜总部及产地分布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全球主要厂商成立时间及住宅建筑窗膜商业化日期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全球主要厂商住宅建筑窗膜产品类型及应用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2025年全球住宅建筑窗膜主要厂商市场地位（第一梯队、第二梯队和第三梯队）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全球住宅建筑窗膜市场投资、并购等现状分析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全球主要地区住宅建筑窗膜产量增速（CAGR）：（2021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全球主要地区住宅建筑窗膜产量（2021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全球主要地区住宅建筑窗膜产量（2021-2026）&amp;（千平方米）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全球主要地区住宅建筑窗膜产量（2027-2032）&amp;（千平方米）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全球主要地区住宅建筑窗膜产量市场份额（2021-2026）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全球主要地区住宅建筑窗膜产量市场份额（2027-2032）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中国市场住宅建筑窗膜产量、销量、进出口（2021-2026）&amp;（千平方米）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中国市场住宅建筑窗膜产量、销量、进出口预测（2027-2032）&amp;（千平方米）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全球主要地区住宅建筑窗膜销售收入增速：（2021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全球主要地区住宅建筑窗膜销售收入（2021-2026）&amp;（万元）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全球主要地区住宅建筑窗膜销售收入市场份额（2021-2026）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全球主要地区住宅建筑窗膜收入（2027-2032）&amp;（万元）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全球主要地区住宅建筑窗膜收入市场份额（2027-2032）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全球主要地区住宅建筑窗膜销量（千平方米）：2021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全球主要地区住宅建筑窗膜销量（2027-2032）&amp;（千平方米）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全球主要地区住宅建筑窗膜销量份额（2027-2032）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住宅建筑窗膜生产基地、销售区域、竞争对手及市场地位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住宅建筑窗膜产品规格、参数及市场应用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住宅建筑窗膜销量（千平方米）、收入（万元）、价格（元/平方米）及毛利率（2021-2026）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全球不同产品类型住宅建筑窗膜销量市场份额（2021-2026）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全球不同产品类型住宅建筑窗膜销量预测（2027-2032）&amp;（千平方米）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全球市场不同产品类型住宅建筑窗膜销量市场份额预测（2027-2032）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全球不同产品类型住宅建筑窗膜收入（2021-2026）&amp;（万元）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全球不同产品类型住宅建筑窗膜收入市场份额（2021-2026）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全球不同产品类型住宅建筑窗膜收入预测（2027-2032）&amp;（万元）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全球不同产品类型住宅建筑窗膜收入市场份额预测（2027-2032）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中国不同产品类型住宅建筑窗膜销量市场份额（2021-2026）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中国不同产品类型住宅建筑窗膜销量预测（2027-2032）&amp;（千平方米）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全球市场不同产品类型住宅建筑窗膜销量市场份额预测（2027-2032）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中国不同产品类型住宅建筑窗膜收入（2021-2026）&amp;（万元）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中国不同产品类型住宅建筑窗膜收入市场份额（2021-2026）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中国不同产品类型住宅建筑窗膜收入预测（2027-2032）&amp;（万元）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中国不同产品类型住宅建筑窗膜收入市场份额预测（2027-2032）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全球不同应用住宅建筑窗膜销量预测（2027-2032）&amp;（千平方米）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全球市场不同应用住宅建筑窗膜销量市场份额预测（2027-2032）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全球不同应用住宅建筑窗膜收入（2021-2026）&amp;（万元）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全球不同应用住宅建筑窗膜收入市场份额（2021-2026）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全球不同应用住宅建筑窗膜收入预测（2027-2032）&amp;（万元）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全球不同应用住宅建筑窗膜收入市场份额预测（2027-2032）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中国不同应用住宅建筑窗膜销量（2021-2026）&amp;（千平方米）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中国不同应用住宅建筑窗膜销量市场份额（2021-2026）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中国不同应用住宅建筑窗膜销量预测（2027-2032）&amp;（千平方米）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中国市场不同应用住宅建筑窗膜销量市场份额预测（2027-2032）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中国不同应用住宅建筑窗膜收入（2021-2026）&amp;（万元）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中国不同应用住宅建筑窗膜收入市场份额（2021-2026）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中国不同应用住宅建筑窗膜收入预测（2027-2032）&amp;（万元）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中国不同应用住宅建筑窗膜收入市场份额预测（2027-2032）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住宅建筑窗膜行业发展趋势</w:t>
      </w:r>
      <w:r>
        <w:rPr>
          <w:rFonts w:hint="eastAsia"/>
        </w:rPr>
        <w:br/>
      </w:r>
      <w:r>
        <w:rPr>
          <w:rFonts w:hint="eastAsia"/>
        </w:rPr>
        <w:t>　　表 168： 住宅建筑窗膜行业主要驱动因素</w:t>
      </w:r>
      <w:r>
        <w:rPr>
          <w:rFonts w:hint="eastAsia"/>
        </w:rPr>
        <w:br/>
      </w:r>
      <w:r>
        <w:rPr>
          <w:rFonts w:hint="eastAsia"/>
        </w:rPr>
        <w:t>　　表 169： 住宅建筑窗膜行业供应链分析</w:t>
      </w:r>
      <w:r>
        <w:rPr>
          <w:rFonts w:hint="eastAsia"/>
        </w:rPr>
        <w:br/>
      </w:r>
      <w:r>
        <w:rPr>
          <w:rFonts w:hint="eastAsia"/>
        </w:rPr>
        <w:t>　　表 170： 住宅建筑窗膜上游原料供应商</w:t>
      </w:r>
      <w:r>
        <w:rPr>
          <w:rFonts w:hint="eastAsia"/>
        </w:rPr>
        <w:br/>
      </w:r>
      <w:r>
        <w:rPr>
          <w:rFonts w:hint="eastAsia"/>
        </w:rPr>
        <w:t>　　表 171： 住宅建筑窗膜主要地区不同应用客户分析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住宅建筑窗膜典型经销商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住宅建筑窗膜产品图片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全球不同产品类型住宅建筑窗膜销售额2021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全球不同产品类型住宅建筑窗膜市场份额2025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染色膜产品图片</w:t>
      </w:r>
      <w:r>
        <w:rPr>
          <w:rFonts w:hint="eastAsia"/>
        </w:rPr>
        <w:br/>
      </w:r>
      <w:r>
        <w:rPr>
          <w:rFonts w:hint="eastAsia"/>
        </w:rPr>
        <w:t>　　图 5： 真空蒸发镀膜产品图片</w:t>
      </w:r>
      <w:r>
        <w:rPr>
          <w:rFonts w:hint="eastAsia"/>
        </w:rPr>
        <w:br/>
      </w:r>
      <w:r>
        <w:rPr>
          <w:rFonts w:hint="eastAsia"/>
        </w:rPr>
        <w:t>　　图 6： 磁控溅射镀膜产品图片</w:t>
      </w:r>
      <w:r>
        <w:rPr>
          <w:rFonts w:hint="eastAsia"/>
        </w:rPr>
        <w:br/>
      </w:r>
      <w:r>
        <w:rPr>
          <w:rFonts w:hint="eastAsia"/>
        </w:rPr>
        <w:t>　　图 7： 陶瓷膜产品图片</w:t>
      </w:r>
      <w:r>
        <w:rPr>
          <w:rFonts w:hint="eastAsia"/>
        </w:rPr>
        <w:br/>
      </w:r>
      <w:r>
        <w:rPr>
          <w:rFonts w:hint="eastAsia"/>
        </w:rPr>
        <w:t>　　图 8： 全球不同功能住宅建筑窗膜销售额2021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全球不同功能住宅建筑窗膜市场份额2025 &amp; 2032</w:t>
      </w:r>
      <w:r>
        <w:rPr>
          <w:rFonts w:hint="eastAsia"/>
        </w:rPr>
        <w:br/>
      </w:r>
      <w:r>
        <w:rPr>
          <w:rFonts w:hint="eastAsia"/>
        </w:rPr>
        <w:t>　　图 10： 防晒隔热膜产品图片</w:t>
      </w:r>
      <w:r>
        <w:rPr>
          <w:rFonts w:hint="eastAsia"/>
        </w:rPr>
        <w:br/>
      </w:r>
      <w:r>
        <w:rPr>
          <w:rFonts w:hint="eastAsia"/>
        </w:rPr>
        <w:t>　　图 11： 安全防爆膜产品图片</w:t>
      </w:r>
      <w:r>
        <w:rPr>
          <w:rFonts w:hint="eastAsia"/>
        </w:rPr>
        <w:br/>
      </w:r>
      <w:r>
        <w:rPr>
          <w:rFonts w:hint="eastAsia"/>
        </w:rPr>
        <w:t>　　图 12： 隐私装饰膜产品图片</w:t>
      </w:r>
      <w:r>
        <w:rPr>
          <w:rFonts w:hint="eastAsia"/>
        </w:rPr>
        <w:br/>
      </w:r>
      <w:r>
        <w:rPr>
          <w:rFonts w:hint="eastAsia"/>
        </w:rPr>
        <w:t>　　图 13： 全球不同可见光透射比住宅建筑窗膜销售额2021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全球不同可见光透射比住宅建筑窗膜市场份额2025 &amp; 2032</w:t>
      </w:r>
      <w:r>
        <w:rPr>
          <w:rFonts w:hint="eastAsia"/>
        </w:rPr>
        <w:br/>
      </w:r>
      <w:r>
        <w:rPr>
          <w:rFonts w:hint="eastAsia"/>
        </w:rPr>
        <w:t>　　图 15： 可见光透射比： &lt; 30%产品图片</w:t>
      </w:r>
      <w:r>
        <w:rPr>
          <w:rFonts w:hint="eastAsia"/>
        </w:rPr>
        <w:br/>
      </w:r>
      <w:r>
        <w:rPr>
          <w:rFonts w:hint="eastAsia"/>
        </w:rPr>
        <w:t>　　图 16： 可见光透射比： 30%-70%产品图片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全球不同应用住宅建筑窗膜市场份额2025 &amp; 2032</w:t>
      </w:r>
      <w:r>
        <w:rPr>
          <w:rFonts w:hint="eastAsia"/>
        </w:rPr>
        <w:br/>
      </w:r>
      <w:r>
        <w:rPr>
          <w:rFonts w:hint="eastAsia"/>
        </w:rPr>
        <w:t>　　图 20： 客厅</w:t>
      </w:r>
      <w:r>
        <w:rPr>
          <w:rFonts w:hint="eastAsia"/>
        </w:rPr>
        <w:br/>
      </w:r>
      <w:r>
        <w:rPr>
          <w:rFonts w:hint="eastAsia"/>
        </w:rPr>
        <w:t>　　图 21： 卧式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2025年全球前五大生产商住宅建筑窗膜市场份额</w:t>
      </w:r>
      <w:r>
        <w:rPr>
          <w:rFonts w:hint="eastAsia"/>
        </w:rPr>
        <w:br/>
      </w:r>
      <w:r>
        <w:rPr>
          <w:rFonts w:hint="eastAsia"/>
        </w:rPr>
        <w:t>　　图 24： 2025年全球住宅建筑窗膜第一梯队、第二梯队和第三梯队厂商及市场份额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全球住宅建筑窗膜产能、产量、产能利用率及发展趋势（2021-2032）&amp;（千平方米）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全球住宅建筑窗膜产量、需求量及发展趋势（2021-2032）&amp;（千平方米）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全球主要地区住宅建筑窗膜产量市场份额（2021-2032）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中国住宅建筑窗膜产能、产量、产能利用率及发展趋势（2021-2032）&amp;（千平方米）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中国住宅建筑窗膜产量、市场需求量及发展趋势（2021-2032）&amp;（千平方米）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全球住宅建筑窗膜市场销售额及增长率：（2021-2032）&amp;（万元）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全球市场住宅建筑窗膜市场规模：2021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全球市场住宅建筑窗膜价格趋势（2021-2032）&amp;（元/平方米）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全球主要地区住宅建筑窗膜销售收入（2021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全球主要地区住宅建筑窗膜销售收入市场份额（2021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中东市场住宅建筑窗膜销量及增长率（2021-2032）&amp;（千平方米）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中东市场住宅建筑窗膜收入及增长率（2021-2032）&amp;（万元）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全球不同产品类型住宅建筑窗膜价格走势（2021-2032）&amp;（元/平方米）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全球不同应用住宅建筑窗膜价格走势（2021-2032）&amp;（元/平方米）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住宅建筑窗膜中国企业SWOT分析</w:t>
      </w:r>
      <w:r>
        <w:rPr>
          <w:rFonts w:hint="eastAsia"/>
        </w:rPr>
        <w:br/>
      </w:r>
      <w:r>
        <w:rPr>
          <w:rFonts w:hint="eastAsia"/>
        </w:rPr>
        <w:t>　　图 55： 住宅建筑窗膜产业链</w:t>
      </w:r>
      <w:r>
        <w:rPr>
          <w:rFonts w:hint="eastAsia"/>
        </w:rPr>
        <w:br/>
      </w:r>
      <w:r>
        <w:rPr>
          <w:rFonts w:hint="eastAsia"/>
        </w:rPr>
        <w:t>　　图 56： 住宅建筑窗膜行业采购模式分析</w:t>
      </w:r>
      <w:r>
        <w:rPr>
          <w:rFonts w:hint="eastAsia"/>
        </w:rPr>
        <w:br/>
      </w:r>
      <w:r>
        <w:rPr>
          <w:rFonts w:hint="eastAsia"/>
        </w:rPr>
        <w:t>　　图 57： 住宅建筑窗膜行业生产模式</w:t>
      </w:r>
      <w:r>
        <w:rPr>
          <w:rFonts w:hint="eastAsia"/>
        </w:rPr>
        <w:br/>
      </w:r>
      <w:r>
        <w:rPr>
          <w:rFonts w:hint="eastAsia"/>
        </w:rPr>
        <w:t>　　图 58： 住宅建筑窗膜行业销售模式分析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0ee0d893a4526" w:history="1">
        <w:r>
          <w:rPr>
            <w:rStyle w:val="Hyperlink"/>
          </w:rPr>
          <w:t>全球与中国住宅建筑窗膜市场现状及前景趋势报告（2026-2032年）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0ee0d893a4526" w:history="1">
        <w:r>
          <w:rPr>
            <w:rStyle w:val="Hyperlink"/>
          </w:rPr>
          <w:t>https://www.20087.com/9/31/ZhuZhaiJianZhuChuangMoHangYeXianZhuangJiQianJing.html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热点：窗膜怎么贴视频、住宅建筑窗膜厚度标准、窗户隔热膜、住宅建筑门窗、窗膜、建筑物窗户、住宅窗户的高度一般是多少、住宅建筑窗户规范、住宅楼窗户尺寸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ae53072d545cb" w:history="1">
      <w:r>
        <w:rPr>
          <w:rStyle w:val="Hyperlink"/>
        </w:rPr>
        <w:t>全球与中国住宅建筑窗膜市场现状及前景趋势报告（2026-2032年）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uZhaiJianZhuChuangMoHangYeXianZhuangJiQianJing.html" TargetMode="External" Id="Re100ee0d893a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uZhaiJianZhuChuangMoHangYeXianZhuangJiQianJing.html" TargetMode="External" Id="R1d1ae53072d5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2026-05-22T02:00:32Z</dcterms:created>
  <dcterms:modified xsi:type="dcterms:W3CDTF">2026-05-22T03:00:32Z</dcterms:modified>
  <dc:subject>全球与中国住宅建筑窗膜市场现状及前景趋势报告（2026-2032年）</dc:subject>
  <dc:title>全球与中国住宅建筑窗膜市场现状及前景趋势报告（2026-2032年）</dc:title>
  <cp:keywords>全球与中国住宅建筑窗膜市场现状及前景趋势报告（2026-2032年）</cp:keywords>
  <dc:description>全球与中国住宅建筑窗膜市场现状及前景趋势报告（2026-2032年）</dc:description>
</cp:coreProperties>
</file>