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aa26c961f47d3" w:history="1">
              <w:r>
                <w:rPr>
                  <w:rStyle w:val="Hyperlink"/>
                </w:rPr>
                <w:t>中国薄板市场现状全面调研及发展趋势分析（2025-2031年）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aa26c961f47d3" w:history="1">
              <w:r>
                <w:rPr>
                  <w:rStyle w:val="Hyperlink"/>
                </w:rPr>
                <w:t>中国薄板市场现状全面调研及发展趋势分析（2025-2031年）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aa26c961f47d3" w:history="1">
                <w:r>
                  <w:rPr>
                    <w:rStyle w:val="Hyperlink"/>
                  </w:rPr>
                  <w:t>https://www.20087.com/9/11/BoBanFaZhanQuShiYuCe.html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制造业中不可或缺的基础材料，广泛应用于建筑、汽车、家电、包装等领域。现代薄板生产技术，包括冷轧、热轧、连续退火等，不断进步，以满足市场对高强度、轻量化、耐腐蚀性等多样化需求。特别是铝合金、不锈钢薄板等新材料的开发，不仅减轻了产品重量，还提高了材料的耐久性和环保性能。同时，表面处理技术的进步，如预涂覆、薄膜涂层，为薄板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薄板行业的发展将聚焦于材料创新和生产工艺的优化。随着新能源汽车和绿色建筑的推广，轻量化、高强度、环保型薄板的需求将持续增长。通过纳米技术、复合材料技术的引入，开发出具有更高性能的新型薄板材料将成为趋势。同时，智能制造技术的应用，如自动化生产线和智能化质量控制系统的集成，将极大提高生产效率和产品质量稳定性，减少能耗，符合工业4.0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aa26c961f47d3" w:history="1">
        <w:r>
          <w:rPr>
            <w:rStyle w:val="Hyperlink"/>
          </w:rPr>
          <w:t>中国薄板市场现状全面调研及发展趋势分析（2025-2031年）</w:t>
        </w:r>
      </w:hyperlink>
      <w:r>
        <w:rPr>
          <w:rFonts w:hint="eastAsia"/>
        </w:rPr>
        <w:t>》依托行业权威数据及长期市场监测信息，系统分析了薄板行业的市场规模、供需关系、竞争格局及重点企业经营状况，并结合薄板行业发展现状，科学预测了薄板市场前景与技术发展方向。报告通过SWOT分析，揭示了薄板行业机遇与潜在风险，为投资者提供了全面的现状分析与前景评估，助力挖掘投资价值并优化决策。同时，报告从投资、生产及营销等角度提出可行性建议，为薄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钢铁行业发展环境及影响分析</w:t>
      </w:r>
      <w:r>
        <w:rPr>
          <w:rFonts w:hint="eastAsia"/>
        </w:rPr>
        <w:br/>
      </w:r>
      <w:r>
        <w:rPr>
          <w:rFonts w:hint="eastAsia"/>
        </w:rPr>
        <w:t>　　1.1 2025年钢铁行业状况分析</w:t>
      </w:r>
      <w:r>
        <w:rPr>
          <w:rFonts w:hint="eastAsia"/>
        </w:rPr>
        <w:br/>
      </w:r>
      <w:r>
        <w:rPr>
          <w:rFonts w:hint="eastAsia"/>
        </w:rPr>
        <w:t>　　1.2 未来钢铁行业状况预测</w:t>
      </w:r>
      <w:r>
        <w:rPr>
          <w:rFonts w:hint="eastAsia"/>
        </w:rPr>
        <w:br/>
      </w:r>
      <w:r>
        <w:rPr>
          <w:rFonts w:hint="eastAsia"/>
        </w:rPr>
        <w:t>　　1.3 钢铁业投资状况分析</w:t>
      </w:r>
      <w:r>
        <w:rPr>
          <w:rFonts w:hint="eastAsia"/>
        </w:rPr>
        <w:br/>
      </w:r>
      <w:r>
        <w:rPr>
          <w:rFonts w:hint="eastAsia"/>
        </w:rPr>
        <w:t>　　1.4 相关政策分析</w:t>
      </w:r>
      <w:r>
        <w:rPr>
          <w:rFonts w:hint="eastAsia"/>
        </w:rPr>
        <w:br/>
      </w:r>
      <w:r>
        <w:rPr>
          <w:rFonts w:hint="eastAsia"/>
        </w:rPr>
        <w:t>　　　　1.4.1 钢铁出口退税制度变化影响分析</w:t>
      </w:r>
      <w:r>
        <w:rPr>
          <w:rFonts w:hint="eastAsia"/>
        </w:rPr>
        <w:br/>
      </w:r>
      <w:r>
        <w:rPr>
          <w:rFonts w:hint="eastAsia"/>
        </w:rPr>
        <w:t>　　　　1.4.2 淘汰落后产能影响分析</w:t>
      </w:r>
      <w:r>
        <w:rPr>
          <w:rFonts w:hint="eastAsia"/>
        </w:rPr>
        <w:br/>
      </w:r>
      <w:r>
        <w:rPr>
          <w:rFonts w:hint="eastAsia"/>
        </w:rPr>
        <w:t>　　　　1.4.3 汇率变化对钢铁产业影响分析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薄板行业基本供需状况分析</w:t>
      </w:r>
      <w:r>
        <w:rPr>
          <w:rFonts w:hint="eastAsia"/>
        </w:rPr>
        <w:br/>
      </w:r>
      <w:r>
        <w:rPr>
          <w:rFonts w:hint="eastAsia"/>
        </w:rPr>
        <w:t>　　2.1 2020-2025年薄板供需状况分析</w:t>
      </w:r>
      <w:r>
        <w:rPr>
          <w:rFonts w:hint="eastAsia"/>
        </w:rPr>
        <w:br/>
      </w:r>
      <w:r>
        <w:rPr>
          <w:rFonts w:hint="eastAsia"/>
        </w:rPr>
        <w:t>　　　　2.1.1 2020-2025年冷、热轧板生产量和消费量分析</w:t>
      </w:r>
      <w:r>
        <w:rPr>
          <w:rFonts w:hint="eastAsia"/>
        </w:rPr>
        <w:br/>
      </w:r>
      <w:r>
        <w:rPr>
          <w:rFonts w:hint="eastAsia"/>
        </w:rPr>
        <w:t>　　　　2.1.2 2020-2025年冷热轧薄板供需状况</w:t>
      </w:r>
      <w:r>
        <w:rPr>
          <w:rFonts w:hint="eastAsia"/>
        </w:rPr>
        <w:br/>
      </w:r>
      <w:r>
        <w:rPr>
          <w:rFonts w:hint="eastAsia"/>
        </w:rPr>
        <w:t>　　2.2 薄板下游行业需求分析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薄板行业分品种供需状况分析</w:t>
      </w:r>
      <w:r>
        <w:rPr>
          <w:rFonts w:hint="eastAsia"/>
        </w:rPr>
        <w:br/>
      </w:r>
      <w:r>
        <w:rPr>
          <w:rFonts w:hint="eastAsia"/>
        </w:rPr>
        <w:t>　　3.1 热轧薄板</w:t>
      </w:r>
      <w:r>
        <w:rPr>
          <w:rFonts w:hint="eastAsia"/>
        </w:rPr>
        <w:br/>
      </w:r>
      <w:r>
        <w:rPr>
          <w:rFonts w:hint="eastAsia"/>
        </w:rPr>
        <w:t>　　3.2 冷轧薄板</w:t>
      </w:r>
      <w:r>
        <w:rPr>
          <w:rFonts w:hint="eastAsia"/>
        </w:rPr>
        <w:br/>
      </w:r>
      <w:r>
        <w:rPr>
          <w:rFonts w:hint="eastAsia"/>
        </w:rPr>
        <w:t>　　3.3 涂镀板</w:t>
      </w:r>
      <w:r>
        <w:rPr>
          <w:rFonts w:hint="eastAsia"/>
        </w:rPr>
        <w:br/>
      </w:r>
      <w:r>
        <w:rPr>
          <w:rFonts w:hint="eastAsia"/>
        </w:rPr>
        <w:t>　　　　3.3.1 镀锌板</w:t>
      </w:r>
      <w:r>
        <w:rPr>
          <w:rFonts w:hint="eastAsia"/>
        </w:rPr>
        <w:br/>
      </w:r>
      <w:r>
        <w:rPr>
          <w:rFonts w:hint="eastAsia"/>
        </w:rPr>
        <w:t>　　　　3.3.1 .1镀锌板产量变化走势</w:t>
      </w:r>
      <w:r>
        <w:rPr>
          <w:rFonts w:hint="eastAsia"/>
        </w:rPr>
        <w:br/>
      </w:r>
      <w:r>
        <w:rPr>
          <w:rFonts w:hint="eastAsia"/>
        </w:rPr>
        <w:t>　　　　3.3.1 .2镀锌板进出口情况</w:t>
      </w:r>
      <w:r>
        <w:rPr>
          <w:rFonts w:hint="eastAsia"/>
        </w:rPr>
        <w:br/>
      </w:r>
      <w:r>
        <w:rPr>
          <w:rFonts w:hint="eastAsia"/>
        </w:rPr>
        <w:t>　　　　3.3.1 .3 镀锌板市场发展趋势</w:t>
      </w:r>
      <w:r>
        <w:rPr>
          <w:rFonts w:hint="eastAsia"/>
        </w:rPr>
        <w:br/>
      </w:r>
      <w:r>
        <w:rPr>
          <w:rFonts w:hint="eastAsia"/>
        </w:rPr>
        <w:t>　　　　3.3.2 彩涂板</w:t>
      </w:r>
      <w:r>
        <w:rPr>
          <w:rFonts w:hint="eastAsia"/>
        </w:rPr>
        <w:br/>
      </w:r>
      <w:r>
        <w:rPr>
          <w:rFonts w:hint="eastAsia"/>
        </w:rPr>
        <w:t>　　　　3.3.2 .1中国彩涂板市场状况</w:t>
      </w:r>
      <w:r>
        <w:rPr>
          <w:rFonts w:hint="eastAsia"/>
        </w:rPr>
        <w:br/>
      </w:r>
      <w:r>
        <w:rPr>
          <w:rFonts w:hint="eastAsia"/>
        </w:rPr>
        <w:t>　　　　3.3.2 .2 彩涂板进出口情况</w:t>
      </w:r>
      <w:r>
        <w:rPr>
          <w:rFonts w:hint="eastAsia"/>
        </w:rPr>
        <w:br/>
      </w:r>
      <w:r>
        <w:rPr>
          <w:rFonts w:hint="eastAsia"/>
        </w:rPr>
        <w:t>　　　　3.3.2 .3 彩涂板市场发展趋势</w:t>
      </w:r>
      <w:r>
        <w:rPr>
          <w:rFonts w:hint="eastAsia"/>
        </w:rPr>
        <w:br/>
      </w:r>
      <w:r>
        <w:rPr>
          <w:rFonts w:hint="eastAsia"/>
        </w:rPr>
        <w:t>　　　　3.3.3 镀锡板</w:t>
      </w:r>
      <w:r>
        <w:rPr>
          <w:rFonts w:hint="eastAsia"/>
        </w:rPr>
        <w:br/>
      </w:r>
      <w:r>
        <w:rPr>
          <w:rFonts w:hint="eastAsia"/>
        </w:rPr>
        <w:t>　　　　3.3.3 .1中国镀锡板产能</w:t>
      </w:r>
      <w:r>
        <w:rPr>
          <w:rFonts w:hint="eastAsia"/>
        </w:rPr>
        <w:br/>
      </w:r>
      <w:r>
        <w:rPr>
          <w:rFonts w:hint="eastAsia"/>
        </w:rPr>
        <w:t>　　　　3.3.3 .2 中国镀锡板需求</w:t>
      </w:r>
      <w:r>
        <w:rPr>
          <w:rFonts w:hint="eastAsia"/>
        </w:rPr>
        <w:br/>
      </w:r>
      <w:r>
        <w:rPr>
          <w:rFonts w:hint="eastAsia"/>
        </w:rPr>
        <w:t>　　3.4 电工钢</w:t>
      </w:r>
      <w:r>
        <w:rPr>
          <w:rFonts w:hint="eastAsia"/>
        </w:rPr>
        <w:br/>
      </w:r>
      <w:r>
        <w:rPr>
          <w:rFonts w:hint="eastAsia"/>
        </w:rPr>
        <w:t>　　　　3.4.1 电工钢市场供需状况</w:t>
      </w:r>
      <w:r>
        <w:rPr>
          <w:rFonts w:hint="eastAsia"/>
        </w:rPr>
        <w:br/>
      </w:r>
      <w:r>
        <w:rPr>
          <w:rFonts w:hint="eastAsia"/>
        </w:rPr>
        <w:t>　　　　3.4.2 电工钢进出口状况</w:t>
      </w:r>
      <w:r>
        <w:rPr>
          <w:rFonts w:hint="eastAsia"/>
        </w:rPr>
        <w:br/>
      </w:r>
      <w:r>
        <w:rPr>
          <w:rFonts w:hint="eastAsia"/>
        </w:rPr>
        <w:t>　　　　3.4.3 电工钢价格走势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2025年中国薄板价格变化及分析预测</w:t>
      </w:r>
      <w:r>
        <w:rPr>
          <w:rFonts w:hint="eastAsia"/>
        </w:rPr>
        <w:br/>
      </w:r>
      <w:r>
        <w:rPr>
          <w:rFonts w:hint="eastAsia"/>
        </w:rPr>
        <w:t>　　4.1 2025-2031年中国钢材价格整体变化分析及预测</w:t>
      </w:r>
      <w:r>
        <w:rPr>
          <w:rFonts w:hint="eastAsia"/>
        </w:rPr>
        <w:br/>
      </w:r>
      <w:r>
        <w:rPr>
          <w:rFonts w:hint="eastAsia"/>
        </w:rPr>
        <w:t>　　4.2 2025年中国薄板价格变化分析</w:t>
      </w:r>
      <w:r>
        <w:rPr>
          <w:rFonts w:hint="eastAsia"/>
        </w:rPr>
        <w:br/>
      </w:r>
      <w:r>
        <w:rPr>
          <w:rFonts w:hint="eastAsia"/>
        </w:rPr>
        <w:t>　　　　4.2.1 国际及中国周边地区薄板价格变化分析</w:t>
      </w:r>
      <w:r>
        <w:rPr>
          <w:rFonts w:hint="eastAsia"/>
        </w:rPr>
        <w:br/>
      </w:r>
      <w:r>
        <w:rPr>
          <w:rFonts w:hint="eastAsia"/>
        </w:rPr>
        <w:t>　　　　4.2.2 中国薄板价格变化分析</w:t>
      </w:r>
      <w:r>
        <w:rPr>
          <w:rFonts w:hint="eastAsia"/>
        </w:rPr>
        <w:br/>
      </w:r>
      <w:r>
        <w:rPr>
          <w:rFonts w:hint="eastAsia"/>
        </w:rPr>
        <w:t>　　4.3 涂镀板卷价格变化分析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中国薄板生产企业发展趋势预测</w:t>
      </w:r>
      <w:r>
        <w:rPr>
          <w:rFonts w:hint="eastAsia"/>
        </w:rPr>
        <w:br/>
      </w:r>
      <w:r>
        <w:rPr>
          <w:rFonts w:hint="eastAsia"/>
        </w:rPr>
        <w:t>　　5.1 中国薄板生产企业规模总体分析</w:t>
      </w:r>
      <w:r>
        <w:rPr>
          <w:rFonts w:hint="eastAsia"/>
        </w:rPr>
        <w:br/>
      </w:r>
      <w:r>
        <w:rPr>
          <w:rFonts w:hint="eastAsia"/>
        </w:rPr>
        <w:t>　　5.2 典型薄板生产企业分析及预测</w:t>
      </w:r>
      <w:r>
        <w:rPr>
          <w:rFonts w:hint="eastAsia"/>
        </w:rPr>
        <w:br/>
      </w:r>
      <w:r>
        <w:rPr>
          <w:rFonts w:hint="eastAsia"/>
        </w:rPr>
        <w:t>　　　　5.2.1 宝钢集团</w:t>
      </w:r>
      <w:r>
        <w:rPr>
          <w:rFonts w:hint="eastAsia"/>
        </w:rPr>
        <w:br/>
      </w:r>
      <w:r>
        <w:rPr>
          <w:rFonts w:hint="eastAsia"/>
        </w:rPr>
        <w:t>　　　　5.2.1 .1公司情况介绍</w:t>
      </w:r>
      <w:r>
        <w:rPr>
          <w:rFonts w:hint="eastAsia"/>
        </w:rPr>
        <w:br/>
      </w:r>
      <w:r>
        <w:rPr>
          <w:rFonts w:hint="eastAsia"/>
        </w:rPr>
        <w:t>　　　　5.2.1 .2公司生产及经营情况</w:t>
      </w:r>
      <w:r>
        <w:rPr>
          <w:rFonts w:hint="eastAsia"/>
        </w:rPr>
        <w:br/>
      </w:r>
      <w:r>
        <w:rPr>
          <w:rFonts w:hint="eastAsia"/>
        </w:rPr>
        <w:t>　　　　5.2.1 .3 公司发展方向</w:t>
      </w:r>
      <w:r>
        <w:rPr>
          <w:rFonts w:hint="eastAsia"/>
        </w:rPr>
        <w:br/>
      </w:r>
      <w:r>
        <w:rPr>
          <w:rFonts w:hint="eastAsia"/>
        </w:rPr>
        <w:t>　　　　5.2.2 鞍钢集团</w:t>
      </w:r>
      <w:r>
        <w:rPr>
          <w:rFonts w:hint="eastAsia"/>
        </w:rPr>
        <w:br/>
      </w:r>
      <w:r>
        <w:rPr>
          <w:rFonts w:hint="eastAsia"/>
        </w:rPr>
        <w:t>　　　　5.2.2 .1公司情况介绍</w:t>
      </w:r>
      <w:r>
        <w:rPr>
          <w:rFonts w:hint="eastAsia"/>
        </w:rPr>
        <w:br/>
      </w:r>
      <w:r>
        <w:rPr>
          <w:rFonts w:hint="eastAsia"/>
        </w:rPr>
        <w:t>　　　　5.2.2 .2 公司生产及经营情况</w:t>
      </w:r>
      <w:r>
        <w:rPr>
          <w:rFonts w:hint="eastAsia"/>
        </w:rPr>
        <w:br/>
      </w:r>
      <w:r>
        <w:rPr>
          <w:rFonts w:hint="eastAsia"/>
        </w:rPr>
        <w:t>　　　　5.2.2 .3 公司在建项目资金投向</w:t>
      </w:r>
      <w:r>
        <w:rPr>
          <w:rFonts w:hint="eastAsia"/>
        </w:rPr>
        <w:br/>
      </w:r>
      <w:r>
        <w:rPr>
          <w:rFonts w:hint="eastAsia"/>
        </w:rPr>
        <w:t>　　　　5.2.3 武钢集团</w:t>
      </w:r>
      <w:r>
        <w:rPr>
          <w:rFonts w:hint="eastAsia"/>
        </w:rPr>
        <w:br/>
      </w:r>
      <w:r>
        <w:rPr>
          <w:rFonts w:hint="eastAsia"/>
        </w:rPr>
        <w:t>　　　　5.2.3 .1公司情况简介</w:t>
      </w:r>
      <w:r>
        <w:rPr>
          <w:rFonts w:hint="eastAsia"/>
        </w:rPr>
        <w:br/>
      </w:r>
      <w:r>
        <w:rPr>
          <w:rFonts w:hint="eastAsia"/>
        </w:rPr>
        <w:t>　　　　5.2.3 .2 公司生产及经营情况</w:t>
      </w:r>
      <w:r>
        <w:rPr>
          <w:rFonts w:hint="eastAsia"/>
        </w:rPr>
        <w:br/>
      </w:r>
      <w:r>
        <w:rPr>
          <w:rFonts w:hint="eastAsia"/>
        </w:rPr>
        <w:t>　　　　5.2.4 唐钢集团薄板生产分析及预测</w:t>
      </w:r>
      <w:r>
        <w:rPr>
          <w:rFonts w:hint="eastAsia"/>
        </w:rPr>
        <w:br/>
      </w:r>
      <w:r>
        <w:rPr>
          <w:rFonts w:hint="eastAsia"/>
        </w:rPr>
        <w:t>　　　　5.2.4 .1 公司情况简介</w:t>
      </w:r>
      <w:r>
        <w:rPr>
          <w:rFonts w:hint="eastAsia"/>
        </w:rPr>
        <w:br/>
      </w:r>
      <w:r>
        <w:rPr>
          <w:rFonts w:hint="eastAsia"/>
        </w:rPr>
        <w:t>　　　　5.2.4 .2公司生产及经营情况</w:t>
      </w:r>
      <w:r>
        <w:rPr>
          <w:rFonts w:hint="eastAsia"/>
        </w:rPr>
        <w:br/>
      </w:r>
      <w:r>
        <w:rPr>
          <w:rFonts w:hint="eastAsia"/>
        </w:rPr>
        <w:t>　　　　5.2.4 .3 募集资金投资项目</w:t>
      </w:r>
      <w:r>
        <w:rPr>
          <w:rFonts w:hint="eastAsia"/>
        </w:rPr>
        <w:br/>
      </w:r>
      <w:r>
        <w:rPr>
          <w:rFonts w:hint="eastAsia"/>
        </w:rPr>
        <w:t>　　　　5.2.5 马钢集团</w:t>
      </w:r>
      <w:r>
        <w:rPr>
          <w:rFonts w:hint="eastAsia"/>
        </w:rPr>
        <w:br/>
      </w:r>
      <w:r>
        <w:rPr>
          <w:rFonts w:hint="eastAsia"/>
        </w:rPr>
        <w:t>　　　　5.2.5 .1公司现状</w:t>
      </w:r>
      <w:r>
        <w:rPr>
          <w:rFonts w:hint="eastAsia"/>
        </w:rPr>
        <w:br/>
      </w:r>
      <w:r>
        <w:rPr>
          <w:rFonts w:hint="eastAsia"/>
        </w:rPr>
        <w:t>　　　　5.2.5 .2 公司生产及经营情况</w:t>
      </w:r>
      <w:r>
        <w:rPr>
          <w:rFonts w:hint="eastAsia"/>
        </w:rPr>
        <w:br/>
      </w:r>
      <w:r>
        <w:rPr>
          <w:rFonts w:hint="eastAsia"/>
        </w:rPr>
        <w:t>　　　　5.2.5 .3公司经营计划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中:智:林:－中国薄板行业产业发展环境影响及分析预测</w:t>
      </w:r>
      <w:r>
        <w:rPr>
          <w:rFonts w:hint="eastAsia"/>
        </w:rPr>
        <w:br/>
      </w:r>
      <w:r>
        <w:rPr>
          <w:rFonts w:hint="eastAsia"/>
        </w:rPr>
        <w:t>　　6.1 中国薄板行业发展状况</w:t>
      </w:r>
      <w:r>
        <w:rPr>
          <w:rFonts w:hint="eastAsia"/>
        </w:rPr>
        <w:br/>
      </w:r>
      <w:r>
        <w:rPr>
          <w:rFonts w:hint="eastAsia"/>
        </w:rPr>
        <w:t>　　6.2 中国薄板市场集中度</w:t>
      </w:r>
      <w:r>
        <w:rPr>
          <w:rFonts w:hint="eastAsia"/>
        </w:rPr>
        <w:br/>
      </w:r>
      <w:r>
        <w:rPr>
          <w:rFonts w:hint="eastAsia"/>
        </w:rPr>
        <w:t>　　6.3 上市公司点评</w:t>
      </w:r>
      <w:r>
        <w:rPr>
          <w:rFonts w:hint="eastAsia"/>
        </w:rPr>
        <w:br/>
      </w:r>
      <w:r>
        <w:rPr>
          <w:rFonts w:hint="eastAsia"/>
        </w:rPr>
        <w:t>　　　　6.3.1 宝钢股份</w:t>
      </w:r>
      <w:r>
        <w:rPr>
          <w:rFonts w:hint="eastAsia"/>
        </w:rPr>
        <w:br/>
      </w:r>
      <w:r>
        <w:rPr>
          <w:rFonts w:hint="eastAsia"/>
        </w:rPr>
        <w:t>　　　　6.3.2 鞍钢股份</w:t>
      </w:r>
      <w:r>
        <w:rPr>
          <w:rFonts w:hint="eastAsia"/>
        </w:rPr>
        <w:br/>
      </w:r>
      <w:r>
        <w:rPr>
          <w:rFonts w:hint="eastAsia"/>
        </w:rPr>
        <w:t>　　　　6.3.3 武钢股份</w:t>
      </w:r>
      <w:r>
        <w:rPr>
          <w:rFonts w:hint="eastAsia"/>
        </w:rPr>
        <w:br/>
      </w:r>
      <w:r>
        <w:rPr>
          <w:rFonts w:hint="eastAsia"/>
        </w:rPr>
        <w:t>　　　　6.3.4 唐钢股份</w:t>
      </w:r>
      <w:r>
        <w:rPr>
          <w:rFonts w:hint="eastAsia"/>
        </w:rPr>
        <w:br/>
      </w:r>
      <w:r>
        <w:rPr>
          <w:rFonts w:hint="eastAsia"/>
        </w:rPr>
        <w:t>　　　　6.3.5 马钢股份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图1：2025-2031年中国粗钢表观消费量及预测</w:t>
      </w:r>
      <w:r>
        <w:rPr>
          <w:rFonts w:hint="eastAsia"/>
        </w:rPr>
        <w:br/>
      </w:r>
      <w:r>
        <w:rPr>
          <w:rFonts w:hint="eastAsia"/>
        </w:rPr>
        <w:t>　　图2：2025-2031年中国人均钢材消费量及预测</w:t>
      </w:r>
      <w:r>
        <w:rPr>
          <w:rFonts w:hint="eastAsia"/>
        </w:rPr>
        <w:br/>
      </w:r>
      <w:r>
        <w:rPr>
          <w:rFonts w:hint="eastAsia"/>
        </w:rPr>
        <w:t>　　图3：2020-2025年中国钢铁行业投资增速</w:t>
      </w:r>
      <w:r>
        <w:rPr>
          <w:rFonts w:hint="eastAsia"/>
        </w:rPr>
        <w:br/>
      </w:r>
      <w:r>
        <w:rPr>
          <w:rFonts w:hint="eastAsia"/>
        </w:rPr>
        <w:t>　　图4：中国政府公布的钢铁产能关停和淘汰汇总表</w:t>
      </w:r>
      <w:r>
        <w:rPr>
          <w:rFonts w:hint="eastAsia"/>
        </w:rPr>
        <w:br/>
      </w:r>
      <w:r>
        <w:rPr>
          <w:rFonts w:hint="eastAsia"/>
        </w:rPr>
        <w:t>　　图5：2020-2025年热轧板成材产量和消费量</w:t>
      </w:r>
      <w:r>
        <w:rPr>
          <w:rFonts w:hint="eastAsia"/>
        </w:rPr>
        <w:br/>
      </w:r>
      <w:r>
        <w:rPr>
          <w:rFonts w:hint="eastAsia"/>
        </w:rPr>
        <w:t>　　图6：2020-2025年冷轧板成材产量和消费量</w:t>
      </w:r>
      <w:r>
        <w:rPr>
          <w:rFonts w:hint="eastAsia"/>
        </w:rPr>
        <w:br/>
      </w:r>
      <w:r>
        <w:rPr>
          <w:rFonts w:hint="eastAsia"/>
        </w:rPr>
        <w:t>　　图7： 2025-2031年冷热轧板产能增速预测</w:t>
      </w:r>
      <w:r>
        <w:rPr>
          <w:rFonts w:hint="eastAsia"/>
        </w:rPr>
        <w:br/>
      </w:r>
      <w:r>
        <w:rPr>
          <w:rFonts w:hint="eastAsia"/>
        </w:rPr>
        <w:t>　　图8：2020-2025年冷热轧薄板产量增速</w:t>
      </w:r>
      <w:r>
        <w:rPr>
          <w:rFonts w:hint="eastAsia"/>
        </w:rPr>
        <w:br/>
      </w:r>
      <w:r>
        <w:rPr>
          <w:rFonts w:hint="eastAsia"/>
        </w:rPr>
        <w:t>　　图9：2025年份部分薄板下游产品累计产量增速</w:t>
      </w:r>
      <w:r>
        <w:rPr>
          <w:rFonts w:hint="eastAsia"/>
        </w:rPr>
        <w:br/>
      </w:r>
      <w:r>
        <w:rPr>
          <w:rFonts w:hint="eastAsia"/>
        </w:rPr>
        <w:t>　　图10：2020-2025年涂镀薄板产量及增幅状况</w:t>
      </w:r>
      <w:r>
        <w:rPr>
          <w:rFonts w:hint="eastAsia"/>
        </w:rPr>
        <w:br/>
      </w:r>
      <w:r>
        <w:rPr>
          <w:rFonts w:hint="eastAsia"/>
        </w:rPr>
        <w:t>　　图11：2020-2025年中国镀锌板进出口情况</w:t>
      </w:r>
      <w:r>
        <w:rPr>
          <w:rFonts w:hint="eastAsia"/>
        </w:rPr>
        <w:br/>
      </w:r>
      <w:r>
        <w:rPr>
          <w:rFonts w:hint="eastAsia"/>
        </w:rPr>
        <w:t>　　图12：2020-2025年世界镀锌板市场价格走势</w:t>
      </w:r>
      <w:r>
        <w:rPr>
          <w:rFonts w:hint="eastAsia"/>
        </w:rPr>
        <w:br/>
      </w:r>
      <w:r>
        <w:rPr>
          <w:rFonts w:hint="eastAsia"/>
        </w:rPr>
        <w:t>　　图13：2020-2025年中国彩涂板进出口情况</w:t>
      </w:r>
      <w:r>
        <w:rPr>
          <w:rFonts w:hint="eastAsia"/>
        </w:rPr>
        <w:br/>
      </w:r>
      <w:r>
        <w:rPr>
          <w:rFonts w:hint="eastAsia"/>
        </w:rPr>
        <w:t>　　图14：2020-2025年中国镀锡板分月份产量</w:t>
      </w:r>
      <w:r>
        <w:rPr>
          <w:rFonts w:hint="eastAsia"/>
        </w:rPr>
        <w:br/>
      </w:r>
      <w:r>
        <w:rPr>
          <w:rFonts w:hint="eastAsia"/>
        </w:rPr>
        <w:t>　　图15：2020-2025年中国钢材价格指数走势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图16：2020-2025年国际冷热轧薄板价格走势</w:t>
      </w:r>
      <w:r>
        <w:rPr>
          <w:rFonts w:hint="eastAsia"/>
        </w:rPr>
        <w:br/>
      </w:r>
      <w:r>
        <w:rPr>
          <w:rFonts w:hint="eastAsia"/>
        </w:rPr>
        <w:t>　　图17：CRU 钢铁价格指数---薄板产品</w:t>
      </w:r>
      <w:r>
        <w:rPr>
          <w:rFonts w:hint="eastAsia"/>
        </w:rPr>
        <w:br/>
      </w:r>
      <w:r>
        <w:rPr>
          <w:rFonts w:hint="eastAsia"/>
        </w:rPr>
        <w:t>　　图18：2020-2025年薄板价格走势</w:t>
      </w:r>
      <w:r>
        <w:rPr>
          <w:rFonts w:hint="eastAsia"/>
        </w:rPr>
        <w:br/>
      </w:r>
      <w:r>
        <w:rPr>
          <w:rFonts w:hint="eastAsia"/>
        </w:rPr>
        <w:t>　　图19：2020-2025年中国主要钢材产品价格</w:t>
      </w:r>
      <w:r>
        <w:rPr>
          <w:rFonts w:hint="eastAsia"/>
        </w:rPr>
        <w:br/>
      </w:r>
      <w:r>
        <w:rPr>
          <w:rFonts w:hint="eastAsia"/>
        </w:rPr>
        <w:t>　　图20：2025-2031年宝钢集团净利润及净利润成长率及预测</w:t>
      </w:r>
      <w:r>
        <w:rPr>
          <w:rFonts w:hint="eastAsia"/>
        </w:rPr>
        <w:br/>
      </w:r>
      <w:r>
        <w:rPr>
          <w:rFonts w:hint="eastAsia"/>
        </w:rPr>
        <w:t>　　图21：2020-2025年上海市场薄板价格</w:t>
      </w:r>
      <w:r>
        <w:rPr>
          <w:rFonts w:hint="eastAsia"/>
        </w:rPr>
        <w:br/>
      </w:r>
      <w:r>
        <w:rPr>
          <w:rFonts w:hint="eastAsia"/>
        </w:rPr>
        <w:t>　　图22：2025年鞍钢集团主营业务收入构成</w:t>
      </w:r>
      <w:r>
        <w:rPr>
          <w:rFonts w:hint="eastAsia"/>
        </w:rPr>
        <w:br/>
      </w:r>
      <w:r>
        <w:rPr>
          <w:rFonts w:hint="eastAsia"/>
        </w:rPr>
        <w:t>　　图23：2020-2025年鞍钢集团主要产品出厂价格</w:t>
      </w:r>
      <w:r>
        <w:rPr>
          <w:rFonts w:hint="eastAsia"/>
        </w:rPr>
        <w:br/>
      </w:r>
      <w:r>
        <w:rPr>
          <w:rFonts w:hint="eastAsia"/>
        </w:rPr>
        <w:t>　　图24：2025年武钢集团各产品利润占比</w:t>
      </w:r>
      <w:r>
        <w:rPr>
          <w:rFonts w:hint="eastAsia"/>
        </w:rPr>
        <w:br/>
      </w:r>
      <w:r>
        <w:rPr>
          <w:rFonts w:hint="eastAsia"/>
        </w:rPr>
        <w:t>　　图25：2020-2025年武钢集团主要产品毛利率</w:t>
      </w:r>
      <w:r>
        <w:rPr>
          <w:rFonts w:hint="eastAsia"/>
        </w:rPr>
        <w:br/>
      </w:r>
      <w:r>
        <w:rPr>
          <w:rFonts w:hint="eastAsia"/>
        </w:rPr>
        <w:t>　　图26：2025年唐钢集团收入构成</w:t>
      </w:r>
      <w:r>
        <w:rPr>
          <w:rFonts w:hint="eastAsia"/>
        </w:rPr>
        <w:br/>
      </w:r>
      <w:r>
        <w:rPr>
          <w:rFonts w:hint="eastAsia"/>
        </w:rPr>
        <w:t>　　图27：2025-2031年唐钢集团热轧板产量及预测</w:t>
      </w:r>
      <w:r>
        <w:rPr>
          <w:rFonts w:hint="eastAsia"/>
        </w:rPr>
        <w:br/>
      </w:r>
      <w:r>
        <w:rPr>
          <w:rFonts w:hint="eastAsia"/>
        </w:rPr>
        <w:t>　　图28：2025-2031年唐钢集团冷轧板产量及预测</w:t>
      </w:r>
      <w:r>
        <w:rPr>
          <w:rFonts w:hint="eastAsia"/>
        </w:rPr>
        <w:br/>
      </w:r>
      <w:r>
        <w:rPr>
          <w:rFonts w:hint="eastAsia"/>
        </w:rPr>
        <w:t>　　图29：唐钢集团募集资金投资项目</w:t>
      </w:r>
      <w:r>
        <w:rPr>
          <w:rFonts w:hint="eastAsia"/>
        </w:rPr>
        <w:br/>
      </w:r>
      <w:r>
        <w:rPr>
          <w:rFonts w:hint="eastAsia"/>
        </w:rPr>
        <w:t>　　图30： 2020-2025年马钢集团分产品毛利率变化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aa26c961f47d3" w:history="1">
        <w:r>
          <w:rPr>
            <w:rStyle w:val="Hyperlink"/>
          </w:rPr>
          <w:t>中国薄板市场现状全面调研及发展趋势分析（2025-2031年）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aa26c961f47d3" w:history="1">
        <w:r>
          <w:rPr>
            <w:rStyle w:val="Hyperlink"/>
          </w:rPr>
          <w:t>https://www.20087.com/9/11/BoBanFaZhanQuShiYuCe.html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0993dafe44549" w:history="1">
      <w:r>
        <w:rPr>
          <w:rStyle w:val="Hyperlink"/>
        </w:rPr>
        <w:t>中国薄板市场现状全面调研及发展趋势分析（2025-2031年）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oBanFaZhanQuShiYuCe.html" TargetMode="External" Id="R754aa26c961f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oBanFaZhanQuShiYuCe.html" TargetMode="External" Id="R3e80993dafe4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2025-02-11T01:52:00Z</dcterms:created>
  <dcterms:modified xsi:type="dcterms:W3CDTF">2025-02-11T02:52:00Z</dcterms:modified>
  <dc:subject>中国薄板市场现状全面调研及发展趋势分析（2025-2031年）</dc:subject>
  <dc:title>中国薄板市场现状全面调研及发展趋势分析（2025-2031年）</dc:title>
  <cp:keywords>中国薄板市场现状全面调研及发展趋势分析（2025-2031年）</cp:keywords>
  <dc:description>中国薄板市场现状全面调研及发展趋势分析（2025-2031年）</dc:description>
</cp:coreProperties>
</file>