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e23cd523e4717" w:history="1">
              <w:r>
                <w:rPr>
                  <w:rStyle w:val="Hyperlink"/>
                </w:rPr>
                <w:t>2025-2031年中国建材红砖市场深度调研及发展前景分析报告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e23cd523e4717" w:history="1">
              <w:r>
                <w:rPr>
                  <w:rStyle w:val="Hyperlink"/>
                </w:rPr>
                <w:t>2025-2031年中国建材红砖市场深度调研及发展前景分析报告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e23cd523e4717" w:history="1">
                <w:r>
                  <w:rPr>
                    <w:rStyle w:val="Hyperlink"/>
                  </w:rPr>
                  <w:t>https://www.20087.com/A/71/JianCaiHongZhuanHangYeQianJing.html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红砖是一种传统的建筑材料，主要用于建筑墙体和地面铺设。近年来，随着建筑行业的快速发展和新型建筑材料的出现，建材红砖的市场需求有所波动，但在一些传统市场和地区仍保持稳定需求。全球主要的建材红砖生产企业包括中国、印度和美国等地的大型建材公司。尽管市场竞争激烈，但建材红 建筑在提供稳定性和耐久性方面的优势使其在市场中占据重要地位。</w:t>
      </w:r>
      <w:r>
        <w:rPr>
          <w:rFonts w:hint="eastAsia"/>
        </w:rPr>
        <w:br/>
      </w:r>
      <w:r>
        <w:rPr>
          <w:rFonts w:hint="eastAsia"/>
        </w:rPr>
        <w:t>　　未来，建材红砖行业将朝着环保化和高性能化方向发展。随着新型环保材料和制造技术的进步，新型环保建材红砖将不断提升其在节能减排和可持续性方面的表现。此外，生产企业将通过改进生产工艺和使用再生材料，降低生产过程中的环境污染。随着全球建筑市场的扩展，建材红砖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e23cd523e4717" w:history="1">
        <w:r>
          <w:rPr>
            <w:rStyle w:val="Hyperlink"/>
          </w:rPr>
          <w:t>2025-2031年中国建材红砖市场深度调研及发展前景分析报告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建材红砖行业发展环境、产业链结构、市场供需状况及价格变化，重点研究了建材红砖行业内主要企业的经营现状。报告对建材红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建材红砖行业概述</w:t>
      </w:r>
      <w:r>
        <w:rPr>
          <w:rFonts w:hint="eastAsia"/>
        </w:rPr>
        <w:br/>
      </w:r>
      <w:r>
        <w:rPr>
          <w:rFonts w:hint="eastAsia"/>
        </w:rPr>
        <w:t>　　第一节 建材红砖行业界定</w:t>
      </w:r>
      <w:r>
        <w:rPr>
          <w:rFonts w:hint="eastAsia"/>
        </w:rPr>
        <w:br/>
      </w:r>
      <w:r>
        <w:rPr>
          <w:rFonts w:hint="eastAsia"/>
        </w:rPr>
        <w:t>　　第二节 建材红砖行业发展历程</w:t>
      </w:r>
      <w:r>
        <w:rPr>
          <w:rFonts w:hint="eastAsia"/>
        </w:rPr>
        <w:br/>
      </w:r>
      <w:r>
        <w:rPr>
          <w:rFonts w:hint="eastAsia"/>
        </w:rPr>
        <w:t>　　第三节 建材红砖产业链分析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二、建材红砖产业链模型分析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2024-2025年中国建材红砖行业发展环境分析</w:t>
      </w:r>
      <w:r>
        <w:rPr>
          <w:rFonts w:hint="eastAsia"/>
        </w:rPr>
        <w:br/>
      </w:r>
      <w:r>
        <w:rPr>
          <w:rFonts w:hint="eastAsia"/>
        </w:rPr>
        <w:t>　　第一节 建材红砖行业经济环境分析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建材红砖行业政策环境分析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二、相关建材红砖行业标准分析</w:t>
      </w:r>
      <w:r>
        <w:rPr>
          <w:rFonts w:hint="eastAsia"/>
        </w:rPr>
        <w:br/>
      </w:r>
      <w:r>
        <w:rPr>
          <w:rFonts w:hint="eastAsia"/>
        </w:rPr>
        <w:t>　　第三节 建材红砖行业社会环境分析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2024-2025年全球建材红砖行业市场运行形势分析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2024-2025年全球建材红砖行业发展概况</w:t>
      </w:r>
      <w:r>
        <w:rPr>
          <w:rFonts w:hint="eastAsia"/>
        </w:rPr>
        <w:br/>
      </w:r>
      <w:r>
        <w:rPr>
          <w:rFonts w:hint="eastAsia"/>
        </w:rPr>
        <w:t>　　第二节 全球建材红砖行业发展走势</w:t>
      </w:r>
      <w:r>
        <w:rPr>
          <w:rFonts w:hint="eastAsia"/>
        </w:rPr>
        <w:br/>
      </w:r>
      <w:r>
        <w:rPr>
          <w:rFonts w:hint="eastAsia"/>
        </w:rPr>
        <w:t>　　　　一、全球建材红砖行业市场分布情况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二、全球建材红砖行业发展趋势分析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全球建材红砖行业重点国家和区域分析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中国建材红砖行业运行现状深度剖析</w:t>
      </w:r>
      <w:r>
        <w:rPr>
          <w:rFonts w:hint="eastAsia"/>
        </w:rPr>
        <w:br/>
      </w:r>
      <w:r>
        <w:rPr>
          <w:rFonts w:hint="eastAsia"/>
        </w:rPr>
        <w:t>　　第一节 建材红砖行业发展现状分析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一、中国建材红砖产业发展现状分析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二、中国建材红砖产品价格分析</w:t>
      </w:r>
      <w:r>
        <w:rPr>
          <w:rFonts w:hint="eastAsia"/>
        </w:rPr>
        <w:br/>
      </w:r>
      <w:r>
        <w:rPr>
          <w:rFonts w:hint="eastAsia"/>
        </w:rPr>
        <w:t>　　第二节 建材红砖行业发展态势研究</w:t>
      </w:r>
      <w:r>
        <w:rPr>
          <w:rFonts w:hint="eastAsia"/>
        </w:rPr>
        <w:br/>
      </w:r>
      <w:r>
        <w:rPr>
          <w:rFonts w:hint="eastAsia"/>
        </w:rPr>
        <w:t>　　第三节 建材红砖行业发展存在问题及解决方案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2019-2024年中国建材红砖行业总体规模</w:t>
      </w:r>
      <w:r>
        <w:rPr>
          <w:rFonts w:hint="eastAsia"/>
        </w:rPr>
        <w:br/>
      </w:r>
      <w:r>
        <w:rPr>
          <w:rFonts w:hint="eastAsia"/>
        </w:rPr>
        <w:t>　　第二节 中国建材红砖行业产量情况分析与预测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一、2019-2024年建材红砖行业产量统计分析</w:t>
      </w:r>
      <w:r>
        <w:rPr>
          <w:rFonts w:hint="eastAsia"/>
        </w:rPr>
        <w:br/>
      </w:r>
      <w:r>
        <w:rPr>
          <w:rFonts w:hint="eastAsia"/>
        </w:rPr>
        <w:t>　　　　二、建材红砖行业产量特点分析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三、2025-2031年中国建材红砖行业产量预测分析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中国建材红砖行业需求概况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一、2019-2024年中国建材红砖行业需求情况分析</w:t>
      </w:r>
      <w:r>
        <w:rPr>
          <w:rFonts w:hint="eastAsia"/>
        </w:rPr>
        <w:br/>
      </w:r>
      <w:r>
        <w:rPr>
          <w:rFonts w:hint="eastAsia"/>
        </w:rPr>
        <w:t>　　　　二、建材红砖行业市场需求特点分析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三、2025-2031年中国建材红砖市场需求预测分析</w:t>
      </w:r>
      <w:r>
        <w:rPr>
          <w:rFonts w:hint="eastAsia"/>
        </w:rPr>
        <w:br/>
      </w:r>
      <w:r>
        <w:rPr>
          <w:rFonts w:hint="eastAsia"/>
        </w:rPr>
        <w:t>　　第四节 建材红砖产业供需平衡状况分析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中国建材红砖行业进口情况分析预测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一、2019-2024年中国建材红砖行业进口情况分析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二、2025年中国建材红砖行业进口特点分析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三、2025-2031年中国建材红砖行业进口情况预测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中国建材红砖行业出口情况分析预测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一、2019-2024年中国建材红砖行业出口情况分析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二、2025年中国建材红砖行业出口特点分析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二、2025-2031年中国建材红砖行业出口情况预测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影响中国建材红砖行业进出口因素分析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2019-2024年中国建材红砖行业总体发展状况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中国建材红砖行业规模情况分析</w:t>
      </w:r>
      <w:r>
        <w:rPr>
          <w:rFonts w:hint="eastAsia"/>
        </w:rPr>
        <w:br/>
      </w:r>
      <w:r>
        <w:rPr>
          <w:rFonts w:hint="eastAsia"/>
        </w:rPr>
        <w:t>　　　　一、建材红砖行业单位规模情况分析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二、建材红砖行业人员规模状况分析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三、建材红砖行业资产规模状况分析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四、建材红砖行业市场规模状况分析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五、建材红砖行业敏感性分析</w:t>
      </w:r>
      <w:r>
        <w:rPr>
          <w:rFonts w:hint="eastAsia"/>
        </w:rPr>
        <w:br/>
      </w:r>
      <w:r>
        <w:rPr>
          <w:rFonts w:hint="eastAsia"/>
        </w:rPr>
        <w:t>　　第二节 中国建材红砖行业财务能力分析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一、建材红砖行业盈利能力分析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二、建材红砖行业偿债能力分析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三、建材红砖行业营运能力分析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建材红砖行业细分产品市场调研分析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建材红砖行业细分产品——**市场调研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建材红砖行业细分产品——**市场调研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建材红砖重点企业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建材红砖重点企业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建材红砖重点企业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建材红砖重点企业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二、建材红砖企业经营情况分析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三、建材红砖企业发展规划及前景展望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中国建材红砖行业营销策略分析</w:t>
      </w:r>
      <w:r>
        <w:rPr>
          <w:rFonts w:hint="eastAsia"/>
        </w:rPr>
        <w:br/>
      </w:r>
      <w:r>
        <w:rPr>
          <w:rFonts w:hint="eastAsia"/>
        </w:rPr>
        <w:t>　　第一节 建材红砖市场推广策略研究分析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一、做好建材红砖产品导入</w:t>
      </w:r>
      <w:r>
        <w:rPr>
          <w:rFonts w:hint="eastAsia"/>
        </w:rPr>
        <w:br/>
      </w:r>
      <w:r>
        <w:rPr>
          <w:rFonts w:hint="eastAsia"/>
        </w:rPr>
        <w:t>　　　　二、做好建材红砖产品组合和产品线决策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三、建材红砖行业城市市场推广策略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建材红砖行业渠道营销研究分析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一、建材红砖行业营销环境分析</w:t>
      </w:r>
      <w:r>
        <w:rPr>
          <w:rFonts w:hint="eastAsia"/>
        </w:rPr>
        <w:br/>
      </w:r>
      <w:r>
        <w:rPr>
          <w:rFonts w:hint="eastAsia"/>
        </w:rPr>
        <w:t>　　　　二、建材红砖行业现存的营销渠道分析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三、建材红砖行业终端市场营销管理策略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建材红砖行业营销战略研究分析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一、中国建材红砖行业有效整合营销策略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二、建立建材红砖行业厂商的双嬴模式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中国建材红砖产业基本竞争战略探讨</w:t>
      </w:r>
      <w:r>
        <w:rPr>
          <w:rFonts w:hint="eastAsia"/>
        </w:rPr>
        <w:br/>
      </w:r>
      <w:r>
        <w:rPr>
          <w:rFonts w:hint="eastAsia"/>
        </w:rPr>
        <w:t>　　第一节 建材红砖产业成本领先战略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建材红砖产业差异化竞争战略</w:t>
      </w:r>
      <w:r>
        <w:rPr>
          <w:rFonts w:hint="eastAsia"/>
        </w:rPr>
        <w:br/>
      </w:r>
      <w:r>
        <w:rPr>
          <w:rFonts w:hint="eastAsia"/>
        </w:rPr>
        <w:t>　　第三节 建材红砖产业集中化竞争战略</w:t>
      </w:r>
      <w:r>
        <w:rPr>
          <w:rFonts w:hint="eastAsia"/>
        </w:rPr>
        <w:br/>
      </w:r>
      <w:r>
        <w:rPr>
          <w:rFonts w:hint="eastAsia"/>
        </w:rPr>
        <w:t>　　第四节 建材红砖产业市场营销策略竞争分析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中国建材红砖产业市场竞争策略专家探讨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建材红砖产业市场五种竞争动力模式结构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建材红砖产业市场核心竞争力的塑造要素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建材红砖行业投资风险与控制策略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建材红砖行业SWOT模型分析</w:t>
      </w:r>
      <w:r>
        <w:rPr>
          <w:rFonts w:hint="eastAsia"/>
        </w:rPr>
        <w:br/>
      </w:r>
      <w:r>
        <w:rPr>
          <w:rFonts w:hint="eastAsia"/>
        </w:rPr>
        <w:t>　　　　一、建材红砖行业优势分析</w:t>
      </w:r>
      <w:r>
        <w:rPr>
          <w:rFonts w:hint="eastAsia"/>
        </w:rPr>
        <w:br/>
      </w:r>
      <w:r>
        <w:rPr>
          <w:rFonts w:hint="eastAsia"/>
        </w:rPr>
        <w:t>　　　　二、建材红砖行业劣势分析</w:t>
      </w:r>
      <w:r>
        <w:rPr>
          <w:rFonts w:hint="eastAsia"/>
        </w:rPr>
        <w:br/>
      </w:r>
      <w:r>
        <w:rPr>
          <w:rFonts w:hint="eastAsia"/>
        </w:rPr>
        <w:t>　　　　三、建材红砖行业机会分析</w:t>
      </w:r>
      <w:r>
        <w:rPr>
          <w:rFonts w:hint="eastAsia"/>
        </w:rPr>
        <w:br/>
      </w:r>
      <w:r>
        <w:rPr>
          <w:rFonts w:hint="eastAsia"/>
        </w:rPr>
        <w:t>　　　　四、建材红砖行业风险分析</w:t>
      </w:r>
      <w:r>
        <w:rPr>
          <w:rFonts w:hint="eastAsia"/>
        </w:rPr>
        <w:br/>
      </w:r>
      <w:r>
        <w:rPr>
          <w:rFonts w:hint="eastAsia"/>
        </w:rPr>
        <w:t>　　第二节 建材红砖行业风险分析</w:t>
      </w:r>
      <w:r>
        <w:rPr>
          <w:rFonts w:hint="eastAsia"/>
        </w:rPr>
        <w:br/>
      </w:r>
      <w:r>
        <w:rPr>
          <w:rFonts w:hint="eastAsia"/>
        </w:rPr>
        <w:t>　　　　一、建材红砖市场竞争风险</w:t>
      </w:r>
      <w:r>
        <w:rPr>
          <w:rFonts w:hint="eastAsia"/>
        </w:rPr>
        <w:br/>
      </w:r>
      <w:r>
        <w:rPr>
          <w:rFonts w:hint="eastAsia"/>
        </w:rPr>
        <w:t>　　　　二、建材红砖原材料压力风险分析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三、建材红砖技术风险分析</w:t>
      </w:r>
      <w:r>
        <w:rPr>
          <w:rFonts w:hint="eastAsia"/>
        </w:rPr>
        <w:br/>
      </w:r>
      <w:r>
        <w:rPr>
          <w:rFonts w:hint="eastAsia"/>
        </w:rPr>
        <w:t>　　　　四、建材红砖政策和体制风险</w:t>
      </w:r>
      <w:r>
        <w:rPr>
          <w:rFonts w:hint="eastAsia"/>
        </w:rPr>
        <w:br/>
      </w:r>
      <w:r>
        <w:rPr>
          <w:rFonts w:hint="eastAsia"/>
        </w:rPr>
        <w:t>　　　　五、建材红砖行业进入退出风险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2025-2031年建材红砖行业投资风险及控制策略分析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一、建材红砖市场风险及控制策略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2025-2025年建材红砖投资机会分析分析与项目投资建议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建材红砖投资机会分析</w:t>
      </w:r>
      <w:r>
        <w:rPr>
          <w:rFonts w:hint="eastAsia"/>
        </w:rPr>
        <w:br/>
      </w:r>
      <w:r>
        <w:rPr>
          <w:rFonts w:hint="eastAsia"/>
        </w:rPr>
        <w:t>　　第二节 建材红砖投资趋势分析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一、建材红砖行业投资环境考察</w:t>
      </w:r>
      <w:r>
        <w:rPr>
          <w:rFonts w:hint="eastAsia"/>
        </w:rPr>
        <w:br/>
      </w:r>
      <w:r>
        <w:rPr>
          <w:rFonts w:hint="eastAsia"/>
        </w:rPr>
        <w:t>　　　　二、建材红砖投资风险及控制策略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三、建材红砖产品投资方向建议</w:t>
      </w:r>
      <w:r>
        <w:rPr>
          <w:rFonts w:hint="eastAsia"/>
        </w:rPr>
        <w:br/>
      </w:r>
      <w:r>
        <w:rPr>
          <w:rFonts w:hint="eastAsia"/>
        </w:rPr>
        <w:t>　　　　四、建材红砖项目投资建议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建材红砖行业历程</w:t>
      </w:r>
      <w:r>
        <w:rPr>
          <w:rFonts w:hint="eastAsia"/>
        </w:rPr>
        <w:br/>
      </w:r>
      <w:r>
        <w:rPr>
          <w:rFonts w:hint="eastAsia"/>
        </w:rPr>
        <w:t>　　图表 建材红砖行业生命周期</w:t>
      </w:r>
      <w:r>
        <w:rPr>
          <w:rFonts w:hint="eastAsia"/>
        </w:rPr>
        <w:br/>
      </w:r>
      <w:r>
        <w:rPr>
          <w:rFonts w:hint="eastAsia"/>
        </w:rPr>
        <w:t>　　图表 建材红砖行业产业链分析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2025年中国建材红砖行业需求领域分布格局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2025年中国建材红砖进口国家及地区分析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2025年中国建材红砖出口国家及地区分析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2025-2031年中国建材红砖行业供需平衡预测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2025-2031年中国建材红砖行业市场规模预测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2025年中国建材红砖市场前景分析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2025年中国建材红砖发展趋势预测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e23cd523e4717" w:history="1">
        <w:r>
          <w:rPr>
            <w:rStyle w:val="Hyperlink"/>
          </w:rPr>
          <w:t>2025-2031年中国建材红砖市场深度调研及发展前景分析报告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e23cd523e4717" w:history="1">
        <w:r>
          <w:rPr>
            <w:rStyle w:val="Hyperlink"/>
          </w:rPr>
          <w:t>https://www.20087.com/A/71/JianCaiHongZhuanHangYeQianJing.html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热点：水泥红砖、建材红砖多少钱一块价格、红砖价格表、建材红砖开票是属哪一大项、红砖多少钱一匹、建材红砖多少钱一块、红砖市场价格多少一块、建筑 红砖、装修红砖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c60b09f394f98" w:history="1">
      <w:r>
        <w:rPr>
          <w:rStyle w:val="Hyperlink"/>
        </w:rPr>
        <w:t>2025-2031年中国建材红砖市场深度调研及发展前景分析报告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JianCaiHongZhuanHangYeQianJing.html" TargetMode="External" Id="R895e23cd523e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JianCaiHongZhuanHangYeQianJing.html" TargetMode="External" Id="R82ac60b09f39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2024-09-15T07:00:00Z</dcterms:created>
  <dcterms:modified xsi:type="dcterms:W3CDTF">2024-09-15T08:00:00Z</dcterms:modified>
  <dc:subject>2025-2031年中国建材红砖市场深度调研及发展前景分析报告</dc:subject>
  <dc:title>2025-2031年中国建材红砖市场深度调研及发展前景分析报告</dc:title>
  <cp:keywords>2025-2031年中国建材红砖市场深度调研及发展前景分析报告</cp:keywords>
  <dc:description>2025-2031年中国建材红砖市场深度调研及发展前景分析报告</dc:description>
</cp:coreProperties>
</file>