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e3dd8b7340d8" w:history="1">
              <w:r>
                <w:rPr>
                  <w:rStyle w:val="Hyperlink"/>
                </w:rPr>
                <w:t>2025-2031年中国硅酸盐水泥行业现状与发展趋势研究报告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e3dd8b7340d8" w:history="1">
              <w:r>
                <w:rPr>
                  <w:rStyle w:val="Hyperlink"/>
                </w:rPr>
                <w:t>2025-2031年中国硅酸盐水泥行业现状与发展趋势研究报告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e3dd8b7340d8" w:history="1">
                <w:r>
                  <w:rPr>
                    <w:rStyle w:val="Hyperlink"/>
                  </w:rPr>
                  <w:t>https://www.20087.com/0/62/GuiSuanYanShuiNiHangYeQuShi.html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作为建筑业中最常用的胶凝材料之一，近年来随着基础设施建设和房地产市场的增长，其市场需求持续扩大。目前，硅酸盐水泥不仅在传统混凝土中使用，还在预制构件、特殊用途混凝土等领域发挥重要作用。此外，随着环保要求的提高，一些新型低碱水泥和绿色水泥也逐渐进入市场。</w:t>
      </w:r>
      <w:r>
        <w:rPr>
          <w:rFonts w:hint="eastAsia"/>
        </w:rPr>
        <w:br/>
      </w:r>
      <w:r>
        <w:rPr>
          <w:rFonts w:hint="eastAsia"/>
        </w:rPr>
        <w:t>　　未来，硅酸盐水泥的发展将更加注重环保和性能优化。一方面，通过采用新型原料和生产工艺，将开发出更多低碳排放的水泥产品。另一方面，通过技术创新，将推出更多高性能水泥，如高强度、快硬、自密实等特性，以满足特殊工程需求。此外，随着循环经济的发展，利用工业废料作为水泥原料的趋势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ce3dd8b7340d8" w:history="1">
        <w:r>
          <w:rPr>
            <w:rStyle w:val="Hyperlink"/>
          </w:rPr>
          <w:t>2025-2031年中国硅酸盐水泥行业现状与发展趋势研究报告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硅酸盐水泥行业的发展现状、市场规模、供需动态及进出口情况。报告详细解读了硅酸盐水泥产业链上下游、重点区域市场、竞争格局及领先企业的表现，同时评估了硅酸盐水泥行业风险与投资机会。通过对硅酸盐水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二、2019-2024年中国硅酸盐水泥产量统计</w:t>
      </w:r>
      <w:r>
        <w:rPr>
          <w:rFonts w:hint="eastAsia"/>
        </w:rPr>
        <w:br/>
      </w:r>
      <w:r>
        <w:rPr>
          <w:rFonts w:hint="eastAsia"/>
        </w:rPr>
        <w:t>　　　　三、硅酸盐水泥行业区域产量分布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一、硅酸盐水泥市场特点</w:t>
      </w:r>
      <w:r>
        <w:rPr>
          <w:rFonts w:hint="eastAsia"/>
        </w:rPr>
        <w:br/>
      </w:r>
      <w:r>
        <w:rPr>
          <w:rFonts w:hint="eastAsia"/>
        </w:rPr>
        <w:t>　　　　二、硅酸盐水泥市场分析</w:t>
      </w:r>
      <w:r>
        <w:rPr>
          <w:rFonts w:hint="eastAsia"/>
        </w:rPr>
        <w:br/>
      </w:r>
      <w:r>
        <w:rPr>
          <w:rFonts w:hint="eastAsia"/>
        </w:rPr>
        <w:t>　　　　三、硅酸盐水泥市场变化的方向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[⋅中⋅智林]硅酸盐水泥市场发展建议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2019-2024年中国硅酸盐水泥行业产品市场价格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2025-2031年中国硅酸盐水泥行业利润预测</w:t>
      </w:r>
      <w:r>
        <w:rPr>
          <w:rFonts w:hint="eastAsia"/>
        </w:rPr>
        <w:br/>
      </w:r>
      <w:r>
        <w:rPr>
          <w:rFonts w:hint="eastAsia"/>
        </w:rPr>
        <w:t>　　图表 2025年硅酸盐水泥行业壁垒</w:t>
      </w:r>
      <w:r>
        <w:rPr>
          <w:rFonts w:hint="eastAsia"/>
        </w:rPr>
        <w:br/>
      </w:r>
      <w:r>
        <w:rPr>
          <w:rFonts w:hint="eastAsia"/>
        </w:rPr>
        <w:t>　　图表 2025年硅酸盐水泥市场前景分析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2025-2031年中国硅酸盐水泥市场需求预测</w:t>
      </w:r>
      <w:r>
        <w:rPr>
          <w:rFonts w:hint="eastAsia"/>
        </w:rPr>
        <w:br/>
      </w:r>
      <w:r>
        <w:rPr>
          <w:rFonts w:hint="eastAsia"/>
        </w:rPr>
        <w:t>　　图表 2025年硅酸盐水泥发展趋势预测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e3dd8b7340d8" w:history="1">
        <w:r>
          <w:rPr>
            <w:rStyle w:val="Hyperlink"/>
          </w:rPr>
          <w:t>2025-2031年中国硅酸盐水泥行业现状与发展趋势研究报告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e3dd8b7340d8" w:history="1">
        <w:r>
          <w:rPr>
            <w:rStyle w:val="Hyperlink"/>
          </w:rPr>
          <w:t>https://www.20087.com/0/62/GuiSuanYanShuiNiHangYeQuShi.html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f8e4bbf04f9e" w:history="1">
      <w:r>
        <w:rPr>
          <w:rStyle w:val="Hyperlink"/>
        </w:rPr>
        <w:t>2025-2031年中国硅酸盐水泥行业现状与发展趋势研究报告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iSuanYanShuiNiHangYeQuShi.html" TargetMode="External" Id="R681ce3dd8b7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iSuanYanShuiNiHangYeQuShi.html" TargetMode="External" Id="R5aa2f8e4bbf0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2024-12-03T23:00:00Z</dcterms:created>
  <dcterms:modified xsi:type="dcterms:W3CDTF">2024-12-04T00:00:00Z</dcterms:modified>
  <dc:subject>2025-2031年中国硅酸盐水泥行业现状与发展趋势研究报告</dc:subject>
  <dc:title>2025-2031年中国硅酸盐水泥行业现状与发展趋势研究报告</dc:title>
  <cp:keywords>2025-2031年中国硅酸盐水泥行业现状与发展趋势研究报告</cp:keywords>
  <dc:description>2025-2031年中国硅酸盐水泥行业现状与发展趋势研究报告</dc:description>
</cp:coreProperties>
</file>