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d22bdb471480f" w:history="1">
              <w:r>
                <w:rPr>
                  <w:rStyle w:val="Hyperlink"/>
                </w:rPr>
                <w:t>2025-2031年中国智慧建筑市场现状分析与发展趋势预测报告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d22bdb471480f" w:history="1">
              <w:r>
                <w:rPr>
                  <w:rStyle w:val="Hyperlink"/>
                </w:rPr>
                <w:t>2025-2031年中国智慧建筑市场现状分析与发展趋势预测报告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d22bdb471480f" w:history="1">
                <w:r>
                  <w:rPr>
                    <w:rStyle w:val="Hyperlink"/>
                  </w:rPr>
                  <w:t>https://www.20087.com/0/92/ZhiHuiJianZhuHangYeFaZhanQuShi.html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物联网、大数据和人工智能等先进技术在建筑领域的应用，近年来在全球范围内得到了快速发展。智慧建筑不仅实现了建筑内部环境的自动化控制，如智能照明、温控和安防系统，还通过数据分析优化了能源管理、空间利用和用户体验。同时，智慧建筑的建设正逐步融入绿色建筑理念，强调低碳、节能和可持续性。</w:t>
      </w:r>
      <w:r>
        <w:rPr>
          <w:rFonts w:hint="eastAsia"/>
        </w:rPr>
        <w:br/>
      </w:r>
      <w:r>
        <w:rPr>
          <w:rFonts w:hint="eastAsia"/>
        </w:rPr>
        <w:t>　　未来，智慧建筑将更加注重智慧化、绿色化和人性化。智慧化方面，将深化人工智能和物联网技术的应用，实现建筑环境的智能感知、自主学习和主动服务，提升建筑的智能化水平。绿色化方面，将推广绿色建材和可再生能源的使用，优化建筑能源管理系统，实现建筑全生命周期的低碳排放。人性化方面，将关注建筑使用者的健康和福祉，通过室内空气质量监测、自然光利用和声学设计等措施，创造更加舒适和健康的工作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d22bdb471480f" w:history="1">
        <w:r>
          <w:rPr>
            <w:rStyle w:val="Hyperlink"/>
          </w:rPr>
          <w:t>2025-2031年中国智慧建筑市场现状分析与发展趋势预测报告</w:t>
        </w:r>
      </w:hyperlink>
      <w:r>
        <w:rPr>
          <w:rFonts w:hint="eastAsia"/>
        </w:rPr>
        <w:t>》基于国家统计局及相关行业协会的详实数据，结合国内外智慧建筑行业研究资料及深入市场调研，系统分析了智慧建筑行业的市场规模、市场需求及产业链现状。报告重点探讨了智慧建筑行业整体运行情况及细分领域特点，科学预测了智慧建筑市场前景与发展趋势，揭示了智慧建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d22bdb471480f" w:history="1">
        <w:r>
          <w:rPr>
            <w:rStyle w:val="Hyperlink"/>
          </w:rPr>
          <w:t>2025-2031年中国智慧建筑市场现状分析与发展趋势预测报告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智慧建筑产业概述</w:t>
      </w:r>
      <w:r>
        <w:rPr>
          <w:rFonts w:hint="eastAsia"/>
        </w:rPr>
        <w:br/>
      </w:r>
      <w:r>
        <w:rPr>
          <w:rFonts w:hint="eastAsia"/>
        </w:rPr>
        <w:t>　　第一节 智慧建筑定义</w:t>
      </w:r>
      <w:r>
        <w:rPr>
          <w:rFonts w:hint="eastAsia"/>
        </w:rPr>
        <w:br/>
      </w:r>
      <w:r>
        <w:rPr>
          <w:rFonts w:hint="eastAsia"/>
        </w:rPr>
        <w:t>　　第二节 智慧建筑行业特点</w:t>
      </w:r>
      <w:r>
        <w:rPr>
          <w:rFonts w:hint="eastAsia"/>
        </w:rPr>
        <w:br/>
      </w:r>
      <w:r>
        <w:rPr>
          <w:rFonts w:hint="eastAsia"/>
        </w:rPr>
        <w:t>　　第三节 智慧建筑发展历程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2024-2025年中国智慧建筑行业运行环境分析</w:t>
      </w:r>
      <w:r>
        <w:rPr>
          <w:rFonts w:hint="eastAsia"/>
        </w:rPr>
        <w:br/>
      </w:r>
      <w:r>
        <w:rPr>
          <w:rFonts w:hint="eastAsia"/>
        </w:rPr>
        <w:t>　　第一节 智慧建筑行业经济环境分析</w:t>
      </w:r>
      <w:r>
        <w:rPr>
          <w:rFonts w:hint="eastAsia"/>
        </w:rPr>
        <w:br/>
      </w:r>
      <w:r>
        <w:rPr>
          <w:rFonts w:hint="eastAsia"/>
        </w:rPr>
        <w:t>　　第二节 智慧建筑产业政策环境分析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一、智慧建筑行业监管体制</w:t>
      </w:r>
      <w:r>
        <w:rPr>
          <w:rFonts w:hint="eastAsia"/>
        </w:rPr>
        <w:br/>
      </w:r>
      <w:r>
        <w:rPr>
          <w:rFonts w:hint="eastAsia"/>
        </w:rPr>
        <w:t>　　　　二、智慧建筑行业主要法规政策</w:t>
      </w:r>
      <w:r>
        <w:rPr>
          <w:rFonts w:hint="eastAsia"/>
        </w:rPr>
        <w:br/>
      </w:r>
      <w:r>
        <w:rPr>
          <w:rFonts w:hint="eastAsia"/>
        </w:rPr>
        <w:t>　　第三节 智慧建筑产业社会环境分析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全球主要国家、地区智慧建筑市场现状</w:t>
      </w:r>
      <w:r>
        <w:rPr>
          <w:rFonts w:hint="eastAsia"/>
        </w:rPr>
        <w:br/>
      </w:r>
      <w:r>
        <w:rPr>
          <w:rFonts w:hint="eastAsia"/>
        </w:rPr>
        <w:t>　　第三节 全球智慧建筑行业发展趋势预测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2019-2024年中国智慧建筑行业规模情况</w:t>
      </w:r>
      <w:r>
        <w:rPr>
          <w:rFonts w:hint="eastAsia"/>
        </w:rPr>
        <w:br/>
      </w:r>
      <w:r>
        <w:rPr>
          <w:rFonts w:hint="eastAsia"/>
        </w:rPr>
        <w:t>　　　　一、智慧建筑行业市场规模状况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2024-2025年中国智慧建筑行业热点动态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国内智慧建筑行业价格走势预测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中国智慧建筑行业客户调研</w:t>
      </w:r>
      <w:r>
        <w:rPr>
          <w:rFonts w:hint="eastAsia"/>
        </w:rPr>
        <w:br/>
      </w:r>
      <w:r>
        <w:rPr>
          <w:rFonts w:hint="eastAsia"/>
        </w:rPr>
        <w:t>　　　　一、智慧建筑行业客户偏好调查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四、智慧建筑行业客户消费理念调研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一、智慧建筑市场集中度分析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二、智慧建筑企业集中度分析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三、我国智慧建筑市场竞争趋势</w:t>
      </w:r>
      <w:r>
        <w:rPr>
          <w:rFonts w:hint="eastAsia"/>
        </w:rPr>
        <w:br/>
      </w:r>
      <w:r>
        <w:rPr>
          <w:rFonts w:hint="eastAsia"/>
        </w:rPr>
        <w:t>　　第三节 智慧建筑行业兼并与重组整合分析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一、智慧建筑行业优势分析</w:t>
      </w:r>
      <w:r>
        <w:rPr>
          <w:rFonts w:hint="eastAsia"/>
        </w:rPr>
        <w:br/>
      </w:r>
      <w:r>
        <w:rPr>
          <w:rFonts w:hint="eastAsia"/>
        </w:rPr>
        <w:t>　　　　二、智慧建筑行业劣势分析</w:t>
      </w:r>
      <w:r>
        <w:rPr>
          <w:rFonts w:hint="eastAsia"/>
        </w:rPr>
        <w:br/>
      </w:r>
      <w:r>
        <w:rPr>
          <w:rFonts w:hint="eastAsia"/>
        </w:rPr>
        <w:t>　　　　三、智慧建筑行业机会分析</w:t>
      </w:r>
      <w:r>
        <w:rPr>
          <w:rFonts w:hint="eastAsia"/>
        </w:rPr>
        <w:br/>
      </w:r>
      <w:r>
        <w:rPr>
          <w:rFonts w:hint="eastAsia"/>
        </w:rPr>
        <w:t>　　　　四、智慧建筑行业风险分析</w:t>
      </w:r>
      <w:r>
        <w:rPr>
          <w:rFonts w:hint="eastAsia"/>
        </w:rPr>
        <w:br/>
      </w:r>
      <w:r>
        <w:rPr>
          <w:rFonts w:hint="eastAsia"/>
        </w:rPr>
        <w:t>　　第二节 智慧建筑行业投资风险及控制策略分析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一、智慧建筑企业融资策略</w:t>
      </w:r>
      <w:r>
        <w:rPr>
          <w:rFonts w:hint="eastAsia"/>
        </w:rPr>
        <w:br/>
      </w:r>
      <w:r>
        <w:rPr>
          <w:rFonts w:hint="eastAsia"/>
        </w:rPr>
        <w:t>　　　　二、智慧建筑企业人才策略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一、智慧建筑企业定位策略</w:t>
      </w:r>
      <w:r>
        <w:rPr>
          <w:rFonts w:hint="eastAsia"/>
        </w:rPr>
        <w:br/>
      </w:r>
      <w:r>
        <w:rPr>
          <w:rFonts w:hint="eastAsia"/>
        </w:rPr>
        <w:t>　　　　二、智慧建筑企业价格策略</w:t>
      </w:r>
      <w:r>
        <w:rPr>
          <w:rFonts w:hint="eastAsia"/>
        </w:rPr>
        <w:br/>
      </w:r>
      <w:r>
        <w:rPr>
          <w:rFonts w:hint="eastAsia"/>
        </w:rPr>
        <w:t>　　　　三、智慧建筑企业促销策略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中-智-林-－智慧建筑行业研究结论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智慧建筑行业历程</w:t>
      </w:r>
      <w:r>
        <w:rPr>
          <w:rFonts w:hint="eastAsia"/>
        </w:rPr>
        <w:br/>
      </w:r>
      <w:r>
        <w:rPr>
          <w:rFonts w:hint="eastAsia"/>
        </w:rPr>
        <w:t>　　图表 智慧建筑行业生命周期</w:t>
      </w:r>
      <w:r>
        <w:rPr>
          <w:rFonts w:hint="eastAsia"/>
        </w:rPr>
        <w:br/>
      </w:r>
      <w:r>
        <w:rPr>
          <w:rFonts w:hint="eastAsia"/>
        </w:rPr>
        <w:t>　　图表 智慧建筑行业产业链分析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d22bdb471480f" w:history="1">
        <w:r>
          <w:rPr>
            <w:rStyle w:val="Hyperlink"/>
          </w:rPr>
          <w:t>2025-2031年中国智慧建筑市场现状分析与发展趋势预测报告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d22bdb471480f" w:history="1">
        <w:r>
          <w:rPr>
            <w:rStyle w:val="Hyperlink"/>
          </w:rPr>
          <w:t>https://www.20087.com/0/92/ZhiHuiJianZhuHangYeFaZhanQuShi.html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052673e844d38" w:history="1">
      <w:r>
        <w:rPr>
          <w:rStyle w:val="Hyperlink"/>
        </w:rPr>
        <w:t>2025-2031年中国智慧建筑市场现状分析与发展趋势预测报告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HuiJianZhuHangYeFaZhanQuShi.html" TargetMode="External" Id="R1c3d22bdb471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HuiJianZhuHangYeFaZhanQuShi.html" TargetMode="External" Id="R9e5052673e84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2025-01-27T06:57:00Z</dcterms:created>
  <dcterms:modified xsi:type="dcterms:W3CDTF">2025-01-27T07:57:00Z</dcterms:modified>
  <dc:subject>2025-2031年中国智慧建筑市场现状分析与发展趋势预测报告</dc:subject>
  <dc:title>2025-2031年中国智慧建筑市场现状分析与发展趋势预测报告</dc:title>
  <cp:keywords>2025-2031年中国智慧建筑市场现状分析与发展趋势预测报告</cp:keywords>
  <dc:description>2025-2031年中国智慧建筑市场现状分析与发展趋势预测报告</dc:description>
</cp:coreProperties>
</file>