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92421800a44ce" w:history="1">
              <w:r>
                <w:rPr>
                  <w:rStyle w:val="Hyperlink"/>
                </w:rPr>
                <w:t>2025-2031年中国磷灰石板行业发展调研与前景趋势预测报告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92421800a44ce" w:history="1">
              <w:r>
                <w:rPr>
                  <w:rStyle w:val="Hyperlink"/>
                </w:rPr>
                <w:t>2025-2031年中国磷灰石板行业发展调研与前景趋势预测报告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92421800a44ce" w:history="1">
                <w:r>
                  <w:rPr>
                    <w:rStyle w:val="Hyperlink"/>
                  </w:rPr>
                  <w:t>https://www.20087.com/0/72/LinHuiShiBanQianJing.html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灰石板是一种以天然磷灰石矿物为主要原料的无机板材，凭借其防火、防潮、抗菌与调湿性能，逐步应用于商业空间隔断、医院内装与实验室台面等对卫生与安全要求较高的建筑场景。磷灰石板通过高温烧结或水泥基凝胶固化工艺成型，表面可进行抛光、蚀刻或覆膜处理，形成多样装饰效果。磷灰石板企业注重板材的弯曲强度、尺寸稳定性与放射性指标控制，确保符合建筑材料安全标准。用户关注接缝处理效果、清洁维护便利性与长期使用后的色差变化，设计师依赖其在潮湿环境中保持结构完整并抑制霉菌滋生。产品需通过燃烧性能测试与甲醛释放量检测，满足绿色建筑评价要求。</w:t>
      </w:r>
      <w:r>
        <w:rPr>
          <w:rFonts w:hint="eastAsia"/>
        </w:rPr>
        <w:br/>
      </w:r>
      <w:r>
        <w:rPr>
          <w:rFonts w:hint="eastAsia"/>
        </w:rPr>
        <w:t>　　未来，磷灰石板将向功能复合化、低碳制备与定制化设计方向深化发展。引入光催化二氧化钛涂层，在光照条件下分解挥发性有机物，提升室内空气质量。相变材料微胶囊嵌入基体内部，增强墙体热惰性，辅助建筑节能。在可持续制造路径中，提高尾矿或工业副产磷石膏的掺入比例，减少原生矿开采。此外，数字化切割技术实现复杂几何形状的高精度加工，支持个性化图案与三维造型应用。全生命周期吸水率变化模型预测长期耐久性。标准化干挂连接系统简化安装流程。生物基粘结剂替代部分硅酸盐体系，降低生产能耗。推动磷灰石板从基础装饰材料向健康、节能、可定制的智能建筑表皮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92421800a44ce" w:history="1">
        <w:r>
          <w:rPr>
            <w:rStyle w:val="Hyperlink"/>
          </w:rPr>
          <w:t>2025-2031年中国磷灰石板行业发展调研与前景趋势预测报告</w:t>
        </w:r>
      </w:hyperlink>
      <w:r>
        <w:rPr>
          <w:rFonts w:hint="eastAsia"/>
        </w:rPr>
        <w:t>》系统分析了磷灰石板行业的市场规模、需求动态及价格趋势，并深入探讨了磷灰石板产业链结构的变化与发展。报告详细解读了磷灰石板行业现状，科学预测了未来市场前景与发展趋势，同时对磷灰石板细分市场的竞争格局进行了全面评估，重点关注领先企业的竞争实力、市场集中度及品牌影响力。结合磷灰石板技术现状与未来方向，报告揭示了磷灰石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磷灰石板行业概述</w:t>
      </w:r>
      <w:r>
        <w:rPr>
          <w:rFonts w:hint="eastAsia"/>
        </w:rPr>
        <w:br/>
      </w:r>
      <w:r>
        <w:rPr>
          <w:rFonts w:hint="eastAsia"/>
        </w:rPr>
        <w:t>　　第一节 磷灰石板定义与分类</w:t>
      </w:r>
      <w:r>
        <w:rPr>
          <w:rFonts w:hint="eastAsia"/>
        </w:rPr>
        <w:br/>
      </w:r>
      <w:r>
        <w:rPr>
          <w:rFonts w:hint="eastAsia"/>
        </w:rPr>
        <w:t>　　第二节 磷灰石板应用领域</w:t>
      </w:r>
      <w:r>
        <w:rPr>
          <w:rFonts w:hint="eastAsia"/>
        </w:rPr>
        <w:br/>
      </w:r>
      <w:r>
        <w:rPr>
          <w:rFonts w:hint="eastAsia"/>
        </w:rPr>
        <w:t>　　第三节 磷灰石板行业经济指标分析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磷灰石板产业链及经营模式分析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三、磷灰石板销售模式及销售渠道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全球磷灰石板市场发展综述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2019-2024年全球磷灰石板市场规模与趋势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主要国家与地区磷灰石板市场分析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2025-2031年全球磷灰石板行业发展趋势与前景预测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中国磷灰石板行业市场分析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2024-2025年磷灰石板产能与投资动态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一、国内磷灰石板产能及利用情况</w:t>
      </w:r>
      <w:r>
        <w:rPr>
          <w:rFonts w:hint="eastAsia"/>
        </w:rPr>
        <w:br/>
      </w:r>
      <w:r>
        <w:rPr>
          <w:rFonts w:hint="eastAsia"/>
        </w:rPr>
        <w:t>　　　　二、磷灰石板产能扩张与投资动态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2025-2031年磷灰石板行业产量统计与趋势预测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一、2019-2024年磷灰石板行业产量数据统计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1、2019-2024年磷灰石板产量及增长趋势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2、2019-2024年磷灰石板细分产品产量及份额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二、影响磷灰石板产量的关键因素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三、2025-2031年磷灰石板产量预测</w:t>
      </w:r>
      <w:r>
        <w:rPr>
          <w:rFonts w:hint="eastAsia"/>
        </w:rPr>
        <w:br/>
      </w:r>
      <w:r>
        <w:rPr>
          <w:rFonts w:hint="eastAsia"/>
        </w:rPr>
        <w:t>　　第三节 2025-2031年磷灰石板市场需求与销售分析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一、2024-2025年磷灰石板行业需求现状</w:t>
      </w:r>
      <w:r>
        <w:rPr>
          <w:rFonts w:hint="eastAsia"/>
        </w:rPr>
        <w:br/>
      </w:r>
      <w:r>
        <w:rPr>
          <w:rFonts w:hint="eastAsia"/>
        </w:rPr>
        <w:t>　　　　二、磷灰石板客户群体与需求特点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三、2019-2024年磷灰石板行业销售规模分析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四、2025-2031年磷灰石板市场增长潜力与规模预测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中国磷灰石板细分市场与下游应用领域分析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磷灰石板细分市场分析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一、2024-2025年磷灰石板主要细分产品市场现状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磷灰石板下游应用与客户群体分析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一、2024-2025年磷灰石板各应用领域市场现状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2024-2025年磷灰石板行业技术发展现状及趋势分析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磷灰石板行业技术发展现状分析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国内外磷灰石板行业技术差异与原因</w:t>
      </w:r>
      <w:r>
        <w:rPr>
          <w:rFonts w:hint="eastAsia"/>
        </w:rPr>
        <w:br/>
      </w:r>
      <w:r>
        <w:rPr>
          <w:rFonts w:hint="eastAsia"/>
        </w:rPr>
        <w:t>　　第三节 磷灰石板行业技术发展方向、趋势预测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提升磷灰石板行业技术能力策略建议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磷灰石板价格机制与竞争策略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一、2019-2024年磷灰石板市场价格走势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磷灰石板定价策略与方法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2025-2031年磷灰石板价格竞争态势与趋势预测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中国磷灰石板行业重点区域市场研究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2024-2025年重点区域磷灰石板市场发展概况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二、2019-2024年磷灰石板市场需求规模情况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三、2025-2031年磷灰石板行业发展潜力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二、2019-2024年磷灰石板市场需求规模情况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三、2025-2031年磷灰石板行业发展潜力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二、2019-2024年磷灰石板市场需求规模情况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三、2025-2031年磷灰石板行业发展潜力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二、2019-2024年磷灰石板市场需求规模情况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三、2025-2031年磷灰石板行业发展潜力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二、2019-2024年磷灰石板市场需求规模情况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三、2025-2031年磷灰石板行业发展潜力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2019-2024年中国磷灰石板行业进出口情况分析</w:t>
      </w:r>
      <w:r>
        <w:rPr>
          <w:rFonts w:hint="eastAsia"/>
        </w:rPr>
        <w:br/>
      </w:r>
      <w:r>
        <w:rPr>
          <w:rFonts w:hint="eastAsia"/>
        </w:rPr>
        <w:t>　　第一节 磷灰石板行业进口情况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一、2019-2024年磷灰石板进口规模及增长情况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二、磷灰石板主要进口来源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磷灰石板行业出口情况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一、2019-2024年磷灰石板出口规模及增长情况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二、磷灰石板主要出口目的地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2019-2024年中国磷灰石板行业总体发展与财务状况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2019-2024年中国磷灰石板行业规模情况</w:t>
      </w:r>
      <w:r>
        <w:rPr>
          <w:rFonts w:hint="eastAsia"/>
        </w:rPr>
        <w:br/>
      </w:r>
      <w:r>
        <w:rPr>
          <w:rFonts w:hint="eastAsia"/>
        </w:rPr>
        <w:t>　　　　一、磷灰石板行业企业数量规模</w:t>
      </w:r>
      <w:r>
        <w:rPr>
          <w:rFonts w:hint="eastAsia"/>
        </w:rPr>
        <w:br/>
      </w:r>
      <w:r>
        <w:rPr>
          <w:rFonts w:hint="eastAsia"/>
        </w:rPr>
        <w:t>　　　　二、磷灰石板行业从业人员规模</w:t>
      </w:r>
      <w:r>
        <w:rPr>
          <w:rFonts w:hint="eastAsia"/>
        </w:rPr>
        <w:br/>
      </w:r>
      <w:r>
        <w:rPr>
          <w:rFonts w:hint="eastAsia"/>
        </w:rPr>
        <w:t>　　　　三、磷灰石板行业市场敏感性分析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2019-2024年中国磷灰石板行业财务能力分析</w:t>
      </w:r>
      <w:r>
        <w:rPr>
          <w:rFonts w:hint="eastAsia"/>
        </w:rPr>
        <w:br/>
      </w:r>
      <w:r>
        <w:rPr>
          <w:rFonts w:hint="eastAsia"/>
        </w:rPr>
        <w:t>　　　　一、磷灰石板行业盈利能力</w:t>
      </w:r>
      <w:r>
        <w:rPr>
          <w:rFonts w:hint="eastAsia"/>
        </w:rPr>
        <w:br/>
      </w:r>
      <w:r>
        <w:rPr>
          <w:rFonts w:hint="eastAsia"/>
        </w:rPr>
        <w:t>　　　　二、磷灰石板行业偿债能力</w:t>
      </w:r>
      <w:r>
        <w:rPr>
          <w:rFonts w:hint="eastAsia"/>
        </w:rPr>
        <w:br/>
      </w:r>
      <w:r>
        <w:rPr>
          <w:rFonts w:hint="eastAsia"/>
        </w:rPr>
        <w:t>　　　　三、磷灰石板行业营运能力</w:t>
      </w:r>
      <w:r>
        <w:rPr>
          <w:rFonts w:hint="eastAsia"/>
        </w:rPr>
        <w:br/>
      </w:r>
      <w:r>
        <w:rPr>
          <w:rFonts w:hint="eastAsia"/>
        </w:rPr>
        <w:t>　　　　四、磷灰石板行业发展能力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磷灰石板行业重点企业调研分析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二、企业磷灰石板业务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二、企业磷灰石板业务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二、企业磷灰石板业务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二、企业磷灰石板业务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二、企业磷灰石板业务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二、企业磷灰石板业务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中国磷灰石板行业竞争格局分析</w:t>
      </w:r>
      <w:r>
        <w:rPr>
          <w:rFonts w:hint="eastAsia"/>
        </w:rPr>
        <w:br/>
      </w:r>
      <w:r>
        <w:rPr>
          <w:rFonts w:hint="eastAsia"/>
        </w:rPr>
        <w:t>　　第一节 磷灰石板行业竞争格局总览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2024-2025年磷灰石板行业竞争力分析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2019-2024年磷灰石板行业企业并购活动分析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2024-2025年磷灰石板行业会展与招投标活动分析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一、磷灰石板行业会展活动及其市场影响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2025年中国磷灰石板企业发展企业发展策略与建议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磷灰石板销售模式与渠道策略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磷灰石板品牌与市场推广策略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磷灰石板研发投入与技术创新能力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磷灰石板合作联盟与资源整合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中国磷灰石板行业风险与对策</w:t>
      </w:r>
      <w:r>
        <w:rPr>
          <w:rFonts w:hint="eastAsia"/>
        </w:rPr>
        <w:br/>
      </w:r>
      <w:r>
        <w:rPr>
          <w:rFonts w:hint="eastAsia"/>
        </w:rPr>
        <w:t>　　第一节 磷灰石板行业SWOT分析</w:t>
      </w:r>
      <w:r>
        <w:rPr>
          <w:rFonts w:hint="eastAsia"/>
        </w:rPr>
        <w:br/>
      </w:r>
      <w:r>
        <w:rPr>
          <w:rFonts w:hint="eastAsia"/>
        </w:rPr>
        <w:t>　　　　一、磷灰石板行业优势</w:t>
      </w:r>
      <w:r>
        <w:rPr>
          <w:rFonts w:hint="eastAsia"/>
        </w:rPr>
        <w:br/>
      </w:r>
      <w:r>
        <w:rPr>
          <w:rFonts w:hint="eastAsia"/>
        </w:rPr>
        <w:t>　　　　二、磷灰石板行业劣势</w:t>
      </w:r>
      <w:r>
        <w:rPr>
          <w:rFonts w:hint="eastAsia"/>
        </w:rPr>
        <w:br/>
      </w:r>
      <w:r>
        <w:rPr>
          <w:rFonts w:hint="eastAsia"/>
        </w:rPr>
        <w:t>　　　　三、磷灰石板市场机会</w:t>
      </w:r>
      <w:r>
        <w:rPr>
          <w:rFonts w:hint="eastAsia"/>
        </w:rPr>
        <w:br/>
      </w:r>
      <w:r>
        <w:rPr>
          <w:rFonts w:hint="eastAsia"/>
        </w:rPr>
        <w:t>　　　　四、磷灰石板市场威胁</w:t>
      </w:r>
      <w:r>
        <w:rPr>
          <w:rFonts w:hint="eastAsia"/>
        </w:rPr>
        <w:br/>
      </w:r>
      <w:r>
        <w:rPr>
          <w:rFonts w:hint="eastAsia"/>
        </w:rPr>
        <w:t>　　第二节 磷灰石板行业风险及对策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2025-2031年中国磷灰石板行业前景与发展趋势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2024-2025年磷灰石板行业发展环境分析</w:t>
      </w:r>
      <w:r>
        <w:rPr>
          <w:rFonts w:hint="eastAsia"/>
        </w:rPr>
        <w:br/>
      </w:r>
      <w:r>
        <w:rPr>
          <w:rFonts w:hint="eastAsia"/>
        </w:rPr>
        <w:t>　　　　一、磷灰石板行业主管部门与监管体制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二、磷灰石板行业主要法律法规及政策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三、磷灰石板行业标准与质量监管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2025-2031年磷灰石板行业发展趋势与方向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2025-2031年磷灰石板行业发展潜力与机遇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磷灰石板行业研究结论与建议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[-中-智-林-]磷灰石板行业发展建议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磷灰石板行业类别</w:t>
      </w:r>
      <w:r>
        <w:rPr>
          <w:rFonts w:hint="eastAsia"/>
        </w:rPr>
        <w:br/>
      </w:r>
      <w:r>
        <w:rPr>
          <w:rFonts w:hint="eastAsia"/>
        </w:rPr>
        <w:t>　　图表 磷灰石板行业产业链调研</w:t>
      </w:r>
      <w:r>
        <w:rPr>
          <w:rFonts w:hint="eastAsia"/>
        </w:rPr>
        <w:br/>
      </w:r>
      <w:r>
        <w:rPr>
          <w:rFonts w:hint="eastAsia"/>
        </w:rPr>
        <w:t>　　图表 磷灰石板行业现状</w:t>
      </w:r>
      <w:r>
        <w:rPr>
          <w:rFonts w:hint="eastAsia"/>
        </w:rPr>
        <w:br/>
      </w:r>
      <w:r>
        <w:rPr>
          <w:rFonts w:hint="eastAsia"/>
        </w:rPr>
        <w:t>　　图表 磷灰石板行业标准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2019-2024年中国磷灰石板市场规模</w:t>
      </w:r>
      <w:r>
        <w:rPr>
          <w:rFonts w:hint="eastAsia"/>
        </w:rPr>
        <w:br/>
      </w:r>
      <w:r>
        <w:rPr>
          <w:rFonts w:hint="eastAsia"/>
        </w:rPr>
        <w:t>　　图表 2025年中国磷灰石板行业产能</w:t>
      </w:r>
      <w:r>
        <w:rPr>
          <w:rFonts w:hint="eastAsia"/>
        </w:rPr>
        <w:br/>
      </w:r>
      <w:r>
        <w:rPr>
          <w:rFonts w:hint="eastAsia"/>
        </w:rPr>
        <w:t>　　图表 2019-2024年中国磷灰石板产量</w:t>
      </w:r>
      <w:r>
        <w:rPr>
          <w:rFonts w:hint="eastAsia"/>
        </w:rPr>
        <w:br/>
      </w:r>
      <w:r>
        <w:rPr>
          <w:rFonts w:hint="eastAsia"/>
        </w:rPr>
        <w:t>　　图表 磷灰石板行业动态</w:t>
      </w:r>
      <w:r>
        <w:rPr>
          <w:rFonts w:hint="eastAsia"/>
        </w:rPr>
        <w:br/>
      </w:r>
      <w:r>
        <w:rPr>
          <w:rFonts w:hint="eastAsia"/>
        </w:rPr>
        <w:t>　　图表 2019-2024年中国磷灰石板市场需求量</w:t>
      </w:r>
      <w:r>
        <w:rPr>
          <w:rFonts w:hint="eastAsia"/>
        </w:rPr>
        <w:br/>
      </w:r>
      <w:r>
        <w:rPr>
          <w:rFonts w:hint="eastAsia"/>
        </w:rPr>
        <w:t>　　图表 2025年中国磷灰石板行业需求区域调研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2019-2024年中国磷灰石板行情</w:t>
      </w:r>
      <w:r>
        <w:rPr>
          <w:rFonts w:hint="eastAsia"/>
        </w:rPr>
        <w:br/>
      </w:r>
      <w:r>
        <w:rPr>
          <w:rFonts w:hint="eastAsia"/>
        </w:rPr>
        <w:t>　　图表 2019-2024年中国磷灰石板价格走势图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2019-2024年中国磷灰石板行业销售收入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2019-2024年中国磷灰石板行业盈利情况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2019-2024年中国磷灰石板行业利润总额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2019-2024年中国磷灰石板进口数据</w:t>
      </w:r>
      <w:r>
        <w:rPr>
          <w:rFonts w:hint="eastAsia"/>
        </w:rPr>
        <w:br/>
      </w:r>
      <w:r>
        <w:rPr>
          <w:rFonts w:hint="eastAsia"/>
        </w:rPr>
        <w:t>　　图表 2019-2024年中国磷灰石板出口数据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2019-2024年中国磷灰石板行业企业数量统计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**地区磷灰石板市场规模</w:t>
      </w:r>
      <w:r>
        <w:rPr>
          <w:rFonts w:hint="eastAsia"/>
        </w:rPr>
        <w:br/>
      </w:r>
      <w:r>
        <w:rPr>
          <w:rFonts w:hint="eastAsia"/>
        </w:rPr>
        <w:t>　　图表 **地区磷灰石板行业市场需求</w:t>
      </w:r>
      <w:r>
        <w:rPr>
          <w:rFonts w:hint="eastAsia"/>
        </w:rPr>
        <w:br/>
      </w:r>
      <w:r>
        <w:rPr>
          <w:rFonts w:hint="eastAsia"/>
        </w:rPr>
        <w:t>　　图表 **地区磷灰石板市场调研</w:t>
      </w:r>
      <w:r>
        <w:rPr>
          <w:rFonts w:hint="eastAsia"/>
        </w:rPr>
        <w:br/>
      </w:r>
      <w:r>
        <w:rPr>
          <w:rFonts w:hint="eastAsia"/>
        </w:rPr>
        <w:t>　　图表 **地区磷灰石板行业市场需求分析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**地区磷灰石板市场规模</w:t>
      </w:r>
      <w:r>
        <w:rPr>
          <w:rFonts w:hint="eastAsia"/>
        </w:rPr>
        <w:br/>
      </w:r>
      <w:r>
        <w:rPr>
          <w:rFonts w:hint="eastAsia"/>
        </w:rPr>
        <w:t>　　图表 **地区磷灰石板行业市场需求</w:t>
      </w:r>
      <w:r>
        <w:rPr>
          <w:rFonts w:hint="eastAsia"/>
        </w:rPr>
        <w:br/>
      </w:r>
      <w:r>
        <w:rPr>
          <w:rFonts w:hint="eastAsia"/>
        </w:rPr>
        <w:t>　　图表 **地区磷灰石板市场调研</w:t>
      </w:r>
      <w:r>
        <w:rPr>
          <w:rFonts w:hint="eastAsia"/>
        </w:rPr>
        <w:br/>
      </w:r>
      <w:r>
        <w:rPr>
          <w:rFonts w:hint="eastAsia"/>
        </w:rPr>
        <w:t>　　图表 **地区磷灰石板行业市场需求分析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磷灰石板行业竞争对手分析</w:t>
      </w:r>
      <w:r>
        <w:rPr>
          <w:rFonts w:hint="eastAsia"/>
        </w:rPr>
        <w:br/>
      </w:r>
      <w:r>
        <w:rPr>
          <w:rFonts w:hint="eastAsia"/>
        </w:rPr>
        <w:t>　　图表 磷灰石板重点企业（一）基本信息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磷灰石板重点企业（一）经营情况分析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磷灰石板重点企业（一）主要经济指标情况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磷灰石板重点企业（一）盈利能力情况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磷灰石板重点企业（一）偿债能力情况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磷灰石板重点企业（一）运营能力情况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磷灰石板重点企业（一）成长能力情况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磷灰石板重点企业（二）基本信息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磷灰石板重点企业（二）经营情况分析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磷灰石板重点企业（二）主要经济指标情况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磷灰石板重点企业（二）盈利能力情况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磷灰石板重点企业（二）偿债能力情况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磷灰石板重点企业（二）运营能力情况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磷灰石板重点企业（二）成长能力情况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磷灰石板重点企业（三）基本信息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磷灰石板重点企业（三）经营情况分析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磷灰石板重点企业（三）主要经济指标情况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磷灰石板重点企业（三）盈利能力情况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磷灰石板重点企业（三）偿债能力情况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磷灰石板重点企业（三）运营能力情况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磷灰石板重点企业（三）成长能力情况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2025-2031年中国磷灰石板行业产能预测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2025-2031年中国磷灰石板行业产量预测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2025-2031年中国磷灰石板市场需求预测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2025-2031年中国磷灰石板市场规模预测</w:t>
      </w:r>
      <w:r>
        <w:rPr>
          <w:rFonts w:hint="eastAsia"/>
        </w:rPr>
        <w:br/>
      </w:r>
      <w:r>
        <w:rPr>
          <w:rFonts w:hint="eastAsia"/>
        </w:rPr>
        <w:t>　　图表 磷灰石板行业准入条件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2025-2031年中国磷灰石板行业信息化</w:t>
      </w:r>
      <w:r>
        <w:rPr>
          <w:rFonts w:hint="eastAsia"/>
        </w:rPr>
        <w:br/>
      </w:r>
      <w:r>
        <w:rPr>
          <w:rFonts w:hint="eastAsia"/>
        </w:rPr>
        <w:t>　　图表 2025年中国磷灰石板市场前景分析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2025-2031年中国磷灰石板行业风险分析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2025-2031年中国磷灰石板行业发展趋势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92421800a44ce" w:history="1">
        <w:r>
          <w:rPr>
            <w:rStyle w:val="Hyperlink"/>
          </w:rPr>
          <w:t>2025-2031年中国磷灰石板行业发展调研与前景趋势预测报告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92421800a44ce" w:history="1">
        <w:r>
          <w:rPr>
            <w:rStyle w:val="Hyperlink"/>
          </w:rPr>
          <w:t>https://www.20087.com/0/72/LinHuiShiBanQianJing.html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a1576c7724739" w:history="1">
      <w:r>
        <w:rPr>
          <w:rStyle w:val="Hyperlink"/>
        </w:rPr>
        <w:t>2025-2031年中国磷灰石板行业发展调研与前景趋势预测报告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LinHuiShiBanQianJing.html" TargetMode="External" Id="Rebe92421800a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LinHuiShiBanQianJing.html" TargetMode="External" Id="R391a1576c772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2025-09-10T00:41:12Z</dcterms:created>
  <dcterms:modified xsi:type="dcterms:W3CDTF">2025-09-10T01:41:12Z</dcterms:modified>
  <dc:subject>2025-2031年中国磷灰石板行业发展调研与前景趋势预测报告</dc:subject>
  <dc:title>2025-2031年中国磷灰石板行业发展调研与前景趋势预测报告</dc:title>
  <cp:keywords>2025-2031年中国磷灰石板行业发展调研与前景趋势预测报告</cp:keywords>
  <dc:description>2025-2031年中国磷灰石板行业发展调研与前景趋势预测报告</dc:description>
</cp:coreProperties>
</file>