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5802e1c944174" w:history="1">
              <w:r>
                <w:rPr>
                  <w:rStyle w:val="Hyperlink"/>
                </w:rPr>
                <w:t>中国空心砌块行业调查分析及市场前景预测报告（2024-2030年）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5802e1c944174" w:history="1">
              <w:r>
                <w:rPr>
                  <w:rStyle w:val="Hyperlink"/>
                </w:rPr>
                <w:t>中国空心砌块行业调查分析及市场前景预测报告（2024-2030年）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5802e1c944174" w:history="1">
                <w:r>
                  <w:rPr>
                    <w:rStyle w:val="Hyperlink"/>
                  </w:rPr>
                  <w:t>https://www.20087.com/0/32/KongXinQiKuaiShiChangQianJingFen.html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砌块是一种常见的建筑材料，因其良好的保温隔热性能和较轻的重量，在建筑行业中得到广泛应用。市场上，新型材料制成的空心砌块不仅具有更高的强度，还具备更好的防火、防水性能。此外，随着建筑节能标准的提高，对空心砌块的热工性能要求也越来越高。</w:t>
      </w:r>
      <w:r>
        <w:rPr>
          <w:rFonts w:hint="eastAsia"/>
        </w:rPr>
        <w:br/>
      </w:r>
      <w:r>
        <w:rPr>
          <w:rFonts w:hint="eastAsia"/>
        </w:rPr>
        <w:t>　　未来，技术创新：研发新材料和新工艺，提高空心砌块的综合性能。环保要求：开发低碳环保的空心砌块，减少生产过程中的能耗和污染。建筑节能：提高空心砌块的保温隔热性能，满足更高的建筑节能标准。多样化应用：探索空心砌块在更多建筑结构中的应用，如装配式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5802e1c944174" w:history="1">
        <w:r>
          <w:rPr>
            <w:rStyle w:val="Hyperlink"/>
          </w:rPr>
          <w:t>中国空心砌块行业调查分析及市场前景预测报告（2024-2030年）</w:t>
        </w:r>
      </w:hyperlink>
      <w:r>
        <w:rPr>
          <w:rFonts w:hint="eastAsia"/>
        </w:rPr>
        <w:t>》基于权威机构及空心砌块相关协会等渠道的资料数据，全方位分析了空心砌块行业的现状、市场需求及市场规模。空心砌块报告详细探讨了产业链结构、价格趋势，并对空心砌块各细分市场进行了研究。同时，预测了空心砌块市场前景与发展趋势，剖析了品牌竞争状态、市场集中度，以及空心砌块重点企业的表现。此外，空心砌块报告还揭示了行业发展的潜在风险与机遇，为空心砌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空心砌块市场特征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二、空心砌块行业相关政策分析</w:t>
      </w:r>
      <w:r>
        <w:rPr>
          <w:rFonts w:hint="eastAsia"/>
        </w:rPr>
        <w:br/>
      </w:r>
      <w:r>
        <w:rPr>
          <w:rFonts w:hint="eastAsia"/>
        </w:rPr>
        <w:t>　　第四节 空心砌块行业发展的"波特五力模型"分析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中国空心砌块行业产业链（上、下游及关联产业）状况分析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中国空心砌块市场规模分析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2024年中国空心砌块市场规模分析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2024年中国空心砌块区域结构分析</w:t>
      </w:r>
      <w:r>
        <w:rPr>
          <w:rFonts w:hint="eastAsia"/>
        </w:rPr>
        <w:br/>
      </w:r>
      <w:r>
        <w:rPr>
          <w:rFonts w:hint="eastAsia"/>
        </w:rPr>
        <w:t>　　第三节 2024年中国空心砌块区域市场规模分析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中国空心砌块国内市场综述</w:t>
      </w:r>
      <w:r>
        <w:rPr>
          <w:rFonts w:hint="eastAsia"/>
        </w:rPr>
        <w:br/>
      </w:r>
      <w:r>
        <w:rPr>
          <w:rFonts w:hint="eastAsia"/>
        </w:rPr>
        <w:t>　　第一节 中国空心砌块产品产量分析及预测</w:t>
      </w:r>
      <w:r>
        <w:rPr>
          <w:rFonts w:hint="eastAsia"/>
        </w:rPr>
        <w:br/>
      </w:r>
      <w:r>
        <w:rPr>
          <w:rFonts w:hint="eastAsia"/>
        </w:rPr>
        <w:t>　　　　一、空心砌块产业总体产能规模</w:t>
      </w:r>
      <w:r>
        <w:rPr>
          <w:rFonts w:hint="eastAsia"/>
        </w:rPr>
        <w:br/>
      </w:r>
      <w:r>
        <w:rPr>
          <w:rFonts w:hint="eastAsia"/>
        </w:rPr>
        <w:t>　　　　二、空心砌块生产区域分布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中国空心砌块市场需求分析及预测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一、中国空心砌块需求特点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2024-2030年中国空心砌块供需平衡预测</w:t>
      </w:r>
      <w:r>
        <w:rPr>
          <w:rFonts w:hint="eastAsia"/>
        </w:rPr>
        <w:br/>
      </w:r>
      <w:r>
        <w:rPr>
          <w:rFonts w:hint="eastAsia"/>
        </w:rPr>
        <w:t>　　第四节 中国空心砌块价格趋势分析</w:t>
      </w:r>
      <w:r>
        <w:rPr>
          <w:rFonts w:hint="eastAsia"/>
        </w:rPr>
        <w:br/>
      </w:r>
      <w:r>
        <w:rPr>
          <w:rFonts w:hint="eastAsia"/>
        </w:rPr>
        <w:t>　　　　一、中国空心砌块2017年价格趋势</w:t>
      </w:r>
      <w:r>
        <w:rPr>
          <w:rFonts w:hint="eastAsia"/>
        </w:rPr>
        <w:br/>
      </w:r>
      <w:r>
        <w:rPr>
          <w:rFonts w:hint="eastAsia"/>
        </w:rPr>
        <w:t>　　　　二、中国空心砌块当前市场价格及分析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三、影响空心砌块价格因素分析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四、2024-2030年中国空心砌块价格走势预测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中国空心砌块行业进出口市场情况分析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2024年中国空心砌块行业进出口量分析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一、2024年中国空心砌块行业进口分析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二、2024年中国空心砌块行业出口分析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2024-2030年中国空心砌块行业进出口市场预测分析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一、2024-2030年中国空心砌块行业进口预测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二、2024-2030年中国空心砌块行业出口预测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全国空心砌块行业财务状况分析</w:t>
      </w:r>
      <w:r>
        <w:rPr>
          <w:rFonts w:hint="eastAsia"/>
        </w:rPr>
        <w:br/>
      </w:r>
      <w:r>
        <w:rPr>
          <w:rFonts w:hint="eastAsia"/>
        </w:rPr>
        <w:t>　　第一节 2024年空心砌块行业规模分析</w:t>
      </w:r>
      <w:r>
        <w:rPr>
          <w:rFonts w:hint="eastAsia"/>
        </w:rPr>
        <w:br/>
      </w:r>
      <w:r>
        <w:rPr>
          <w:rFonts w:hint="eastAsia"/>
        </w:rPr>
        <w:t>　　　　一、2024年空心砌块行业总资产对比分析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二、2024年空心砌块行业企业单位数对比分析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三、2024年空心砌块行业从业人员平均人数对比分析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2024年空心砌块行业经济效益分析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一、2024年空心砌块行业产值利税率对比分析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二、2024年空心砌块行业资金利润率对比分析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三、2024年空心砌块行业成本费用利润率对比分析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2024年空心砌块行业效率分析</w:t>
      </w:r>
      <w:r>
        <w:rPr>
          <w:rFonts w:hint="eastAsia"/>
        </w:rPr>
        <w:br/>
      </w:r>
      <w:r>
        <w:rPr>
          <w:rFonts w:hint="eastAsia"/>
        </w:rPr>
        <w:t>　　　　一、2024年空心砌块行业资产负债率对比分析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二、2024年空心砌块行业流动资产周转次数对比分析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2024年空心砌块行业结构分析</w:t>
      </w:r>
      <w:r>
        <w:rPr>
          <w:rFonts w:hint="eastAsia"/>
        </w:rPr>
        <w:br/>
      </w:r>
      <w:r>
        <w:rPr>
          <w:rFonts w:hint="eastAsia"/>
        </w:rPr>
        <w:t>　　　　一、2024年空心砌块行业地区结构分析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二、2024年空心砌块行业所有制结构分析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三、2024年空心砌块行业不同规模企业结构分析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2024年空心砌块行业不同规模企业财务状况分析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一、2024年空心砌块行业不同规模企业人均指标分析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二、2024年空心砌块行业不同规模企业盈利能力分析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三、2024年空心砌块行业不同规模企业营运能力分析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四、2024年空心砌块行业不同规模企业偿债能力分析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国内外空心砌块重点企业分析</w:t>
      </w:r>
      <w:r>
        <w:rPr>
          <w:rFonts w:hint="eastAsia"/>
        </w:rPr>
        <w:br/>
      </w:r>
      <w:r>
        <w:rPr>
          <w:rFonts w:hint="eastAsia"/>
        </w:rPr>
        <w:t>　　第一节 爱尔建材（天津）有限公司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哈特新型建材制品有限公司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大庆达源新型建筑材料有限公司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武汉市春笋新型墙体材料有限公司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镇江伊斯特新型建筑材料有限责任公司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二、2024年经营总结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中国空心砌块行业发展预测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2024-2030年中国空心砌块行业产量预测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2024-2030年中国空心砌块行业消费量预测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2024-2030年中国空心砌块行业产值预测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2024-2030年中国空心砌块行业销售收入预测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空心砌块行业投资前景与投资策略分析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空心砌块行业发展的PEST分析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空心砌块行业投资价值分析</w:t>
      </w:r>
      <w:r>
        <w:rPr>
          <w:rFonts w:hint="eastAsia"/>
        </w:rPr>
        <w:br/>
      </w:r>
      <w:r>
        <w:rPr>
          <w:rFonts w:hint="eastAsia"/>
        </w:rPr>
        <w:t>　　　　一、空心砌块行业发展前景分析</w:t>
      </w:r>
      <w:r>
        <w:rPr>
          <w:rFonts w:hint="eastAsia"/>
        </w:rPr>
        <w:br/>
      </w:r>
      <w:r>
        <w:rPr>
          <w:rFonts w:hint="eastAsia"/>
        </w:rPr>
        <w:t>　　　　二、空心砌块行业盈利能力预测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空心砌块行业投资风险分析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空心砌块行业投资策略分析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业内专家对中国空心砌块行业总结及企业重点客户管理建议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空心砌块行业企业问题总结</w:t>
      </w:r>
      <w:r>
        <w:rPr>
          <w:rFonts w:hint="eastAsia"/>
        </w:rPr>
        <w:br/>
      </w:r>
      <w:r>
        <w:rPr>
          <w:rFonts w:hint="eastAsia"/>
        </w:rPr>
        <w:t>　　第二节 空心砌块企业应对策略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空心砌块市场的重点客户战略实施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中-智-林-：空心砌块项目投资建议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2024年中国空心砌块行业职工学历结构图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2024年中国空心砌块行业管理人员学历结构图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2024年中国空心砌块市场规模变化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2024年中国空心砌块市场销售收入区域分布图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2024年东北地区空心砌块市场规模变化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2024年华北地区空心砌块市场规模变化图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2024年华东地区空心砌块市场规模变化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2024年华中地区空心砌块市场规模变化图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2024年华南地区空心砌块市场规模变化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2024年西部地区空心砌块市场规模变化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2024-2030年中国空心砌块市场规模变化表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2024年中国空心砌块产量比较分析</w:t>
      </w:r>
      <w:r>
        <w:rPr>
          <w:rFonts w:hint="eastAsia"/>
        </w:rPr>
        <w:br/>
      </w:r>
      <w:r>
        <w:rPr>
          <w:rFonts w:hint="eastAsia"/>
        </w:rPr>
        <w:t>　　图表 2024年中国空心砌块产量及增长率变化图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2024年中国空心砌块消费量比较分析</w:t>
      </w:r>
      <w:r>
        <w:rPr>
          <w:rFonts w:hint="eastAsia"/>
        </w:rPr>
        <w:br/>
      </w:r>
      <w:r>
        <w:rPr>
          <w:rFonts w:hint="eastAsia"/>
        </w:rPr>
        <w:t>　　图表 2024年中国空心砌块消费量及增长率变化图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2024年空心砌块消费区域分布比率图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2024年消费者对空心砌块产品的品牌满意度调查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中国空心砌块消费者对其价格的敏感度分析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2024年中国空心砌块进口量比较分析</w:t>
      </w:r>
      <w:r>
        <w:rPr>
          <w:rFonts w:hint="eastAsia"/>
        </w:rPr>
        <w:br/>
      </w:r>
      <w:r>
        <w:rPr>
          <w:rFonts w:hint="eastAsia"/>
        </w:rPr>
        <w:t>　　图表 2024年中国空心砌块进口量及增长率变化图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2024年中国空心砌块出口量比较分析</w:t>
      </w:r>
      <w:r>
        <w:rPr>
          <w:rFonts w:hint="eastAsia"/>
        </w:rPr>
        <w:br/>
      </w:r>
      <w:r>
        <w:rPr>
          <w:rFonts w:hint="eastAsia"/>
        </w:rPr>
        <w:t>　　图表 2024年中国空心砌块出口量及增长率变化图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2024-2030年中国空心砌块进口量预测表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2024-2030年中国空心砌块出口量预测图</w:t>
      </w:r>
      <w:r>
        <w:rPr>
          <w:rFonts w:hint="eastAsia"/>
        </w:rPr>
        <w:br/>
      </w:r>
      <w:r>
        <w:rPr>
          <w:rFonts w:hint="eastAsia"/>
        </w:rPr>
        <w:t>　　图表 2024年中国空心砌块市场集中度分析</w:t>
      </w:r>
      <w:r>
        <w:rPr>
          <w:rFonts w:hint="eastAsia"/>
        </w:rPr>
        <w:br/>
      </w:r>
      <w:r>
        <w:rPr>
          <w:rFonts w:hint="eastAsia"/>
        </w:rPr>
        <w:t>　　图表 2024年空心砌块行业领导企业的市场占有率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2024-2030年中国空心砌块产值预测表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2024-2030年中国空心砌块销售收入预测表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2024-2030年中国空心砌块总资产预测表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中国空心砌块行业SWOT分析</w:t>
      </w:r>
      <w:r>
        <w:rPr>
          <w:rFonts w:hint="eastAsia"/>
        </w:rPr>
        <w:br/>
      </w:r>
      <w:r>
        <w:rPr>
          <w:rFonts w:hint="eastAsia"/>
        </w:rPr>
        <w:t>　　图表 2024年中国空心砌块行业盈利能力情况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2024年中国空心砌块行业偿债能力情况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2024年中国空心砌块行业发展能力情况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5802e1c944174" w:history="1">
        <w:r>
          <w:rPr>
            <w:rStyle w:val="Hyperlink"/>
          </w:rPr>
          <w:t>中国空心砌块行业调查分析及市场前景预测报告（2024-2030年）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5802e1c944174" w:history="1">
        <w:r>
          <w:rPr>
            <w:rStyle w:val="Hyperlink"/>
          </w:rPr>
          <w:t>https://www.20087.com/0/32/KongXinQiKuaiShiChangQianJingFen.html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7aeff984f4a4b" w:history="1">
      <w:r>
        <w:rPr>
          <w:rStyle w:val="Hyperlink"/>
        </w:rPr>
        <w:t>中国空心砌块行业调查分析及市场前景预测报告（2024-2030年）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KongXinQiKuaiShiChangQianJingFen.html" TargetMode="External" Id="R4ff5802e1c94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KongXinQiKuaiShiChangQianJingFen.html" TargetMode="External" Id="Ra827aeff984f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2024-04-16T01:56:00Z</dcterms:created>
  <dcterms:modified xsi:type="dcterms:W3CDTF">2024-04-16T02:56:00Z</dcterms:modified>
  <dc:subject>中国空心砌块行业调查分析及市场前景预测报告（2024-2030年）</dc:subject>
  <dc:title>中国空心砌块行业调查分析及市场前景预测报告（2024-2030年）</dc:title>
  <cp:keywords>中国空心砌块行业调查分析及市场前景预测报告（2024-2030年）</cp:keywords>
  <dc:description>中国空心砌块行业调查分析及市场前景预测报告（2024-2030年）</dc:description>
</cp:coreProperties>
</file>