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64524170470e" w:history="1">
              <w:r>
                <w:rPr>
                  <w:rStyle w:val="Hyperlink"/>
                </w:rPr>
                <w:t>中国隔断与吊顶行业研究分析与市场前景报告（2025-2031年）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64524170470e" w:history="1">
              <w:r>
                <w:rPr>
                  <w:rStyle w:val="Hyperlink"/>
                </w:rPr>
                <w:t>中国隔断与吊顶行业研究分析与市场前景报告（2025-2031年）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64524170470e" w:history="1">
                <w:r>
                  <w:rPr>
                    <w:rStyle w:val="Hyperlink"/>
                  </w:rPr>
                  <w:t>https://www.20087.com/1/62/GeDuanYuDiaoDingDeQianJing.html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与吊顶作为建筑室内空间划分与装饰的重要组成部分，正在由传统的功能性构件向兼具美学价值、环保性能与智能集成的方向转变。隔断主要用于办公空间、商业场所、住宅区域等功能分区，吊顶则承担着美化空间、隐藏管线、改善声学与温控性能等多重作用。近年来，随着装配式建筑和绿色装修理念的推广，轻质高强、可拆卸重复利用、防火隔音性能优良的新型隔断与吊顶材料不断涌现，如金属板、矿棉板、硅酸钙板、竹木纤维集成吊顶等。部分高端产品还融合了照明、通风、智能感应等模块，提升了空间使用的灵活性与舒适度。然而，行业中仍存在设计风格趋同、施工标准化程度低、环保材料认证体系不健全等问题。</w:t>
      </w:r>
      <w:r>
        <w:rPr>
          <w:rFonts w:hint="eastAsia"/>
        </w:rPr>
        <w:br/>
      </w:r>
      <w:r>
        <w:rPr>
          <w:rFonts w:hint="eastAsia"/>
        </w:rPr>
        <w:t>　　未来，隔断与吊顶将朝着模块化、智能化、生态化方向加速演进。模块化设计将推动产品向工厂预制、现场拼装模式发展，提升施工效率并减少建筑垃圾。智能家居系统的兴起也将促使隔断与吊顶集成更多传感与交互功能，如语音控制、空气质量监测、自动升降等，打造更加灵活的空间管理系统。此外，环保与健康将成为核心关注点，低VOC、可再生、抗菌防霉等功能性材料将广泛应用于产品开发。行业亟需完善设计规范与施工标准，推动隔断与吊顶从传统建材向智能空间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364524170470e" w:history="1">
        <w:r>
          <w:rPr>
            <w:rStyle w:val="Hyperlink"/>
          </w:rPr>
          <w:t>中国隔断与吊顶行业研究分析与市场前景报告（2025-2031年）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隔断与吊顶行业的现状与发展趋势，并对隔断与吊顶产业链各环节进行了系统性探讨。报告科学预测了隔断与吊顶行业未来发展方向，重点分析了隔断与吊顶技术现状及创新路径，同时聚焦隔断与吊顶重点企业的经营表现，评估了市场竞争格局、品牌影响力及市场集中度。通过对细分市场的深入研究及SWOT分析，报告揭示了隔断与吊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隔断与吊顶行业概述</w:t>
      </w:r>
      <w:r>
        <w:rPr>
          <w:rFonts w:hint="eastAsia"/>
        </w:rPr>
        <w:br/>
      </w:r>
      <w:r>
        <w:rPr>
          <w:rFonts w:hint="eastAsia"/>
        </w:rPr>
        <w:t>　　第一节 隔断与吊顶定义与分类</w:t>
      </w:r>
      <w:r>
        <w:rPr>
          <w:rFonts w:hint="eastAsia"/>
        </w:rPr>
        <w:br/>
      </w:r>
      <w:r>
        <w:rPr>
          <w:rFonts w:hint="eastAsia"/>
        </w:rPr>
        <w:t>　　第二节 隔断与吊顶应用领域</w:t>
      </w:r>
      <w:r>
        <w:rPr>
          <w:rFonts w:hint="eastAsia"/>
        </w:rPr>
        <w:br/>
      </w:r>
      <w:r>
        <w:rPr>
          <w:rFonts w:hint="eastAsia"/>
        </w:rPr>
        <w:t>　　第三节 隔断与吊顶行业经济指标分析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隔断与吊顶产业链及经营模式分析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三、隔断与吊顶销售模式及销售渠道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全球隔断与吊顶市场发展综述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2019-2024年全球隔断与吊顶市场规模与趋势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主要国家与地区隔断与吊顶市场分析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2025-2031年全球隔断与吊顶行业发展趋势与前景预测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中国隔断与吊顶行业市场分析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2024-2025年隔断与吊顶产能与投资动态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一、国内隔断与吊顶产能及利用情况</w:t>
      </w:r>
      <w:r>
        <w:rPr>
          <w:rFonts w:hint="eastAsia"/>
        </w:rPr>
        <w:br/>
      </w:r>
      <w:r>
        <w:rPr>
          <w:rFonts w:hint="eastAsia"/>
        </w:rPr>
        <w:t>　　　　二、隔断与吊顶产能扩张与投资动态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2025-2031年隔断与吊顶行业产量统计与趋势预测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一、2019-2024年隔断与吊顶行业产量数据统计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1、2019-2024年隔断与吊顶产量及增长趋势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2、2019-2024年隔断与吊顶细分产品产量及份额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二、影响隔断与吊顶产量的关键因素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三、2025-2031年隔断与吊顶产量预测</w:t>
      </w:r>
      <w:r>
        <w:rPr>
          <w:rFonts w:hint="eastAsia"/>
        </w:rPr>
        <w:br/>
      </w:r>
      <w:r>
        <w:rPr>
          <w:rFonts w:hint="eastAsia"/>
        </w:rPr>
        <w:t>　　第三节 2025-2031年隔断与吊顶市场需求与销售分析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一、2024-2025年隔断与吊顶行业需求现状</w:t>
      </w:r>
      <w:r>
        <w:rPr>
          <w:rFonts w:hint="eastAsia"/>
        </w:rPr>
        <w:br/>
      </w:r>
      <w:r>
        <w:rPr>
          <w:rFonts w:hint="eastAsia"/>
        </w:rPr>
        <w:t>　　　　二、隔断与吊顶客户群体与需求特点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三、2019-2024年隔断与吊顶行业销售规模分析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四、2025-2031年隔断与吊顶市场增长潜力与规模预测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中国隔断与吊顶细分市场与下游应用领域分析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隔断与吊顶细分市场分析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一、2024-2025年隔断与吊顶主要细分产品市场现状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隔断与吊顶下游应用与客户群体分析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一、2024-2025年隔断与吊顶各应用领域市场现状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2024-2025年隔断与吊顶行业技术发展现状及趋势分析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隔断与吊顶行业技术发展现状分析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国内外隔断与吊顶行业技术差异与原因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隔断与吊顶行业技术发展方向、趋势预测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提升隔断与吊顶行业技术能力策略建议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隔断与吊顶价格机制与竞争策略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一、2019-2024年隔断与吊顶市场价格走势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隔断与吊顶定价策略与方法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2025-2031年隔断与吊顶价格竞争态势与趋势预测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中国隔断与吊顶行业重点区域市场研究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2024-2025年重点区域隔断与吊顶市场发展概况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二、2019-2024年隔断与吊顶市场需求规模情况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三、2025-2031年隔断与吊顶行业发展潜力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二、2019-2024年隔断与吊顶市场需求规模情况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三、2025-2031年隔断与吊顶行业发展潜力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二、2019-2024年隔断与吊顶市场需求规模情况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三、2025-2031年隔断与吊顶行业发展潜力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二、2019-2024年隔断与吊顶市场需求规模情况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三、2025-2031年隔断与吊顶行业发展潜力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二、2019-2024年隔断与吊顶市场需求规模情况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三、2025-2031年隔断与吊顶行业发展潜力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2019-2024年中国隔断与吊顶行业进出口情况分析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隔断与吊顶行业进口情况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一、2019-2024年隔断与吊顶进口规模及增长情况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二、隔断与吊顶主要进口来源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隔断与吊顶行业出口情况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一、2019-2024年隔断与吊顶出口规模及增长情况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二、隔断与吊顶主要出口目的地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2019-2024年中国隔断与吊顶行业总体发展与财务状况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2019-2024年中国隔断与吊顶行业规模情况</w:t>
      </w:r>
      <w:r>
        <w:rPr>
          <w:rFonts w:hint="eastAsia"/>
        </w:rPr>
        <w:br/>
      </w:r>
      <w:r>
        <w:rPr>
          <w:rFonts w:hint="eastAsia"/>
        </w:rPr>
        <w:t>　　　　一、隔断与吊顶行业企业数量规模</w:t>
      </w:r>
      <w:r>
        <w:rPr>
          <w:rFonts w:hint="eastAsia"/>
        </w:rPr>
        <w:br/>
      </w:r>
      <w:r>
        <w:rPr>
          <w:rFonts w:hint="eastAsia"/>
        </w:rPr>
        <w:t>　　　　二、隔断与吊顶行业从业人员规模</w:t>
      </w:r>
      <w:r>
        <w:rPr>
          <w:rFonts w:hint="eastAsia"/>
        </w:rPr>
        <w:br/>
      </w:r>
      <w:r>
        <w:rPr>
          <w:rFonts w:hint="eastAsia"/>
        </w:rPr>
        <w:t>　　　　三、隔断与吊顶行业市场敏感性分析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2019-2024年中国隔断与吊顶行业财务能力分析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一、隔断与吊顶行业盈利能力</w:t>
      </w:r>
      <w:r>
        <w:rPr>
          <w:rFonts w:hint="eastAsia"/>
        </w:rPr>
        <w:br/>
      </w:r>
      <w:r>
        <w:rPr>
          <w:rFonts w:hint="eastAsia"/>
        </w:rPr>
        <w:t>　　　　二、隔断与吊顶行业偿债能力</w:t>
      </w:r>
      <w:r>
        <w:rPr>
          <w:rFonts w:hint="eastAsia"/>
        </w:rPr>
        <w:br/>
      </w:r>
      <w:r>
        <w:rPr>
          <w:rFonts w:hint="eastAsia"/>
        </w:rPr>
        <w:t>　　　　三、隔断与吊顶行业营运能力</w:t>
      </w:r>
      <w:r>
        <w:rPr>
          <w:rFonts w:hint="eastAsia"/>
        </w:rPr>
        <w:br/>
      </w:r>
      <w:r>
        <w:rPr>
          <w:rFonts w:hint="eastAsia"/>
        </w:rPr>
        <w:t>　　　　四、隔断与吊顶行业发展能力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隔断与吊顶行业重点企业调研分析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二、企业隔断与吊顶业务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中国隔断与吊顶行业竞争格局分析</w:t>
      </w:r>
      <w:r>
        <w:rPr>
          <w:rFonts w:hint="eastAsia"/>
        </w:rPr>
        <w:br/>
      </w:r>
      <w:r>
        <w:rPr>
          <w:rFonts w:hint="eastAsia"/>
        </w:rPr>
        <w:t>　　第一节 隔断与吊顶行业竞争格局总览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2024-2025年隔断与吊顶行业竞争力分析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2019-2024年隔断与吊顶行业企业并购活动分析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2024-2025年隔断与吊顶行业会展与招投标活动分析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一、隔断与吊顶行业会展活动及其市场影响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2025年中国隔断与吊顶企业发展企业发展策略与建议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隔断与吊顶销售模式与渠道策略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隔断与吊顶品牌与市场推广策略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隔断与吊顶研发投入与技术创新能力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隔断与吊顶合作联盟与资源整合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中国隔断与吊顶行业风险与对策</w:t>
      </w:r>
      <w:r>
        <w:rPr>
          <w:rFonts w:hint="eastAsia"/>
        </w:rPr>
        <w:br/>
      </w:r>
      <w:r>
        <w:rPr>
          <w:rFonts w:hint="eastAsia"/>
        </w:rPr>
        <w:t>　　第一节 隔断与吊顶行业SWOT分析</w:t>
      </w:r>
      <w:r>
        <w:rPr>
          <w:rFonts w:hint="eastAsia"/>
        </w:rPr>
        <w:br/>
      </w:r>
      <w:r>
        <w:rPr>
          <w:rFonts w:hint="eastAsia"/>
        </w:rPr>
        <w:t>　　　　一、隔断与吊顶行业优势</w:t>
      </w:r>
      <w:r>
        <w:rPr>
          <w:rFonts w:hint="eastAsia"/>
        </w:rPr>
        <w:br/>
      </w:r>
      <w:r>
        <w:rPr>
          <w:rFonts w:hint="eastAsia"/>
        </w:rPr>
        <w:t>　　　　二、隔断与吊顶行业劣势</w:t>
      </w:r>
      <w:r>
        <w:rPr>
          <w:rFonts w:hint="eastAsia"/>
        </w:rPr>
        <w:br/>
      </w:r>
      <w:r>
        <w:rPr>
          <w:rFonts w:hint="eastAsia"/>
        </w:rPr>
        <w:t>　　　　三、隔断与吊顶市场机会</w:t>
      </w:r>
      <w:r>
        <w:rPr>
          <w:rFonts w:hint="eastAsia"/>
        </w:rPr>
        <w:br/>
      </w:r>
      <w:r>
        <w:rPr>
          <w:rFonts w:hint="eastAsia"/>
        </w:rPr>
        <w:t>　　　　四、隔断与吊顶市场威胁</w:t>
      </w:r>
      <w:r>
        <w:rPr>
          <w:rFonts w:hint="eastAsia"/>
        </w:rPr>
        <w:br/>
      </w:r>
      <w:r>
        <w:rPr>
          <w:rFonts w:hint="eastAsia"/>
        </w:rPr>
        <w:t>　　第二节 隔断与吊顶行业风险及对策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2025-2031年中国隔断与吊顶行业前景与发展趋势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2024-2025年隔断与吊顶行业发展环境分析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一、隔断与吊顶行业主管部门与监管体制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二、隔断与吊顶行业主要法律法规及政策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三、隔断与吊顶行业标准与质量监管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2025-2031年隔断与吊顶行业发展趋势与方向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2025-2031年隔断与吊顶行业发展潜力与机遇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隔断与吊顶行业研究结论与建议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中^智^林^：隔断与吊顶行业发展建议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隔断与吊顶行业类别</w:t>
      </w:r>
      <w:r>
        <w:rPr>
          <w:rFonts w:hint="eastAsia"/>
        </w:rPr>
        <w:br/>
      </w:r>
      <w:r>
        <w:rPr>
          <w:rFonts w:hint="eastAsia"/>
        </w:rPr>
        <w:t>　　图表 隔断与吊顶行业产业链调研</w:t>
      </w:r>
      <w:r>
        <w:rPr>
          <w:rFonts w:hint="eastAsia"/>
        </w:rPr>
        <w:br/>
      </w:r>
      <w:r>
        <w:rPr>
          <w:rFonts w:hint="eastAsia"/>
        </w:rPr>
        <w:t>　　图表 隔断与吊顶行业现状</w:t>
      </w:r>
      <w:r>
        <w:rPr>
          <w:rFonts w:hint="eastAsia"/>
        </w:rPr>
        <w:br/>
      </w:r>
      <w:r>
        <w:rPr>
          <w:rFonts w:hint="eastAsia"/>
        </w:rPr>
        <w:t>　　图表 隔断与吊顶行业标准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2019-2024年中国隔断与吊顶行业市场规模</w:t>
      </w:r>
      <w:r>
        <w:rPr>
          <w:rFonts w:hint="eastAsia"/>
        </w:rPr>
        <w:br/>
      </w:r>
      <w:r>
        <w:rPr>
          <w:rFonts w:hint="eastAsia"/>
        </w:rPr>
        <w:t>　　图表 2024年中国隔断与吊顶行业产能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2019-2024年中国隔断与吊顶行业产量统计</w:t>
      </w:r>
      <w:r>
        <w:rPr>
          <w:rFonts w:hint="eastAsia"/>
        </w:rPr>
        <w:br/>
      </w:r>
      <w:r>
        <w:rPr>
          <w:rFonts w:hint="eastAsia"/>
        </w:rPr>
        <w:t>　　图表 隔断与吊顶行业动态</w:t>
      </w:r>
      <w:r>
        <w:rPr>
          <w:rFonts w:hint="eastAsia"/>
        </w:rPr>
        <w:br/>
      </w:r>
      <w:r>
        <w:rPr>
          <w:rFonts w:hint="eastAsia"/>
        </w:rPr>
        <w:t>　　图表 2019-2024年中国隔断与吊顶市场需求量</w:t>
      </w:r>
      <w:r>
        <w:rPr>
          <w:rFonts w:hint="eastAsia"/>
        </w:rPr>
        <w:br/>
      </w:r>
      <w:r>
        <w:rPr>
          <w:rFonts w:hint="eastAsia"/>
        </w:rPr>
        <w:t>　　图表 2024年中国隔断与吊顶行业需求区域调研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2019-2024年中国隔断与吊顶行情</w:t>
      </w:r>
      <w:r>
        <w:rPr>
          <w:rFonts w:hint="eastAsia"/>
        </w:rPr>
        <w:br/>
      </w:r>
      <w:r>
        <w:rPr>
          <w:rFonts w:hint="eastAsia"/>
        </w:rPr>
        <w:t>　　图表 2019-2024年中国隔断与吊顶价格走势图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2019-2024年中国隔断与吊顶进口统计</w:t>
      </w:r>
      <w:r>
        <w:rPr>
          <w:rFonts w:hint="eastAsia"/>
        </w:rPr>
        <w:br/>
      </w:r>
      <w:r>
        <w:rPr>
          <w:rFonts w:hint="eastAsia"/>
        </w:rPr>
        <w:t>　　图表 2019-2024年中国隔断与吊顶出口统计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2019-2024年中国隔断与吊顶行业企业数量统计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**地区隔断与吊顶市场规模</w:t>
      </w:r>
      <w:r>
        <w:rPr>
          <w:rFonts w:hint="eastAsia"/>
        </w:rPr>
        <w:br/>
      </w:r>
      <w:r>
        <w:rPr>
          <w:rFonts w:hint="eastAsia"/>
        </w:rPr>
        <w:t>　　图表 **地区隔断与吊顶行业市场需求</w:t>
      </w:r>
      <w:r>
        <w:rPr>
          <w:rFonts w:hint="eastAsia"/>
        </w:rPr>
        <w:br/>
      </w:r>
      <w:r>
        <w:rPr>
          <w:rFonts w:hint="eastAsia"/>
        </w:rPr>
        <w:t>　　图表 **地区隔断与吊顶市场调研</w:t>
      </w:r>
      <w:r>
        <w:rPr>
          <w:rFonts w:hint="eastAsia"/>
        </w:rPr>
        <w:br/>
      </w:r>
      <w:r>
        <w:rPr>
          <w:rFonts w:hint="eastAsia"/>
        </w:rPr>
        <w:t>　　图表 **地区隔断与吊顶行业市场需求分析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**地区隔断与吊顶市场规模</w:t>
      </w:r>
      <w:r>
        <w:rPr>
          <w:rFonts w:hint="eastAsia"/>
        </w:rPr>
        <w:br/>
      </w:r>
      <w:r>
        <w:rPr>
          <w:rFonts w:hint="eastAsia"/>
        </w:rPr>
        <w:t>　　图表 **地区隔断与吊顶行业市场需求</w:t>
      </w:r>
      <w:r>
        <w:rPr>
          <w:rFonts w:hint="eastAsia"/>
        </w:rPr>
        <w:br/>
      </w:r>
      <w:r>
        <w:rPr>
          <w:rFonts w:hint="eastAsia"/>
        </w:rPr>
        <w:t>　　图表 **地区隔断与吊顶市场调研</w:t>
      </w:r>
      <w:r>
        <w:rPr>
          <w:rFonts w:hint="eastAsia"/>
        </w:rPr>
        <w:br/>
      </w:r>
      <w:r>
        <w:rPr>
          <w:rFonts w:hint="eastAsia"/>
        </w:rPr>
        <w:t>　　图表 **地区隔断与吊顶行业市场需求分析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隔断与吊顶行业竞争对手分析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隔断与吊顶重点企业（三）成长能力情况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2025-2031年中国隔断与吊顶市场需求预测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2025-2031年中国隔断与吊顶行业市场规模预测</w:t>
      </w:r>
      <w:r>
        <w:rPr>
          <w:rFonts w:hint="eastAsia"/>
        </w:rPr>
        <w:br/>
      </w:r>
      <w:r>
        <w:rPr>
          <w:rFonts w:hint="eastAsia"/>
        </w:rPr>
        <w:t>　　图表 隔断与吊顶行业准入条件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2025-2031年中国隔断与吊顶行业发展趋势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2025-2031年中国隔断与吊顶市场前景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64524170470e" w:history="1">
        <w:r>
          <w:rPr>
            <w:rStyle w:val="Hyperlink"/>
          </w:rPr>
          <w:t>中国隔断与吊顶行业研究分析与市场前景报告（2025-2031年）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64524170470e" w:history="1">
        <w:r>
          <w:rPr>
            <w:rStyle w:val="Hyperlink"/>
          </w:rPr>
          <w:t>https://www.20087.com/1/62/GeDuanYuDiaoDingDeQianJing.html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热点：隔断与吊顶相交处如何处理、隔断与吊顶交接节点图、隔断吊顶一般多少钱一平、隔断吊顶效果图大全、隔断吊顶算不算吊顶工程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3ab697c44176" w:history="1">
      <w:r>
        <w:rPr>
          <w:rStyle w:val="Hyperlink"/>
        </w:rPr>
        <w:t>中国隔断与吊顶行业研究分析与市场前景报告（2025-2031年）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eDuanYuDiaoDingDeQianJing.html" TargetMode="External" Id="R69536452417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eDuanYuDiaoDingDeQianJing.html" TargetMode="External" Id="R35d43ab697c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2025-06-15T02:02:46Z</dcterms:created>
  <dcterms:modified xsi:type="dcterms:W3CDTF">2025-06-15T03:02:46Z</dcterms:modified>
  <dc:subject>中国隔断与吊顶行业研究分析与市场前景报告（2025-2031年）</dc:subject>
  <dc:title>中国隔断与吊顶行业研究分析与市场前景报告（2025-2031年）</dc:title>
  <cp:keywords>中国隔断与吊顶行业研究分析与市场前景报告（2025-2031年）</cp:keywords>
  <dc:description>中国隔断与吊顶行业研究分析与市场前景报告（2025-2031年）</dc:description>
</cp:coreProperties>
</file>