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bac64c0e04652" w:history="1">
              <w:r>
                <w:rPr>
                  <w:rStyle w:val="Hyperlink"/>
                </w:rPr>
                <w:t>2025年中国PVC型材管材发展现状调研及市场前景分析报告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bac64c0e04652" w:history="1">
              <w:r>
                <w:rPr>
                  <w:rStyle w:val="Hyperlink"/>
                </w:rPr>
                <w:t>2025年中国PVC型材管材发展现状调研及市场前景分析报告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bac64c0e04652" w:history="1">
                <w:r>
                  <w:rPr>
                    <w:rStyle w:val="Hyperlink"/>
                  </w:rPr>
                  <w:t>https://www.20087.com/M_JianCaiFangChan/21/PVCXingCaiGuanCaiShiChangXingQingFenXiYuQuShiYuCe.html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型材管材以其优良的耐腐蚀性、绝缘性和易于加工的特点，在建筑、给排水、电气布线等领域得到广泛应用。目前，随着环境保护意识的增强，PVC型材管材的生产正转向更加环保的方向。这包括采用无铅稳定剂和可回收材料，以及优化生产工艺以减少温室气体排放和水资源消耗。</w:t>
      </w:r>
      <w:r>
        <w:rPr>
          <w:rFonts w:hint="eastAsia"/>
        </w:rPr>
        <w:br/>
      </w:r>
      <w:r>
        <w:rPr>
          <w:rFonts w:hint="eastAsia"/>
        </w:rPr>
        <w:t>　　未来，PVC型材管材的发展将更加注重循环经济和高性能材料。循环经济体现在推动PVC产品的回收再利用，形成闭环产业链，减少对原生资源的依赖。高性能材料则意味着研发具有更高强度、更低热膨胀系数和更好耐候性的PVC配方，以适应极端气候条件和特殊工业环境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bac64c0e04652" w:history="1">
        <w:r>
          <w:rPr>
            <w:rStyle w:val="Hyperlink"/>
          </w:rPr>
          <w:t>2025年中国PVC型材管材发展现状调研及市场前景分析报告</w:t>
        </w:r>
      </w:hyperlink>
      <w:r>
        <w:rPr>
          <w:rFonts w:hint="eastAsia"/>
        </w:rPr>
        <w:t>》全面梳理了PVC型材管材产业链，结合市场需求和市场规模等数据，深入剖析PVC型材管材行业现状。报告详细探讨了PVC型材管材市场竞争格局，重点关注重点企业及其品牌影响力，并分析了PVC型材管材价格机制和细分市场特征。通过对PVC型材管材技术现状及未来方向的评估，报告展望了PVC型材管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2025年世界PVC型材管材市场发展现状分析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2025年世界PVC型材管材市场发展状况分析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一、世界PVC型材管材行业特点分析</w:t>
      </w:r>
      <w:r>
        <w:rPr>
          <w:rFonts w:hint="eastAsia"/>
        </w:rPr>
        <w:br/>
      </w:r>
      <w:r>
        <w:rPr>
          <w:rFonts w:hint="eastAsia"/>
        </w:rPr>
        <w:t>　　　　二、世界PVC型材管材市场需求分析</w:t>
      </w:r>
      <w:r>
        <w:rPr>
          <w:rFonts w:hint="eastAsia"/>
        </w:rPr>
        <w:br/>
      </w:r>
      <w:r>
        <w:rPr>
          <w:rFonts w:hint="eastAsia"/>
        </w:rPr>
        <w:t>　　第二节 2025年全球PVC型材管材市场调研</w:t>
      </w:r>
      <w:r>
        <w:rPr>
          <w:rFonts w:hint="eastAsia"/>
        </w:rPr>
        <w:br/>
      </w:r>
      <w:r>
        <w:rPr>
          <w:rFonts w:hint="eastAsia"/>
        </w:rPr>
        <w:t>　　　　一、2025年全球PVC型材管材需求分析</w:t>
      </w:r>
      <w:r>
        <w:rPr>
          <w:rFonts w:hint="eastAsia"/>
        </w:rPr>
        <w:br/>
      </w:r>
      <w:r>
        <w:rPr>
          <w:rFonts w:hint="eastAsia"/>
        </w:rPr>
        <w:t>　　　　二、2025年全球PVC型材管材产销分析</w:t>
      </w:r>
      <w:r>
        <w:rPr>
          <w:rFonts w:hint="eastAsia"/>
        </w:rPr>
        <w:br/>
      </w:r>
      <w:r>
        <w:rPr>
          <w:rFonts w:hint="eastAsia"/>
        </w:rPr>
        <w:t>　　　　三、2025年中外PVC型材管材市场对比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中国PVC型材管材行业发展概况分析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中国PVC型材管材行业发展总体概况</w:t>
      </w:r>
      <w:r>
        <w:rPr>
          <w:rFonts w:hint="eastAsia"/>
        </w:rPr>
        <w:br/>
      </w:r>
      <w:r>
        <w:rPr>
          <w:rFonts w:hint="eastAsia"/>
        </w:rPr>
        <w:t>　　第二节 中国PVC型材管材产业发展成就</w:t>
      </w:r>
      <w:r>
        <w:rPr>
          <w:rFonts w:hint="eastAsia"/>
        </w:rPr>
        <w:br/>
      </w:r>
      <w:r>
        <w:rPr>
          <w:rFonts w:hint="eastAsia"/>
        </w:rPr>
        <w:t>　　第三节 中国PVC型材管材行业趋势预测简析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PVC型材行业宏观经济环境分析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2025年PVC型材管材产业相关行业发展概况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1、金融属性增强，现货行情跟随宏观走势</w:t>
      </w:r>
      <w:r>
        <w:rPr>
          <w:rFonts w:hint="eastAsia"/>
        </w:rPr>
        <w:br/>
      </w:r>
      <w:r>
        <w:rPr>
          <w:rFonts w:hint="eastAsia"/>
        </w:rPr>
        <w:t>　　　　　　2、承接以碱养氯局面</w:t>
      </w:r>
      <w:r>
        <w:rPr>
          <w:rFonts w:hint="eastAsia"/>
        </w:rPr>
        <w:br/>
      </w:r>
      <w:r>
        <w:rPr>
          <w:rFonts w:hint="eastAsia"/>
        </w:rPr>
        <w:t>　　　　　　3、全年实际供需相对平衡</w:t>
      </w:r>
      <w:r>
        <w:rPr>
          <w:rFonts w:hint="eastAsia"/>
        </w:rPr>
        <w:br/>
      </w:r>
      <w:r>
        <w:rPr>
          <w:rFonts w:hint="eastAsia"/>
        </w:rPr>
        <w:t>　　　　　　4、原料市场供应面整体偏紧</w:t>
      </w:r>
      <w:r>
        <w:rPr>
          <w:rFonts w:hint="eastAsia"/>
        </w:rPr>
        <w:br/>
      </w:r>
      <w:r>
        <w:rPr>
          <w:rFonts w:hint="eastAsia"/>
        </w:rPr>
        <w:t>　　　　　　5、外围影响因素联动性增加</w:t>
      </w:r>
      <w:r>
        <w:rPr>
          <w:rFonts w:hint="eastAsia"/>
        </w:rPr>
        <w:br/>
      </w:r>
      <w:r>
        <w:rPr>
          <w:rFonts w:hint="eastAsia"/>
        </w:rPr>
        <w:t>　　　　四、行业新动态及其对PVC型材管材行业的影响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五、行业竞争状况及其对PVC型材管材行业的意义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四、行业新动态及其对PVC型材管材行业的影响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五、行业竞争状况及其对PVC型材管材行业的意义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2025年中国PVC型材管材行业发展概况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2025年中国PVC型材管材市场发展现状分析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2025年中国PVC型材管材行业发展特点分析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2025年中国PVC型材管材行业市场供需分析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2025年中国PVC型材管材行业价格分析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2025年中国PVC型材管材行业整体运行状况</w:t>
      </w:r>
      <w:r>
        <w:rPr>
          <w:rFonts w:hint="eastAsia"/>
        </w:rPr>
        <w:br/>
      </w:r>
      <w:r>
        <w:rPr>
          <w:rFonts w:hint="eastAsia"/>
        </w:rPr>
        <w:t>　　第一节 2025年PVC型材管材行业产销分析</w:t>
      </w:r>
      <w:r>
        <w:rPr>
          <w:rFonts w:hint="eastAsia"/>
        </w:rPr>
        <w:br/>
      </w:r>
      <w:r>
        <w:rPr>
          <w:rFonts w:hint="eastAsia"/>
        </w:rPr>
        <w:t>　　第二节 2025年PVC型材管材行业盈利能力分析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2025年PVC型材管材行业偿债能力分析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2025年PVC型材管材行业营运能力分析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2025年中国PVC型材管材产业政策环境分析</w:t>
      </w:r>
      <w:r>
        <w:rPr>
          <w:rFonts w:hint="eastAsia"/>
        </w:rPr>
        <w:br/>
      </w:r>
      <w:r>
        <w:rPr>
          <w:rFonts w:hint="eastAsia"/>
        </w:rPr>
        <w:t>　　第一节 国际PVC型材管材行业相关政策法规</w:t>
      </w:r>
      <w:r>
        <w:rPr>
          <w:rFonts w:hint="eastAsia"/>
        </w:rPr>
        <w:br/>
      </w:r>
      <w:r>
        <w:rPr>
          <w:rFonts w:hint="eastAsia"/>
        </w:rPr>
        <w:t>　　第二节 国际PVC型材管材行业相关政策解读</w:t>
      </w:r>
      <w:r>
        <w:rPr>
          <w:rFonts w:hint="eastAsia"/>
        </w:rPr>
        <w:br/>
      </w:r>
      <w:r>
        <w:rPr>
          <w:rFonts w:hint="eastAsia"/>
        </w:rPr>
        <w:t>　　第三节 中国PVC型材管材行业相关政策法规</w:t>
      </w:r>
      <w:r>
        <w:rPr>
          <w:rFonts w:hint="eastAsia"/>
        </w:rPr>
        <w:br/>
      </w:r>
      <w:r>
        <w:rPr>
          <w:rFonts w:hint="eastAsia"/>
        </w:rPr>
        <w:t>　　第四节 中国PVC型材管材行业相关政策解读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2025-2031年中国PVC型材管材进出口现状与预测</w:t>
      </w:r>
      <w:r>
        <w:rPr>
          <w:rFonts w:hint="eastAsia"/>
        </w:rPr>
        <w:br/>
      </w:r>
      <w:r>
        <w:rPr>
          <w:rFonts w:hint="eastAsia"/>
        </w:rPr>
        <w:t>　　第一节 PVC型材管材历史进出口总体分析</w:t>
      </w:r>
      <w:r>
        <w:rPr>
          <w:rFonts w:hint="eastAsia"/>
        </w:rPr>
        <w:br/>
      </w:r>
      <w:r>
        <w:rPr>
          <w:rFonts w:hint="eastAsia"/>
        </w:rPr>
        <w:t>　　　　一、PVC型材管材进口总量历史汇总</w:t>
      </w:r>
      <w:r>
        <w:rPr>
          <w:rFonts w:hint="eastAsia"/>
        </w:rPr>
        <w:br/>
      </w:r>
      <w:r>
        <w:rPr>
          <w:rFonts w:hint="eastAsia"/>
        </w:rPr>
        <w:t>　　　　二、PVC型材管材出口价格历史汇总</w:t>
      </w:r>
      <w:r>
        <w:rPr>
          <w:rFonts w:hint="eastAsia"/>
        </w:rPr>
        <w:br/>
      </w:r>
      <w:r>
        <w:rPr>
          <w:rFonts w:hint="eastAsia"/>
        </w:rPr>
        <w:t>　　第二节 PVC型材管材历史进出口月度分析</w:t>
      </w:r>
      <w:r>
        <w:rPr>
          <w:rFonts w:hint="eastAsia"/>
        </w:rPr>
        <w:br/>
      </w:r>
      <w:r>
        <w:rPr>
          <w:rFonts w:hint="eastAsia"/>
        </w:rPr>
        <w:t>　　　　一、PVC型材管材进口市场走势</w:t>
      </w:r>
      <w:r>
        <w:rPr>
          <w:rFonts w:hint="eastAsia"/>
        </w:rPr>
        <w:br/>
      </w:r>
      <w:r>
        <w:rPr>
          <w:rFonts w:hint="eastAsia"/>
        </w:rPr>
        <w:t>　　　　二、PVC型材管材出口市场走势</w:t>
      </w:r>
      <w:r>
        <w:rPr>
          <w:rFonts w:hint="eastAsia"/>
        </w:rPr>
        <w:br/>
      </w:r>
      <w:r>
        <w:rPr>
          <w:rFonts w:hint="eastAsia"/>
        </w:rPr>
        <w:t>　　第三节 PVC型材管材进出口额预测</w:t>
      </w:r>
      <w:r>
        <w:rPr>
          <w:rFonts w:hint="eastAsia"/>
        </w:rPr>
        <w:br/>
      </w:r>
      <w:r>
        <w:rPr>
          <w:rFonts w:hint="eastAsia"/>
        </w:rPr>
        <w:t>　　　　一、PVC型材管材进口额预测</w:t>
      </w:r>
      <w:r>
        <w:rPr>
          <w:rFonts w:hint="eastAsia"/>
        </w:rPr>
        <w:br/>
      </w:r>
      <w:r>
        <w:rPr>
          <w:rFonts w:hint="eastAsia"/>
        </w:rPr>
        <w:t>　　　　二、PVC型材管材出口金额预测</w:t>
      </w:r>
      <w:r>
        <w:rPr>
          <w:rFonts w:hint="eastAsia"/>
        </w:rPr>
        <w:br/>
      </w:r>
      <w:r>
        <w:rPr>
          <w:rFonts w:hint="eastAsia"/>
        </w:rPr>
        <w:t>　　第四节 PVC型材管材出口价格预测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2025年中国PVC型材管材产业重点区域运行分析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2025年华东地区PVC型材管材行业运行情况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2025年中国PVC型材管材行业市场竞争格局分析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PVC型材管材行业主要竞争因素分析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PVC型材管材企业国际竞争力比较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PVC型材管材行业竞争格局分析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一、PVC型材管材行业集中度分析</w:t>
      </w:r>
      <w:r>
        <w:rPr>
          <w:rFonts w:hint="eastAsia"/>
        </w:rPr>
        <w:br/>
      </w:r>
      <w:r>
        <w:rPr>
          <w:rFonts w:hint="eastAsia"/>
        </w:rPr>
        <w:t>　　　　二、PVC型材管材行业竞争程度分析</w:t>
      </w:r>
      <w:r>
        <w:rPr>
          <w:rFonts w:hint="eastAsia"/>
        </w:rPr>
        <w:br/>
      </w:r>
      <w:r>
        <w:rPr>
          <w:rFonts w:hint="eastAsia"/>
        </w:rPr>
        <w:t>　　第四节 PVC型材管材行业竞争策略分析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二、2025年PVC型材管材行业竞争策略分析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三、2025-2031年PVC型材管材行业竞争格局展望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2025年中国PVC型材管材行业重点企业竞争力分析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山东华信塑胶股份有限公司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大连实德集团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中国公元塑业集团有限公司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金融危机下中国PVC型材管材行业投资分析及建议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二、PVC型材管材行业企业在危机中的竞争优势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PVC型材管材行业发展趋势与投资规划建议研究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PVC型材管材市场发展潜力分析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PVC型材管材行业发展趋势分析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PVC型材管材行业投资前景研究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对我国PVC型材管材品牌的战略思考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二、PVC型材管材实施品牌战略的意义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三、PVC型材管材企业品牌的现状分析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四、我国PVC型材管材企业的品牌战略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五、PVC型材管材品牌战略管理的策略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2025年我国PVC行业产量及增长情况</w:t>
      </w:r>
      <w:r>
        <w:rPr>
          <w:rFonts w:hint="eastAsia"/>
        </w:rPr>
        <w:br/>
      </w:r>
      <w:r>
        <w:rPr>
          <w:rFonts w:hint="eastAsia"/>
        </w:rPr>
        <w:t>　　图表 2025年我国PVC行业产量及增长对比</w:t>
      </w:r>
      <w:r>
        <w:rPr>
          <w:rFonts w:hint="eastAsia"/>
        </w:rPr>
        <w:br/>
      </w:r>
      <w:r>
        <w:rPr>
          <w:rFonts w:hint="eastAsia"/>
        </w:rPr>
        <w:t>　　图表 2025年份华东电石法PVC价格</w:t>
      </w:r>
      <w:r>
        <w:rPr>
          <w:rFonts w:hint="eastAsia"/>
        </w:rPr>
        <w:br/>
      </w:r>
      <w:r>
        <w:rPr>
          <w:rFonts w:hint="eastAsia"/>
        </w:rPr>
        <w:t>　　图表 2024-2025年累计全国房地产开发投资及同比增长率变动趋势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2024-2025年累计不同用途房地产开发投资完成额构成情况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2024-2025年累计不同用途房地产开发投资增长率变动趋势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2024-2025年累计不同地区房地产投资额完成情况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2024-2025年累计东、中、西部地区房地产投资增长率变动趋势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2025年我国PVC管材型材行业产值及增长情况</w:t>
      </w:r>
      <w:r>
        <w:rPr>
          <w:rFonts w:hint="eastAsia"/>
        </w:rPr>
        <w:br/>
      </w:r>
      <w:r>
        <w:rPr>
          <w:rFonts w:hint="eastAsia"/>
        </w:rPr>
        <w:t>　　图表 2025年我国PVC管材型材行业产值及增长对比</w:t>
      </w:r>
      <w:r>
        <w:rPr>
          <w:rFonts w:hint="eastAsia"/>
        </w:rPr>
        <w:br/>
      </w:r>
      <w:r>
        <w:rPr>
          <w:rFonts w:hint="eastAsia"/>
        </w:rPr>
        <w:t>　　图表 2025年我国PVC管材型材行业市场规模及增长情况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2025年我国PVC管材型材行业市场规模及增长对比</w:t>
      </w:r>
      <w:r>
        <w:rPr>
          <w:rFonts w:hint="eastAsia"/>
        </w:rPr>
        <w:br/>
      </w:r>
      <w:r>
        <w:rPr>
          <w:rFonts w:hint="eastAsia"/>
        </w:rPr>
        <w:t>　　图表 2025年我国PVC管材型材行业销售收入及增长情况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2025年我国PVC管材型材行业销售收入及增长对比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2025年我国PVC型材管材行业销售毛利率及增长情况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2025年我国PVC型材管材行业销售毛利率及增长对比图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2025年我国PVC型材管材行业资产负债率及增长情况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2025年我国PVC型材管材行业资产负债率及增长对比图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2025年我国PVC型材管材行业总资产周转率及增长情况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2025年我国PVC型材管材行业总资产周转率及增长对比图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2025年我国PVC管材型材行业进口额及增长情况</w:t>
      </w:r>
      <w:r>
        <w:rPr>
          <w:rFonts w:hint="eastAsia"/>
        </w:rPr>
        <w:br/>
      </w:r>
      <w:r>
        <w:rPr>
          <w:rFonts w:hint="eastAsia"/>
        </w:rPr>
        <w:t>　　图表 2025年我国PVC管材型材行业进口额及增长对比</w:t>
      </w:r>
      <w:r>
        <w:rPr>
          <w:rFonts w:hint="eastAsia"/>
        </w:rPr>
        <w:br/>
      </w:r>
      <w:r>
        <w:rPr>
          <w:rFonts w:hint="eastAsia"/>
        </w:rPr>
        <w:t>　　图表 2025年我国PVC管材型材行业出口额及增长情况</w:t>
      </w:r>
      <w:r>
        <w:rPr>
          <w:rFonts w:hint="eastAsia"/>
        </w:rPr>
        <w:br/>
      </w:r>
      <w:r>
        <w:rPr>
          <w:rFonts w:hint="eastAsia"/>
        </w:rPr>
        <w:t>　　图表 2025年我国PVC管材型材行业出口额及增长对比</w:t>
      </w:r>
      <w:r>
        <w:rPr>
          <w:rFonts w:hint="eastAsia"/>
        </w:rPr>
        <w:br/>
      </w:r>
      <w:r>
        <w:rPr>
          <w:rFonts w:hint="eastAsia"/>
        </w:rPr>
        <w:t>　　图表 2025-2031年我国PVC管材型材行业进口额预测图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2025年华东地区PVC型材管材行业资产负债率对比图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2025年华东地区PVC型材管材行业负债与所有者权益比率对比图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2025年华东地区PVC型材管材行业营运能力对比图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2025年华南地区PVC型材管材行业盈利能力对比图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2025年华南地区PVC型材管材行业资产负债率对比图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2025年华南地区PVC型材管材行业负债与所有者权益比率对比图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2025年华南地区PVC型材管材行业营运能力对比图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2025年华中地区PVC型材管材行业盈利能力对比图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2025年华中地区PVC型材管材行业资产负债率对比图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2025年华中地区PVC型材管材行业负债与所有者权益比率对比图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2025年华中地区PVC型材管材行业营运能力对比图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2025年华北地区PVC型材管材行业盈利能力对比图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2025年华北地区PVC型材管材行业资产负债率对比图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2025年华北地区PVC型材管材行业负债与所有者权益比率对比图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2025年华北地区PVC型材管材行业营运能力对比图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2025年西北地区PVC型材管材行业盈利能力对比图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2025年西北地区PVC型材管材行业资产负债率对比图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2025年西北地区PVC型材管材行业负债与所有者权益比率对比图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2025年西北地区PVC型材管材行业营运能力对比图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2025年西南地区PVC型材管材行业盈利能力对比图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2025年西南地区PVC型材管材行业资产负债率对比图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2025年西南地区PVC型材管材行业负债与所有者权益比率对比图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2025年西南地区PVC型材管材行业营运能力对比图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2025年东北地区PVC型材管材行业盈利能力对比图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2025年东北地区PVC型材管材行业资产负债率对比图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2025年东北地区PVC型材管材行业负债与所有者权益比率对比图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2025年东北地区PVC型材管材行业营运能力对比图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近3年芜湖海螺型材科技股份有限公司资产负债率变化情况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近3年芜湖海螺型材科技股份有限公司产权比率变化情况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近3年芜湖海螺型材科技股份有限公司已获利息倍数变化情况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近3年芜湖海螺型材科技股份有限公司固定资产周转次数情况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近3年芜湖海螺型材科技股份有限公司流动资产周转次数变化情况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近3年芜湖海螺型材科技股份有限公司总资产周转次数变化情况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近3年芜湖海螺型材科技股份有限公司销售毛利率变化情况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中国联塑发展历程</w:t>
      </w:r>
      <w:r>
        <w:rPr>
          <w:rFonts w:hint="eastAsia"/>
        </w:rPr>
        <w:br/>
      </w:r>
      <w:r>
        <w:rPr>
          <w:rFonts w:hint="eastAsia"/>
        </w:rPr>
        <w:t>　　图表 近3年中国联塑集团控股有限公司资产负债率变化情况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近3年中国联塑集团控股有限公司产权比率变化情况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近3年中国联塑集团控股有限公司已获利息倍数变化情况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近3年中国联塑集团控股有限公司固定资产周转次数情况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近3年中国联塑集团控股有限公司流动资产周转次数变化情况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近3年中国联塑集团控股有限公司总资产周转次数变化情况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近3年中国联塑集团控股有限公司销售毛利率变化情况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近3年山东华信塑胶股份有限公司资产负债率变化情况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近3年山东华信塑胶股份有限公司产权比率变化情况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近3年山东华信塑胶股份有限公司已获利息倍数变化情况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近3年山东华信塑胶股份有限公司固定资产周转次数情况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近3年山东华信塑胶股份有限公司流动资产周转次数变化情况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近3年山东华信塑胶股份有限公司总资产周转次数变化情况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近3年山东华信塑胶股份有限公司销售毛利率变化情况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近3年大连实德集团资产负债率变化情况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近3年大连实德集团产权比率变化情况</w:t>
      </w:r>
      <w:r>
        <w:rPr>
          <w:rFonts w:hint="eastAsia"/>
        </w:rPr>
        <w:br/>
      </w:r>
      <w:r>
        <w:rPr>
          <w:rFonts w:hint="eastAsia"/>
        </w:rPr>
        <w:t>　　图表 近3年大连实德集团已获利息倍数变化情况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近3年大连实德集团固定资产周转次数情况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近3年大连实德集团流动资产周转次数变化情况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近3年大连实德集团总资产周转次数变化情况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近3年大连实德集团销售毛利率变化情况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近3年中国公元塑业集团有限公司资产负债率变化情况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近3年中国公元塑业集团有限公司产权比率变化情况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近3年中国公元塑业集团有限公司已获利息倍数变化情况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近3年中国公元塑业集团有限公司固定资产周转次数情况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近3年中国公元塑业集团有限公司流动资产周转次数变化情况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近3年中国公元塑业集团有限公司总资产周转次数变化情况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近3年中国公元塑业集团有限公司销售毛利率变化情况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bac64c0e04652" w:history="1">
        <w:r>
          <w:rPr>
            <w:rStyle w:val="Hyperlink"/>
          </w:rPr>
          <w:t>2025年中国PVC型材管材发展现状调研及市场前景分析报告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bac64c0e04652" w:history="1">
        <w:r>
          <w:rPr>
            <w:rStyle w:val="Hyperlink"/>
          </w:rPr>
          <w:t>https://www.20087.com/M_JianCaiFangChan/21/PVCXingCaiGuanCaiShiChangXingQingFenXiYuQuShiYuCe.html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热点：pvc是什么管、pvc型材是什么材质、型材和管材的区别、pvcu型管、西北管材型材批发基地什么时候拆、pvc型材特点、管材材料、pvc管材及管件、pvc型材窗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2ca4e23ab49a5" w:history="1">
      <w:r>
        <w:rPr>
          <w:rStyle w:val="Hyperlink"/>
        </w:rPr>
        <w:t>2025年中国PVC型材管材发展现状调研及市场前景分析报告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PVCXingCaiGuanCaiShiChangXingQingFenXiYuQuShiYuCe.html" TargetMode="External" Id="R058bac64c0e0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PVCXingCaiGuanCaiShiChangXingQingFenXiYuQuShiYuCe.html" TargetMode="External" Id="R0fe2ca4e23ab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2025-02-11T02:38:00Z</dcterms:created>
  <dcterms:modified xsi:type="dcterms:W3CDTF">2025-02-11T03:38:00Z</dcterms:modified>
  <dc:subject>2025年中国PVC型材管材发展现状调研及市场前景分析报告</dc:subject>
  <dc:title>2025年中国PVC型材管材发展现状调研及市场前景分析报告</dc:title>
  <cp:keywords>2025年中国PVC型材管材发展现状调研及市场前景分析报告</cp:keywords>
  <dc:description>2025年中国PVC型材管材发展现状调研及市场前景分析报告</dc:description>
</cp:coreProperties>
</file>