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ad7d036df4914" w:history="1">
              <w:r>
                <w:rPr>
                  <w:rStyle w:val="Hyperlink"/>
                </w:rPr>
                <w:t>2025-2031年中国武汉市医疗地产行业现状深度调研及发展前景分析报告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ad7d036df4914" w:history="1">
              <w:r>
                <w:rPr>
                  <w:rStyle w:val="Hyperlink"/>
                </w:rPr>
                <w:t>2025-2031年中国武汉市医疗地产行业现状深度调研及发展前景分析报告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ad7d036df4914" w:history="1">
                <w:r>
                  <w:rPr>
                    <w:rStyle w:val="Hyperlink"/>
                  </w:rPr>
                  <w:t>https://www.20087.com/1/72/WuHanShiYiLiaoDiChanFaZhanQianJingFenXi.html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市作为湖北省的省会，拥有优质的医疗资源和庞大的医疗需求，医疗地产在此背景下蓬勃发展。医疗地产不仅包括医院、诊所等传统医疗机构的建设，还涵盖了康复中心、养老院、医疗商业综合体等多元化业态。近年来，随着医疗健康产业的快速发展，武汉市医疗地产市场呈现出投资热度高、项目类型丰富、服务品质提升的特点。</w:t>
      </w:r>
      <w:r>
        <w:rPr>
          <w:rFonts w:hint="eastAsia"/>
        </w:rPr>
        <w:br/>
      </w:r>
      <w:r>
        <w:rPr>
          <w:rFonts w:hint="eastAsia"/>
        </w:rPr>
        <w:t>　　武汉市医疗地产的未来趋势将更加注重服务创新和资源整合。随着人口老龄化的加剧和健康管理意识的提升，市场将更加关注个性化医疗服务和高端医疗设施的建设。同时，智慧医疗、远程医疗等新技术的应用将推动医疗地产向智能化、便捷化方向发展。此外，医疗地产项目将更加注重与周边社区的融合，打造医养结合、医疗与商业一体化的综合服务体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ad7d036df4914" w:history="1">
        <w:r>
          <w:rPr>
            <w:rStyle w:val="Hyperlink"/>
          </w:rPr>
          <w:t>2025-2031年中国武汉市医疗地产行业现状深度调研及发展前景分析报告</w:t>
        </w:r>
      </w:hyperlink>
      <w:r>
        <w:rPr>
          <w:rFonts w:hint="eastAsia"/>
        </w:rPr>
        <w:t>》基于多年武汉市医疗地产行业研究积累，结合武汉市医疗地产行业市场现状，通过资深研究团队对武汉市医疗地产市场资讯的系统整理与分析，依托权威数据资源及长期市场监测数据库，对武汉市医疗地产行业进行了全面调研。报告详细分析了武汉市医疗地产市场规模、市场前景、技术现状及未来发展方向，重点评估了武汉市医疗地产行业内企业的竞争格局及经营表现，并通过SWOT分析揭示了武汉市医疗地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dad7d036df4914" w:history="1">
        <w:r>
          <w:rPr>
            <w:rStyle w:val="Hyperlink"/>
          </w:rPr>
          <w:t>2025-2031年中国武汉市医疗地产行业现状深度调研及发展前景分析报告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》为投资者提供了准确的市场现状分析及前景预判，帮助挖掘行业投资价值，并提出投资策略与营销策略建议，是把握武汉市医疗地产行业动态、优化决策的重要工具。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2025年武汉市房地产行业分析</w:t>
      </w:r>
      <w:r>
        <w:rPr>
          <w:rFonts w:hint="eastAsia"/>
        </w:rPr>
        <w:br/>
      </w:r>
      <w:r>
        <w:rPr>
          <w:rFonts w:hint="eastAsia"/>
        </w:rPr>
        <w:t>　　2019 年，武汉住房供应22.22万套，面积2636万㎡，全年共发放1169张预售证，这在全国绝无仅有。这也助力成交同步上涨，，武汉住房成交20.91万套、2346万㎡，同比分别增长25%和29%，一举夺得全国住房销售套数与销售面积双料第一名，且连续9年位居中国城市销量三甲，堪称中国“流量第一城”。</w:t>
      </w:r>
      <w:r>
        <w:rPr>
          <w:rFonts w:hint="eastAsia"/>
        </w:rPr>
        <w:br/>
      </w:r>
      <w:r>
        <w:rPr>
          <w:rFonts w:hint="eastAsia"/>
        </w:rPr>
        <w:t>　　2019 年武汉商品住宅供应面各及成交面积情况</w:t>
      </w:r>
      <w:r>
        <w:rPr>
          <w:rFonts w:hint="eastAsia"/>
        </w:rPr>
        <w:br/>
      </w:r>
      <w:r>
        <w:rPr>
          <w:rFonts w:hint="eastAsia"/>
        </w:rPr>
        <w:t>　　第一节 2025年武汉市房地产投资开发分析</w:t>
      </w:r>
      <w:r>
        <w:rPr>
          <w:rFonts w:hint="eastAsia"/>
        </w:rPr>
        <w:br/>
      </w:r>
      <w:r>
        <w:rPr>
          <w:rFonts w:hint="eastAsia"/>
        </w:rPr>
        <w:t>　　第二节 2025年武汉市房地产市场供需分析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一、房地产供应状A况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（一）住宅成交情况</w:t>
      </w:r>
      <w:r>
        <w:rPr>
          <w:rFonts w:hint="eastAsia"/>
        </w:rPr>
        <w:br/>
      </w:r>
      <w:r>
        <w:rPr>
          <w:rFonts w:hint="eastAsia"/>
        </w:rPr>
        <w:t>　　　　　　（二）商铺成交情况</w:t>
      </w:r>
      <w:r>
        <w:rPr>
          <w:rFonts w:hint="eastAsia"/>
        </w:rPr>
        <w:br/>
      </w:r>
      <w:r>
        <w:rPr>
          <w:rFonts w:hint="eastAsia"/>
        </w:rPr>
        <w:t>　　　　　　（三）写字楼成交情况</w:t>
      </w:r>
      <w:r>
        <w:rPr>
          <w:rFonts w:hint="eastAsia"/>
        </w:rPr>
        <w:br/>
      </w:r>
      <w:r>
        <w:rPr>
          <w:rFonts w:hint="eastAsia"/>
        </w:rPr>
        <w:t>　　　　四、二手房市场分析</w:t>
      </w:r>
      <w:r>
        <w:rPr>
          <w:rFonts w:hint="eastAsia"/>
        </w:rPr>
        <w:br/>
      </w:r>
      <w:r>
        <w:rPr>
          <w:rFonts w:hint="eastAsia"/>
        </w:rPr>
        <w:t>　　第三节 2025年武汉市房地产价格走势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中国医疗地产市场分析</w:t>
      </w:r>
      <w:r>
        <w:rPr>
          <w:rFonts w:hint="eastAsia"/>
        </w:rPr>
        <w:br/>
      </w:r>
      <w:r>
        <w:rPr>
          <w:rFonts w:hint="eastAsia"/>
        </w:rPr>
        <w:t>　　第一节 医疗地产市场规模分析</w:t>
      </w:r>
      <w:r>
        <w:rPr>
          <w:rFonts w:hint="eastAsia"/>
        </w:rPr>
        <w:br/>
      </w:r>
      <w:r>
        <w:rPr>
          <w:rFonts w:hint="eastAsia"/>
        </w:rPr>
        <w:t>　　　　一、医疗机构建筑面积</w:t>
      </w:r>
      <w:r>
        <w:rPr>
          <w:rFonts w:hint="eastAsia"/>
        </w:rPr>
        <w:br/>
      </w:r>
      <w:r>
        <w:rPr>
          <w:rFonts w:hint="eastAsia"/>
        </w:rPr>
        <w:t>　　　　二、医疗用房竣工面积</w:t>
      </w:r>
      <w:r>
        <w:rPr>
          <w:rFonts w:hint="eastAsia"/>
        </w:rPr>
        <w:br/>
      </w:r>
      <w:r>
        <w:rPr>
          <w:rFonts w:hint="eastAsia"/>
        </w:rPr>
        <w:t>　　　　三、医疗用房竣工价值</w:t>
      </w:r>
      <w:r>
        <w:rPr>
          <w:rFonts w:hint="eastAsia"/>
        </w:rPr>
        <w:br/>
      </w:r>
      <w:r>
        <w:rPr>
          <w:rFonts w:hint="eastAsia"/>
        </w:rPr>
        <w:t>　　　　四、政府办医疗房屋建筑面积</w:t>
      </w:r>
      <w:r>
        <w:rPr>
          <w:rFonts w:hint="eastAsia"/>
        </w:rPr>
        <w:br/>
      </w:r>
      <w:r>
        <w:rPr>
          <w:rFonts w:hint="eastAsia"/>
        </w:rPr>
        <w:t>　　第二节 医院地产市场结构分析</w:t>
      </w:r>
      <w:r>
        <w:rPr>
          <w:rFonts w:hint="eastAsia"/>
        </w:rPr>
        <w:br/>
      </w:r>
      <w:r>
        <w:rPr>
          <w:rFonts w:hint="eastAsia"/>
        </w:rPr>
        <w:t>　　　　一、建筑面积合计</w:t>
      </w:r>
      <w:r>
        <w:rPr>
          <w:rFonts w:hint="eastAsia"/>
        </w:rPr>
        <w:br/>
      </w:r>
      <w:r>
        <w:rPr>
          <w:rFonts w:hint="eastAsia"/>
        </w:rPr>
        <w:t>　　　　二、房屋建筑面积</w:t>
      </w:r>
      <w:r>
        <w:rPr>
          <w:rFonts w:hint="eastAsia"/>
        </w:rPr>
        <w:br/>
      </w:r>
      <w:r>
        <w:rPr>
          <w:rFonts w:hint="eastAsia"/>
        </w:rPr>
        <w:t>　　　　　　（一）用房小计</w:t>
      </w:r>
      <w:r>
        <w:rPr>
          <w:rFonts w:hint="eastAsia"/>
        </w:rPr>
        <w:br/>
      </w:r>
      <w:r>
        <w:rPr>
          <w:rFonts w:hint="eastAsia"/>
        </w:rPr>
        <w:t>　　　　　　（二）业务用房</w:t>
      </w:r>
      <w:r>
        <w:rPr>
          <w:rFonts w:hint="eastAsia"/>
        </w:rPr>
        <w:br/>
      </w:r>
      <w:r>
        <w:rPr>
          <w:rFonts w:hint="eastAsia"/>
        </w:rPr>
        <w:t>　　　　　　（三）危房面积</w:t>
      </w:r>
      <w:r>
        <w:rPr>
          <w:rFonts w:hint="eastAsia"/>
        </w:rPr>
        <w:br/>
      </w:r>
      <w:r>
        <w:rPr>
          <w:rFonts w:hint="eastAsia"/>
        </w:rPr>
        <w:t>　　　　三、租房面积</w:t>
      </w:r>
      <w:r>
        <w:rPr>
          <w:rFonts w:hint="eastAsia"/>
        </w:rPr>
        <w:br/>
      </w:r>
      <w:r>
        <w:rPr>
          <w:rFonts w:hint="eastAsia"/>
        </w:rPr>
        <w:t>　　第三节 基层医疗卫生机构地产结构</w:t>
      </w:r>
      <w:r>
        <w:rPr>
          <w:rFonts w:hint="eastAsia"/>
        </w:rPr>
        <w:br/>
      </w:r>
      <w:r>
        <w:rPr>
          <w:rFonts w:hint="eastAsia"/>
        </w:rPr>
        <w:t>　　　　一、建筑面积合计</w:t>
      </w:r>
      <w:r>
        <w:rPr>
          <w:rFonts w:hint="eastAsia"/>
        </w:rPr>
        <w:br/>
      </w:r>
      <w:r>
        <w:rPr>
          <w:rFonts w:hint="eastAsia"/>
        </w:rPr>
        <w:t>　　　　二、房屋建筑面积</w:t>
      </w:r>
      <w:r>
        <w:rPr>
          <w:rFonts w:hint="eastAsia"/>
        </w:rPr>
        <w:br/>
      </w:r>
      <w:r>
        <w:rPr>
          <w:rFonts w:hint="eastAsia"/>
        </w:rPr>
        <w:t>　　　　　　（一）用房小计</w:t>
      </w:r>
      <w:r>
        <w:rPr>
          <w:rFonts w:hint="eastAsia"/>
        </w:rPr>
        <w:br/>
      </w:r>
      <w:r>
        <w:rPr>
          <w:rFonts w:hint="eastAsia"/>
        </w:rPr>
        <w:t>　　　　　　（二）业务用房</w:t>
      </w:r>
      <w:r>
        <w:rPr>
          <w:rFonts w:hint="eastAsia"/>
        </w:rPr>
        <w:br/>
      </w:r>
      <w:r>
        <w:rPr>
          <w:rFonts w:hint="eastAsia"/>
        </w:rPr>
        <w:t>　　　　　　（三）危房面积</w:t>
      </w:r>
      <w:r>
        <w:rPr>
          <w:rFonts w:hint="eastAsia"/>
        </w:rPr>
        <w:br/>
      </w:r>
      <w:r>
        <w:rPr>
          <w:rFonts w:hint="eastAsia"/>
        </w:rPr>
        <w:t>　　　　三、租房面积</w:t>
      </w:r>
      <w:r>
        <w:rPr>
          <w:rFonts w:hint="eastAsia"/>
        </w:rPr>
        <w:br/>
      </w:r>
      <w:r>
        <w:rPr>
          <w:rFonts w:hint="eastAsia"/>
        </w:rPr>
        <w:t>　　第四节 专业公共卫生机构地产结构</w:t>
      </w:r>
      <w:r>
        <w:rPr>
          <w:rFonts w:hint="eastAsia"/>
        </w:rPr>
        <w:br/>
      </w:r>
      <w:r>
        <w:rPr>
          <w:rFonts w:hint="eastAsia"/>
        </w:rPr>
        <w:t>　　　　一、建筑面积合计</w:t>
      </w:r>
      <w:r>
        <w:rPr>
          <w:rFonts w:hint="eastAsia"/>
        </w:rPr>
        <w:br/>
      </w:r>
      <w:r>
        <w:rPr>
          <w:rFonts w:hint="eastAsia"/>
        </w:rPr>
        <w:t>　　　　二、房屋建筑面积</w:t>
      </w:r>
      <w:r>
        <w:rPr>
          <w:rFonts w:hint="eastAsia"/>
        </w:rPr>
        <w:br/>
      </w:r>
      <w:r>
        <w:rPr>
          <w:rFonts w:hint="eastAsia"/>
        </w:rPr>
        <w:t>　　　　　　（一）用房小计</w:t>
      </w:r>
      <w:r>
        <w:rPr>
          <w:rFonts w:hint="eastAsia"/>
        </w:rPr>
        <w:br/>
      </w:r>
      <w:r>
        <w:rPr>
          <w:rFonts w:hint="eastAsia"/>
        </w:rPr>
        <w:t>　　　　　　（二）业务用房</w:t>
      </w:r>
      <w:r>
        <w:rPr>
          <w:rFonts w:hint="eastAsia"/>
        </w:rPr>
        <w:br/>
      </w:r>
      <w:r>
        <w:rPr>
          <w:rFonts w:hint="eastAsia"/>
        </w:rPr>
        <w:t>　　　　　　（三）危房面积</w:t>
      </w:r>
      <w:r>
        <w:rPr>
          <w:rFonts w:hint="eastAsia"/>
        </w:rPr>
        <w:br/>
      </w:r>
      <w:r>
        <w:rPr>
          <w:rFonts w:hint="eastAsia"/>
        </w:rPr>
        <w:t>　　　　三、租房面积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武汉市医疗地产发展环境分析</w:t>
      </w:r>
      <w:r>
        <w:rPr>
          <w:rFonts w:hint="eastAsia"/>
        </w:rPr>
        <w:br/>
      </w:r>
      <w:r>
        <w:rPr>
          <w:rFonts w:hint="eastAsia"/>
        </w:rPr>
        <w:t>　　第一节 武汉市医疗地产地域环境分析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武汉市医疗地产宏观经济环境分析</w:t>
      </w:r>
      <w:r>
        <w:rPr>
          <w:rFonts w:hint="eastAsia"/>
        </w:rPr>
        <w:br/>
      </w:r>
      <w:r>
        <w:rPr>
          <w:rFonts w:hint="eastAsia"/>
        </w:rPr>
        <w:t>　　　　一、武汉市GDP增长情况</w:t>
      </w:r>
      <w:r>
        <w:rPr>
          <w:rFonts w:hint="eastAsia"/>
        </w:rPr>
        <w:br/>
      </w:r>
      <w:r>
        <w:rPr>
          <w:rFonts w:hint="eastAsia"/>
        </w:rPr>
        <w:t>　　　　二、武汉市固定资产投资</w:t>
      </w:r>
      <w:r>
        <w:rPr>
          <w:rFonts w:hint="eastAsia"/>
        </w:rPr>
        <w:br/>
      </w:r>
      <w:r>
        <w:rPr>
          <w:rFonts w:hint="eastAsia"/>
        </w:rPr>
        <w:t>　　　　三、武汉市居民收支情况</w:t>
      </w:r>
      <w:r>
        <w:rPr>
          <w:rFonts w:hint="eastAsia"/>
        </w:rPr>
        <w:br/>
      </w:r>
      <w:r>
        <w:rPr>
          <w:rFonts w:hint="eastAsia"/>
        </w:rPr>
        <w:t>　　　　四、武汉市产业结构分析</w:t>
      </w:r>
      <w:r>
        <w:rPr>
          <w:rFonts w:hint="eastAsia"/>
        </w:rPr>
        <w:br/>
      </w:r>
      <w:r>
        <w:rPr>
          <w:rFonts w:hint="eastAsia"/>
        </w:rPr>
        <w:t>　　第三节 武汉市医疗地产市场政策环境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第四节 武汉市医疗地产行业社会环境分析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一、武汉市人口规模分析</w:t>
      </w:r>
      <w:r>
        <w:rPr>
          <w:rFonts w:hint="eastAsia"/>
        </w:rPr>
        <w:br/>
      </w:r>
      <w:r>
        <w:rPr>
          <w:rFonts w:hint="eastAsia"/>
        </w:rPr>
        <w:t>　　　　2019 年末武汉市常住人口1121.20万人，比上年末增加13.1万人，其中城镇常住人口902.45万人，占总人口比重（常住人口城镇化率）为80.49%，比上年末提高0.2个百分点。</w:t>
      </w:r>
      <w:r>
        <w:rPr>
          <w:rFonts w:hint="eastAsia"/>
        </w:rPr>
        <w:br/>
      </w:r>
      <w:r>
        <w:rPr>
          <w:rFonts w:hint="eastAsia"/>
        </w:rPr>
        <w:t>　　　　2020-2025年武汉常住人口及增量走势</w:t>
      </w:r>
      <w:r>
        <w:rPr>
          <w:rFonts w:hint="eastAsia"/>
        </w:rPr>
        <w:br/>
      </w:r>
      <w:r>
        <w:rPr>
          <w:rFonts w:hint="eastAsia"/>
        </w:rPr>
        <w:t>　　　　二、武汉市医疗卫生事业现状</w:t>
      </w:r>
      <w:r>
        <w:rPr>
          <w:rFonts w:hint="eastAsia"/>
        </w:rPr>
        <w:br/>
      </w:r>
      <w:r>
        <w:rPr>
          <w:rFonts w:hint="eastAsia"/>
        </w:rPr>
        <w:t>　　　　三、居民基本医疗保险人数</w:t>
      </w:r>
      <w:r>
        <w:rPr>
          <w:rFonts w:hint="eastAsia"/>
        </w:rPr>
        <w:br/>
      </w:r>
      <w:r>
        <w:rPr>
          <w:rFonts w:hint="eastAsia"/>
        </w:rPr>
        <w:t>　　　　四、居民医疗保健支出情况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武汉市医疗卫生服务情况分析</w:t>
      </w:r>
      <w:r>
        <w:rPr>
          <w:rFonts w:hint="eastAsia"/>
        </w:rPr>
        <w:br/>
      </w:r>
      <w:r>
        <w:rPr>
          <w:rFonts w:hint="eastAsia"/>
        </w:rPr>
        <w:t>　　第一节 武汉市医疗卫生服务分析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</w:t>
      </w:r>
      <w:r>
        <w:rPr>
          <w:rFonts w:hint="eastAsia"/>
        </w:rPr>
        <w:br/>
      </w:r>
      <w:r>
        <w:rPr>
          <w:rFonts w:hint="eastAsia"/>
        </w:rPr>
        <w:t>　　　　二、医疗卫生机构床位数</w:t>
      </w:r>
      <w:r>
        <w:rPr>
          <w:rFonts w:hint="eastAsia"/>
        </w:rPr>
        <w:br/>
      </w:r>
      <w:r>
        <w:rPr>
          <w:rFonts w:hint="eastAsia"/>
        </w:rPr>
        <w:t>　　　　三、医疗卫生技术人员数</w:t>
      </w:r>
      <w:r>
        <w:rPr>
          <w:rFonts w:hint="eastAsia"/>
        </w:rPr>
        <w:br/>
      </w:r>
      <w:r>
        <w:rPr>
          <w:rFonts w:hint="eastAsia"/>
        </w:rPr>
        <w:t>　　　　四、医疗卫生机构诊疗人次</w:t>
      </w:r>
      <w:r>
        <w:rPr>
          <w:rFonts w:hint="eastAsia"/>
        </w:rPr>
        <w:br/>
      </w:r>
      <w:r>
        <w:rPr>
          <w:rFonts w:hint="eastAsia"/>
        </w:rPr>
        <w:t>　　第二节 武汉市医院卫生院服务分析</w:t>
      </w:r>
      <w:r>
        <w:rPr>
          <w:rFonts w:hint="eastAsia"/>
        </w:rPr>
        <w:br/>
      </w:r>
      <w:r>
        <w:rPr>
          <w:rFonts w:hint="eastAsia"/>
        </w:rPr>
        <w:t>　　　　一、医院卫生院数量情况</w:t>
      </w:r>
      <w:r>
        <w:rPr>
          <w:rFonts w:hint="eastAsia"/>
        </w:rPr>
        <w:br/>
      </w:r>
      <w:r>
        <w:rPr>
          <w:rFonts w:hint="eastAsia"/>
        </w:rPr>
        <w:t>　　　　二、医院卫生院床位数量</w:t>
      </w:r>
      <w:r>
        <w:rPr>
          <w:rFonts w:hint="eastAsia"/>
        </w:rPr>
        <w:br/>
      </w:r>
      <w:r>
        <w:rPr>
          <w:rFonts w:hint="eastAsia"/>
        </w:rPr>
        <w:t>　　　　三、医院卫生院人均床位数</w:t>
      </w:r>
      <w:r>
        <w:rPr>
          <w:rFonts w:hint="eastAsia"/>
        </w:rPr>
        <w:br/>
      </w:r>
      <w:r>
        <w:rPr>
          <w:rFonts w:hint="eastAsia"/>
        </w:rPr>
        <w:t>　　第三节 武汉市公立医院服务分析</w:t>
      </w:r>
      <w:r>
        <w:rPr>
          <w:rFonts w:hint="eastAsia"/>
        </w:rPr>
        <w:br/>
      </w:r>
      <w:r>
        <w:rPr>
          <w:rFonts w:hint="eastAsia"/>
        </w:rPr>
        <w:t>　　　　一、公立医院数量情况</w:t>
      </w:r>
      <w:r>
        <w:rPr>
          <w:rFonts w:hint="eastAsia"/>
        </w:rPr>
        <w:br/>
      </w:r>
      <w:r>
        <w:rPr>
          <w:rFonts w:hint="eastAsia"/>
        </w:rPr>
        <w:t>　　　　二、公立医院床位数分析</w:t>
      </w:r>
      <w:r>
        <w:rPr>
          <w:rFonts w:hint="eastAsia"/>
        </w:rPr>
        <w:br/>
      </w:r>
      <w:r>
        <w:rPr>
          <w:rFonts w:hint="eastAsia"/>
        </w:rPr>
        <w:t>　　　　三、公立医院医生数量分析</w:t>
      </w:r>
      <w:r>
        <w:rPr>
          <w:rFonts w:hint="eastAsia"/>
        </w:rPr>
        <w:br/>
      </w:r>
      <w:r>
        <w:rPr>
          <w:rFonts w:hint="eastAsia"/>
        </w:rPr>
        <w:t>　　　　四、公立医院工作人员数量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武汉市医疗地产市场发展分析</w:t>
      </w:r>
      <w:r>
        <w:rPr>
          <w:rFonts w:hint="eastAsia"/>
        </w:rPr>
        <w:br/>
      </w:r>
      <w:r>
        <w:rPr>
          <w:rFonts w:hint="eastAsia"/>
        </w:rPr>
        <w:t>　　第一节 武汉市医疗地产发展分析</w:t>
      </w:r>
      <w:r>
        <w:rPr>
          <w:rFonts w:hint="eastAsia"/>
        </w:rPr>
        <w:br/>
      </w:r>
      <w:r>
        <w:rPr>
          <w:rFonts w:hint="eastAsia"/>
        </w:rPr>
        <w:t>　　　　一、武汉市医疗地产发展状况</w:t>
      </w:r>
      <w:r>
        <w:rPr>
          <w:rFonts w:hint="eastAsia"/>
        </w:rPr>
        <w:br/>
      </w:r>
      <w:r>
        <w:rPr>
          <w:rFonts w:hint="eastAsia"/>
        </w:rPr>
        <w:t>　　　　二、武汉市医疗地产发展模式</w:t>
      </w:r>
      <w:r>
        <w:rPr>
          <w:rFonts w:hint="eastAsia"/>
        </w:rPr>
        <w:br/>
      </w:r>
      <w:r>
        <w:rPr>
          <w:rFonts w:hint="eastAsia"/>
        </w:rPr>
        <w:t>　　　　三、武汉市医疗地产发展优势</w:t>
      </w:r>
      <w:r>
        <w:rPr>
          <w:rFonts w:hint="eastAsia"/>
        </w:rPr>
        <w:br/>
      </w:r>
      <w:r>
        <w:rPr>
          <w:rFonts w:hint="eastAsia"/>
        </w:rPr>
        <w:t>　　第二节 武汉市医疗地产规模分析</w:t>
      </w:r>
      <w:r>
        <w:rPr>
          <w:rFonts w:hint="eastAsia"/>
        </w:rPr>
        <w:br/>
      </w:r>
      <w:r>
        <w:rPr>
          <w:rFonts w:hint="eastAsia"/>
        </w:rPr>
        <w:t>　　　　一、武汉市医疗用房竣工面积</w:t>
      </w:r>
      <w:r>
        <w:rPr>
          <w:rFonts w:hint="eastAsia"/>
        </w:rPr>
        <w:br/>
      </w:r>
      <w:r>
        <w:rPr>
          <w:rFonts w:hint="eastAsia"/>
        </w:rPr>
        <w:t>　　　　二、武汉市医疗用房竣工价值</w:t>
      </w:r>
      <w:r>
        <w:rPr>
          <w:rFonts w:hint="eastAsia"/>
        </w:rPr>
        <w:br/>
      </w:r>
      <w:r>
        <w:rPr>
          <w:rFonts w:hint="eastAsia"/>
        </w:rPr>
        <w:t>　　第三节 武汉市医疗地产市场价格分析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武汉市医疗地产重点企业经营情况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五、企业医疗地产项目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五、企业医疗地产项目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五、企业医疗地产项目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五、企业医疗地产项目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2025-2031年武汉市医疗地产投资前景及策略分析</w:t>
      </w:r>
      <w:r>
        <w:rPr>
          <w:rFonts w:hint="eastAsia"/>
        </w:rPr>
        <w:br/>
      </w:r>
      <w:r>
        <w:rPr>
          <w:rFonts w:hint="eastAsia"/>
        </w:rPr>
        <w:t>　　第二节 2025-2031年武汉市医疗地产投资风险及控制策略</w:t>
      </w:r>
      <w:r>
        <w:rPr>
          <w:rFonts w:hint="eastAsia"/>
        </w:rPr>
        <w:br/>
      </w:r>
      <w:r>
        <w:rPr>
          <w:rFonts w:hint="eastAsia"/>
        </w:rPr>
        <w:t>　　　　一、影响医疗地产市场发展的风险</w:t>
      </w:r>
      <w:r>
        <w:rPr>
          <w:rFonts w:hint="eastAsia"/>
        </w:rPr>
        <w:br/>
      </w:r>
      <w:r>
        <w:rPr>
          <w:rFonts w:hint="eastAsia"/>
        </w:rPr>
        <w:t>　　　　二、医疗地产面临结构性失调</w:t>
      </w:r>
      <w:r>
        <w:rPr>
          <w:rFonts w:hint="eastAsia"/>
        </w:rPr>
        <w:br/>
      </w:r>
      <w:r>
        <w:rPr>
          <w:rFonts w:hint="eastAsia"/>
        </w:rPr>
        <w:t>　　　　三、医疗地产市场存在的风险</w:t>
      </w:r>
      <w:r>
        <w:rPr>
          <w:rFonts w:hint="eastAsia"/>
        </w:rPr>
        <w:br/>
      </w:r>
      <w:r>
        <w:rPr>
          <w:rFonts w:hint="eastAsia"/>
        </w:rPr>
        <w:t>　　　　四、医疗地产风险规避及控制策略</w:t>
      </w:r>
      <w:r>
        <w:rPr>
          <w:rFonts w:hint="eastAsia"/>
        </w:rPr>
        <w:br/>
      </w:r>
      <w:r>
        <w:rPr>
          <w:rFonts w:hint="eastAsia"/>
        </w:rPr>
        <w:t>　　第三节 2025-2031年武汉市医疗地产投资策略及建议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武汉市医疗地产企业发展战略分析</w:t>
      </w:r>
      <w:r>
        <w:rPr>
          <w:rFonts w:hint="eastAsia"/>
        </w:rPr>
        <w:br/>
      </w:r>
      <w:r>
        <w:rPr>
          <w:rFonts w:hint="eastAsia"/>
        </w:rPr>
        <w:t>　　第一节 企业应对房地产周期波动的经营策略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第二节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五、融资策略分析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第三节 中.智.林：房地产企业战略规划策略分析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2020-2025年中国医疗机构建筑面积统计</w:t>
      </w:r>
      <w:r>
        <w:rPr>
          <w:rFonts w:hint="eastAsia"/>
        </w:rPr>
        <w:br/>
      </w:r>
      <w:r>
        <w:rPr>
          <w:rFonts w:hint="eastAsia"/>
        </w:rPr>
        <w:t>　　图表 2020-2025年中国医疗用房竣工面积统计</w:t>
      </w:r>
      <w:r>
        <w:rPr>
          <w:rFonts w:hint="eastAsia"/>
        </w:rPr>
        <w:br/>
      </w:r>
      <w:r>
        <w:rPr>
          <w:rFonts w:hint="eastAsia"/>
        </w:rPr>
        <w:t>　　图表 2020-2025年中国医疗用房竣工价值统计</w:t>
      </w:r>
      <w:r>
        <w:rPr>
          <w:rFonts w:hint="eastAsia"/>
        </w:rPr>
        <w:br/>
      </w:r>
      <w:r>
        <w:rPr>
          <w:rFonts w:hint="eastAsia"/>
        </w:rPr>
        <w:t>　　图表 2020-2025年武汉市GDP及增长率统计</w:t>
      </w:r>
      <w:r>
        <w:rPr>
          <w:rFonts w:hint="eastAsia"/>
        </w:rPr>
        <w:br/>
      </w:r>
      <w:r>
        <w:rPr>
          <w:rFonts w:hint="eastAsia"/>
        </w:rPr>
        <w:t>　　图表 2020-2025年武汉市固定资产投资统计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2020-2025年武汉市居民收入及支出统计</w:t>
      </w:r>
      <w:r>
        <w:rPr>
          <w:rFonts w:hint="eastAsia"/>
        </w:rPr>
        <w:br/>
      </w:r>
      <w:r>
        <w:rPr>
          <w:rFonts w:hint="eastAsia"/>
        </w:rPr>
        <w:t>　　图表 2020-2025年武汉市产业结构统计</w:t>
      </w:r>
      <w:r>
        <w:rPr>
          <w:rFonts w:hint="eastAsia"/>
        </w:rPr>
        <w:br/>
      </w:r>
      <w:r>
        <w:rPr>
          <w:rFonts w:hint="eastAsia"/>
        </w:rPr>
        <w:t>　　图表 2020-2025年武汉市人口规模统计</w:t>
      </w:r>
      <w:r>
        <w:rPr>
          <w:rFonts w:hint="eastAsia"/>
        </w:rPr>
        <w:br/>
      </w:r>
      <w:r>
        <w:rPr>
          <w:rFonts w:hint="eastAsia"/>
        </w:rPr>
        <w:t>　　图表 2020-2025年武汉市医疗保健支出统计</w:t>
      </w:r>
      <w:r>
        <w:rPr>
          <w:rFonts w:hint="eastAsia"/>
        </w:rPr>
        <w:br/>
      </w:r>
      <w:r>
        <w:rPr>
          <w:rFonts w:hint="eastAsia"/>
        </w:rPr>
        <w:t>　　图表 2020-2025年武汉市医疗卫生机构数量统计</w:t>
      </w:r>
      <w:r>
        <w:rPr>
          <w:rFonts w:hint="eastAsia"/>
        </w:rPr>
        <w:br/>
      </w:r>
      <w:r>
        <w:rPr>
          <w:rFonts w:hint="eastAsia"/>
        </w:rPr>
        <w:t>　　图表 2020-2025年武汉市医疗卫生机构床位数统计</w:t>
      </w:r>
      <w:r>
        <w:rPr>
          <w:rFonts w:hint="eastAsia"/>
        </w:rPr>
        <w:br/>
      </w:r>
      <w:r>
        <w:rPr>
          <w:rFonts w:hint="eastAsia"/>
        </w:rPr>
        <w:t>　　图表 2020-2025年武汉市医疗用房竣工面积统计</w:t>
      </w:r>
      <w:r>
        <w:rPr>
          <w:rFonts w:hint="eastAsia"/>
        </w:rPr>
        <w:br/>
      </w:r>
      <w:r>
        <w:rPr>
          <w:rFonts w:hint="eastAsia"/>
        </w:rPr>
        <w:t>　　图表 2020-2025年武汉市医疗用房竣工价值统计</w:t>
      </w:r>
      <w:r>
        <w:rPr>
          <w:rFonts w:hint="eastAsia"/>
        </w:rPr>
        <w:br/>
      </w:r>
      <w:r>
        <w:rPr>
          <w:rFonts w:hint="eastAsia"/>
        </w:rPr>
        <w:t>　　图表 2020-2025年武汉市医疗地产市场价格统计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ad7d036df4914" w:history="1">
        <w:r>
          <w:rPr>
            <w:rStyle w:val="Hyperlink"/>
          </w:rPr>
          <w:t>2025-2031年中国武汉市医疗地产行业现状深度调研及发展前景分析报告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ad7d036df4914" w:history="1">
        <w:r>
          <w:rPr>
            <w:rStyle w:val="Hyperlink"/>
          </w:rPr>
          <w:t>https://www.20087.com/1/72/WuHanShiYiLiaoDiChanFaZhanQianJingFenXi.html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热点：武汉市医疗用地、武汉 医疗、武汉市医疗机构、武汉医疗集团、武汉市医药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0adfe431a4327" w:history="1">
      <w:r>
        <w:rPr>
          <w:rStyle w:val="Hyperlink"/>
        </w:rPr>
        <w:t>2025-2031年中国武汉市医疗地产行业现状深度调研及发展前景分析报告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uHanShiYiLiaoDiChanFaZhanQianJingFenXi.html" TargetMode="External" Id="R04dad7d036df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uHanShiYiLiaoDiChanFaZhanQianJingFenXi.html" TargetMode="External" Id="R7c90adfe431a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2025-01-15T00:45:00Z</dcterms:created>
  <dcterms:modified xsi:type="dcterms:W3CDTF">2025-01-15T01:45:00Z</dcterms:modified>
  <dc:subject>2025-2031年中国武汉市医疗地产行业现状深度调研及发展前景分析报告</dc:subject>
  <dc:title>2025-2031年中国武汉市医疗地产行业现状深度调研及发展前景分析报告</dc:title>
  <cp:keywords>2025-2031年中国武汉市医疗地产行业现状深度调研及发展前景分析报告</cp:keywords>
  <dc:description>2025-2031年中国武汉市医疗地产行业现状深度调研及发展前景分析报告</dc:description>
</cp:coreProperties>
</file>