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5e5c388664d93" w:history="1">
              <w:r>
                <w:rPr>
                  <w:rStyle w:val="Hyperlink"/>
                </w:rPr>
                <w:t>2025年版中国石棉制品市场调研与发展前景分析报告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5e5c388664d93" w:history="1">
              <w:r>
                <w:rPr>
                  <w:rStyle w:val="Hyperlink"/>
                </w:rPr>
                <w:t>2025年版中国石棉制品市场调研与发展前景分析报告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5e5c388664d93" w:history="1">
                <w:r>
                  <w:rPr>
                    <w:rStyle w:val="Hyperlink"/>
                  </w:rPr>
                  <w:t>https://www.20087.com/1/32/ShiMianZhiPinShiChangQianJing.html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制品曾因其耐火、绝缘和机械强度而被广泛使用，但鉴于其致癌风险，许多国家已禁止或限制石棉的使用。替代材料，如陶瓷纤维、矿物棉和芳纶，正逐渐取代石棉在工业隔热和防火应用中的位置。然而，在某些发展中国家，由于成本和可用性的原因，石棉制品仍有一定的市场。</w:t>
      </w:r>
      <w:r>
        <w:rPr>
          <w:rFonts w:hint="eastAsia"/>
        </w:rPr>
        <w:br/>
      </w:r>
      <w:r>
        <w:rPr>
          <w:rFonts w:hint="eastAsia"/>
        </w:rPr>
        <w:t>　　未来，石棉制品行业将面临进一步的萎缩，特别是在发达国家和地区。创新的无石棉材料将得到更多研发和推广，以满足安全和环保法规的要求。同时，对于遗留的石棉清理和处置工作，将需要专业技术和资金投入，以确保公众健康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5e5c388664d93" w:history="1">
        <w:r>
          <w:rPr>
            <w:rStyle w:val="Hyperlink"/>
          </w:rPr>
          <w:t>2025年版中国石棉制品市场调研与发展前景分析报告</w:t>
        </w:r>
      </w:hyperlink>
      <w:r>
        <w:rPr>
          <w:rFonts w:hint="eastAsia"/>
        </w:rPr>
        <w:t>》基于对石棉制品行业的长期监测研究，结合石棉制品行业供需关系变化规律、产品消费结构、应用领域拓展、市场发展环境及政策支持等多维度分析，采用定量与定性相结合的科学方法，对行业内重点企业进行了系统研究。报告全面呈现了石棉制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中国石棉制品行业分析</w:t>
      </w:r>
      <w:r>
        <w:rPr>
          <w:rFonts w:hint="eastAsia"/>
        </w:rPr>
        <w:br/>
      </w:r>
      <w:r>
        <w:rPr>
          <w:rFonts w:hint="eastAsia"/>
        </w:rPr>
        <w:t>　　第一节 中国石棉制品行业发展概况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一、2025年中国石棉制品行业发展概况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中国石棉制品行业总体运行情况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一、2020-2025年中国石棉制品企业数量及分布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二、2020-2025年中国石棉制品行业从业人员统计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中国石棉制品行业规模分析</w:t>
      </w:r>
      <w:r>
        <w:rPr>
          <w:rFonts w:hint="eastAsia"/>
        </w:rPr>
        <w:br/>
      </w:r>
      <w:r>
        <w:rPr>
          <w:rFonts w:hint="eastAsia"/>
        </w:rPr>
        <w:t>　　第一节 中国石棉制品行业资产负债状况分析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一、2020-2025年中国石棉制品行业总资产状况分析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二、2020-2025年中国石棉制品行业应收账款状况分析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三、2020-2025年中国石棉制品行业流动资产状况分析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四、2020-2025年中国石棉制品行业负债状况分析</w:t>
      </w:r>
      <w:r>
        <w:rPr>
          <w:rFonts w:hint="eastAsia"/>
        </w:rPr>
        <w:br/>
      </w:r>
      <w:r>
        <w:rPr>
          <w:rFonts w:hint="eastAsia"/>
        </w:rPr>
        <w:t>　　第二节 中国石棉制品行业销售及利润分析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一、2020-2025年中国石棉制品行业销售收入分析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二、2020-2025年中国石棉制品行业产品销售税金情况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三、2020-2025年中国石棉制品行业利润增长情况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四、2020-2025年中国石棉制品行业亏损情况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中国石棉制品行业成本费用分析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2020-2025年中国石棉制品行业成本费用结构分析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2020-2025年中国石棉制品行业销售成本情况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2020-2025年中国石棉制品行业销售费用情况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2020-2025年中国石棉制品行业管理费用情况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2020-2025年中国石棉制品行业财务费用情况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中国石棉制品行业区域结构分析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2020-2025年东北地区石棉制品行业市场现状分析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2020-2025年华北地区石棉制品行业市场现状分析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2020-2025年华东地区石棉制品行业市场现状分析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2020-2025年华南地区石棉制品行业市场现状分析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2020-2025年华中地区石棉制品行业市场现状分析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2020-2025年西北地区石棉制品行业市场现状分析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2020-2025年西南地区石棉制品行业市场现状分析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2020-2025年中国石棉制品行业整体评价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2020-2025年中国石棉制品行业盈利能力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一、2020-2025年中国石棉制品行业毛利率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二、2020-2025年中国石棉制品行业资产利润率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三、2020-2025年中国石棉制品行业销售利润率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四、2020-2025年中国石棉制品行业成本费用利润率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2020-2025年中国石棉制品行业偿债能力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中国石棉制品行业投资机会分析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一、可以投资的中国石棉制品模式</w:t>
      </w:r>
      <w:r>
        <w:rPr>
          <w:rFonts w:hint="eastAsia"/>
        </w:rPr>
        <w:br/>
      </w:r>
      <w:r>
        <w:rPr>
          <w:rFonts w:hint="eastAsia"/>
        </w:rPr>
        <w:t>　　　　二、2025-2031年中国石棉制品投资机会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2025-2031年中国石棉制品行业发展预测分析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一、未来中国石棉制品发展分析</w:t>
      </w:r>
      <w:r>
        <w:rPr>
          <w:rFonts w:hint="eastAsia"/>
        </w:rPr>
        <w:br/>
      </w:r>
      <w:r>
        <w:rPr>
          <w:rFonts w:hint="eastAsia"/>
        </w:rPr>
        <w:t>　　　　二、未来中国石棉制品行业技术开发方向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2025-2031年中国石棉制品行业市场规模预测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中国石棉制品行业营销策略分析及建议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一、中国石棉制品行业营销模式</w:t>
      </w:r>
      <w:r>
        <w:rPr>
          <w:rFonts w:hint="eastAsia"/>
        </w:rPr>
        <w:br/>
      </w:r>
      <w:r>
        <w:rPr>
          <w:rFonts w:hint="eastAsia"/>
        </w:rPr>
        <w:t>　　　　二、中国石棉制品行业营销策略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2020-2025年中国不同性质的石棉制品企业销售收入比较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2025年中国不同性质的石棉制品企业销售收入所占份额图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2025年中国石棉制品细分行业销售收入统计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2025年中国石棉制品行业细分行业销售收入结构图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2025年中国各地区的石棉制品企业销售收入比较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2020-2025年中国不同规模的石棉制品企业利润比较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2025年中国不同规模的石棉制品企业利润所占份额图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2020-2025年中国不同性质的石棉制品企业利润比较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2025年中国不同性质的石棉制品企业利润所占份额图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2025年中国石棉制品细分行业供利润总额统计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2025年中国石棉制品行业细分行业利润结构图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2025年中国各地区的石棉制品企业利润比较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2025年中国石棉制品行业成本费用结构图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2020-2025年中国石棉制品行业财务费用增长趋势图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2020-2025年中国各区域石棉制品企业数量统计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2025年中国各区域石棉制品企业数所占比重情况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2025年中国各区域石棉制品行业资产总额所占比重情况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2020-2025年中国各区域石棉制品行业销售收入统计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2025年中国各区域石棉制品行业销售收入所占比重情况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2020-2025年中国各区域石棉制品行业利润统计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2025年中国各区域石棉制品行业利润所占比重情况</w:t>
      </w:r>
      <w:r>
        <w:rPr>
          <w:rFonts w:hint="eastAsia"/>
        </w:rPr>
        <w:br/>
      </w:r>
      <w:r>
        <w:rPr>
          <w:rFonts w:hint="eastAsia"/>
        </w:rPr>
        <w:t>　　图表 2020-2025年东北地区石棉制品行业综合情况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2020-2025年东北地区石棉制品行业投资与收益结构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2020-2025年东北地区石棉制品行业资产负债结构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2020-2025年东北地区石棉制品行业主要竞争指标分析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2020-2025年华北地区石棉制品行业综合情况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2020-2025年华北地区石棉制品行业投资与收益结构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2020-2025年华北地区石棉制品行业资产负债结构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2020-2025年华北地区石棉制品行业主要竞争指标分析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2020-2025年华东地区石棉制品行业综合情况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2020-2025年华东地区石棉制品行业投资与收益结构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2020-2025年华东地区石棉制品行业资产负债结构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2020-2025年华东地区石棉制品行业主要竞争指标分析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2020-2025年华南地区石棉制品行业综合情况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2020-2025年华南地区石棉制品行业投资与收益结构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2020-2025年华南地区石棉制品行业资产负债结构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2020-2025年华南地区石棉制品行业主要竞争指标分析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2020-2025年华中地区石棉制品行业综合情况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2020-2025年华中地区石棉制品行业投资与收益结构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2020-2025年华中地区石棉制品行业资产负债结构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2020-2025年华中地区石棉制品行业主要竞争指标分析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2020-2025年西北地区石棉制品行业综合情况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2020-2025年西北地区石棉制品行业投资与收益结构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2020-2025年西北地区石棉制品行业资产负债结构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2020-2025年西北地区石棉制品行业主要竞争指标分析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2020-2025年西南地区石棉制品行业综合情况</w:t>
      </w:r>
      <w:r>
        <w:rPr>
          <w:rFonts w:hint="eastAsia"/>
        </w:rPr>
        <w:br/>
      </w:r>
      <w:r>
        <w:rPr>
          <w:rFonts w:hint="eastAsia"/>
        </w:rPr>
        <w:t>　　图表 2020-2025年西南地区石棉制品行业投资与收益结构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2020-2025年西南地区石棉制品行业资产负债结构</w:t>
      </w:r>
      <w:r>
        <w:rPr>
          <w:rFonts w:hint="eastAsia"/>
        </w:rPr>
        <w:br/>
      </w:r>
      <w:r>
        <w:rPr>
          <w:rFonts w:hint="eastAsia"/>
        </w:rPr>
        <w:t>　　图表 2025-2031年中国石棉制品行业销售收入预测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2025-2031年中国石棉制品行业销售收入增长趋势预测图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5e5c388664d93" w:history="1">
        <w:r>
          <w:rPr>
            <w:rStyle w:val="Hyperlink"/>
          </w:rPr>
          <w:t>2025年版中国石棉制品市场调研与发展前景分析报告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5e5c388664d93" w:history="1">
        <w:r>
          <w:rPr>
            <w:rStyle w:val="Hyperlink"/>
          </w:rPr>
          <w:t>https://www.20087.com/1/32/ShiMianZhiPinShiChangQianJing.html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热点：日常生活中石棉制品、石棉制品 项目环评、石棉的应用范围、石棉制品一览表、石棉制品一览表、石棉制品图片、石棉纸、石棉制品如何保管、100厚岩棉板耐火3小时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118d265804a47" w:history="1">
      <w:r>
        <w:rPr>
          <w:rStyle w:val="Hyperlink"/>
        </w:rPr>
        <w:t>2025年版中国石棉制品市场调研与发展前景分析报告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iMianZhiPinShiChangQianJing.html" TargetMode="External" Id="Rb935e5c38866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iMianZhiPinShiChangQianJing.html" TargetMode="External" Id="R79c118d26580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2025-05-19T07:42:00Z</dcterms:created>
  <dcterms:modified xsi:type="dcterms:W3CDTF">2025-05-19T08:42:00Z</dcterms:modified>
  <dc:subject>2025年版中国石棉制品市场调研与发展前景分析报告</dc:subject>
  <dc:title>2025年版中国石棉制品市场调研与发展前景分析报告</dc:title>
  <cp:keywords>2025年版中国石棉制品市场调研与发展前景分析报告</cp:keywords>
  <dc:description>2025年版中国石棉制品市场调研与发展前景分析报告</dc:description>
</cp:coreProperties>
</file>