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a74879ffb64d19" w:history="1">
              <w:r>
                <w:rPr>
                  <w:rStyle w:val="Hyperlink"/>
                </w:rPr>
                <w:t>2026-2032年中国秸秆人造板行业市场调研及发展前景分析报告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a74879ffb64d19" w:history="1">
              <w:r>
                <w:rPr>
                  <w:rStyle w:val="Hyperlink"/>
                </w:rPr>
                <w:t>2026-2032年中国秸秆人造板行业市场调研及发展前景分析报告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0896521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a74879ffb64d19" w:history="1">
                <w:r>
                  <w:rPr>
                    <w:rStyle w:val="Hyperlink"/>
                  </w:rPr>
                  <w:t>https://www.20087.com/1/52/JieGanRenZaoBanShiChangQianJing.html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秸秆人造板是一种以农作物秸秆为原料，经过加工制成的人造板材。秸秆人造板不仅能够有效利用农业废弃物，减少环境污染，还能替代部分传统木材，缓解森林资源的压力。秸秆人造板具有良好的物理性能和环保特性，因此在建筑、家具制造等行业中具有广阔的应用前景。</w:t>
      </w:r>
      <w:r>
        <w:rPr>
          <w:rFonts w:hint="eastAsia"/>
        </w:rPr>
        <w:br/>
      </w:r>
      <w:r>
        <w:rPr>
          <w:rFonts w:hint="eastAsia"/>
        </w:rPr>
        <w:t>　　未来，秸秆人造板的发展将更加注重产品的性能提升和产业链的完善。市场调研网指出，性能提升方面，研究人员将继续探索新的粘合剂和加工技术，以提高秸秆人造板的强度和耐久性。产业链完善方面，秸秆人造板的生产将实现从原料收集到产品加工再到废弃物回收的全链条管理，提高整个产业链的效率和可持续性。此外，随着建筑行业对环保材料需求的增加，秸秆人造板的市场潜力将进一步释放。</w:t>
      </w:r>
      <w:r>
        <w:rPr>
          <w:rFonts w:hint="eastAsia"/>
        </w:rPr>
        <w:br/>
      </w:r>
      <w:r>
        <w:rPr>
          <w:rFonts w:hint="eastAsia"/>
        </w:rPr>
        <w:t>　　据市场调研网（中智林）《</w:t>
      </w:r>
      <w:hyperlink r:id="R7ba74879ffb64d19" w:history="1">
        <w:r>
          <w:rPr>
            <w:rStyle w:val="Hyperlink"/>
          </w:rPr>
          <w:t>2026-2032年中国秸秆人造板行业市场调研及发展前景分析报告</w:t>
        </w:r>
      </w:hyperlink>
      <w:r>
        <w:rPr>
          <w:rFonts w:hint="eastAsia"/>
        </w:rPr>
        <w:t>》，2025年秸秆人造板行业市场规模达 亿元，预计2032年市场规模将达 亿元，期间年均复合增长率（CAGR）达 %。报告基于国家权威机构及相关协会的详实数据，结合一手调研资料，全面分析了秸秆人造板行业的发展环境、市场规模及未来预测。报告详细解读了秸秆人造板重点地区的市场表现、供需状况及价格趋势，并对秸秆人造板进出口情况进行了前景预测。同时，报告深入探讨了秸秆人造板技术现状与未来发展方向，重点分析了领先企业的经营表现及市场竞争力。通过SWOT分析，报告揭示了秸秆人造板行业机遇与潜在风险，并提供了科学的投资策略建议，为投资者和企业决策者提供了权威的市场洞察与战略参考。</w:t>
      </w:r>
      <w:r>
        <w:rPr>
          <w:rFonts w:hint="eastAsia"/>
        </w:rPr>
        <w:br/>
      </w:r>
      <w:r>
        <w:rPr>
          <w:rFonts w:hint="eastAsia"/>
        </w:rPr>
        <w:br/>
      </w:r>
      <w:r>
        <w:rPr>
          <w:rFonts w:hint="eastAsia"/>
        </w:rPr>
        <w:t>第一部分 行业现状</w:t>
      </w:r>
      <w:r>
        <w:rPr>
          <w:rFonts w:hint="eastAsia"/>
        </w:rPr>
        <w:br/>
      </w:r>
      <w:r>
        <w:rPr>
          <w:rFonts w:hint="eastAsia"/>
        </w:rPr>
        <w:t>第一章 2025-2026年中国秸秆人造板行业现状</w:t>
      </w:r>
      <w:r>
        <w:rPr>
          <w:rFonts w:hint="eastAsia"/>
        </w:rPr>
        <w:br/>
      </w:r>
      <w:r>
        <w:rPr>
          <w:rFonts w:hint="eastAsia"/>
        </w:rPr>
        <w:t>　　第一节 中国秸秆人造板行业定义</w:t>
      </w:r>
      <w:r>
        <w:rPr>
          <w:rFonts w:hint="eastAsia"/>
        </w:rPr>
        <w:br/>
      </w:r>
      <w:r>
        <w:rPr>
          <w:rFonts w:hint="eastAsia"/>
        </w:rPr>
        <w:t>　　第二节 中国秸秆人造板行业市场规模</w:t>
      </w:r>
      <w:r>
        <w:rPr>
          <w:rFonts w:hint="eastAsia"/>
        </w:rPr>
        <w:br/>
      </w:r>
      <w:r>
        <w:rPr>
          <w:rFonts w:hint="eastAsia"/>
        </w:rPr>
        <w:t>　　第三节 中国秸秆人造板行业产能</w:t>
      </w:r>
      <w:r>
        <w:rPr>
          <w:rFonts w:hint="eastAsia"/>
        </w:rPr>
        <w:br/>
      </w:r>
      <w:r>
        <w:rPr>
          <w:rFonts w:hint="eastAsia"/>
        </w:rPr>
        <w:t>　　第四节 中国秸秆人造板行业集中度</w:t>
      </w:r>
      <w:r>
        <w:rPr>
          <w:rFonts w:hint="eastAsia"/>
        </w:rPr>
        <w:br/>
      </w:r>
      <w:r>
        <w:rPr>
          <w:rFonts w:hint="eastAsia"/>
        </w:rPr>
        <w:t>　　第五节 中国秸秆人造板行业市场供需</w:t>
      </w:r>
      <w:r>
        <w:rPr>
          <w:rFonts w:hint="eastAsia"/>
        </w:rPr>
        <w:br/>
      </w:r>
      <w:r>
        <w:rPr>
          <w:rFonts w:hint="eastAsia"/>
        </w:rPr>
        <w:br/>
      </w:r>
      <w:r>
        <w:rPr>
          <w:rFonts w:hint="eastAsia"/>
        </w:rPr>
        <w:t>第二章 2025-2026年秸秆人造板行业经济运行</w:t>
      </w:r>
      <w:r>
        <w:rPr>
          <w:rFonts w:hint="eastAsia"/>
        </w:rPr>
        <w:br/>
      </w:r>
      <w:r>
        <w:rPr>
          <w:rFonts w:hint="eastAsia"/>
        </w:rPr>
        <w:t>　　第一节 2025-2026年秸秆人造板行业偿债能力分析</w:t>
      </w:r>
      <w:r>
        <w:rPr>
          <w:rFonts w:hint="eastAsia"/>
        </w:rPr>
        <w:br/>
      </w:r>
      <w:r>
        <w:rPr>
          <w:rFonts w:hint="eastAsia"/>
        </w:rPr>
        <w:t>　　第二节 2025-2026年秸秆人造板行业盈利能力分析</w:t>
      </w:r>
      <w:r>
        <w:rPr>
          <w:rFonts w:hint="eastAsia"/>
        </w:rPr>
        <w:br/>
      </w:r>
      <w:r>
        <w:rPr>
          <w:rFonts w:hint="eastAsia"/>
        </w:rPr>
        <w:t>　　第三节 2025-2026年秸秆人造板行业发展能力分析</w:t>
      </w:r>
      <w:r>
        <w:rPr>
          <w:rFonts w:hint="eastAsia"/>
        </w:rPr>
        <w:br/>
      </w:r>
      <w:r>
        <w:rPr>
          <w:rFonts w:hint="eastAsia"/>
        </w:rPr>
        <w:t>　　第四节 2025-2026年秸秆人造板行业资产及变化趋势</w:t>
      </w:r>
      <w:r>
        <w:rPr>
          <w:rFonts w:hint="eastAsia"/>
        </w:rPr>
        <w:br/>
      </w:r>
      <w:r>
        <w:rPr>
          <w:rFonts w:hint="eastAsia"/>
        </w:rPr>
        <w:t>　　第五节 2025-2026年秸秆人造板行业负债及变化趋势</w:t>
      </w:r>
      <w:r>
        <w:rPr>
          <w:rFonts w:hint="eastAsia"/>
        </w:rPr>
        <w:br/>
      </w:r>
      <w:r>
        <w:rPr>
          <w:rFonts w:hint="eastAsia"/>
        </w:rPr>
        <w:t>　　第六节 2025-2026年秸秆人造板行业销售及变化趋势</w:t>
      </w:r>
      <w:r>
        <w:rPr>
          <w:rFonts w:hint="eastAsia"/>
        </w:rPr>
        <w:br/>
      </w:r>
      <w:r>
        <w:rPr>
          <w:rFonts w:hint="eastAsia"/>
        </w:rPr>
        <w:t>　　　　一、2025-2026年秸秆人造板行业销售收入及变化趋势</w:t>
      </w:r>
      <w:r>
        <w:rPr>
          <w:rFonts w:hint="eastAsia"/>
        </w:rPr>
        <w:br/>
      </w:r>
      <w:r>
        <w:rPr>
          <w:rFonts w:hint="eastAsia"/>
        </w:rPr>
        <w:t>　　　　二、2025-2026年秸秆人造板行业销售成本及变化趋势</w:t>
      </w:r>
      <w:r>
        <w:rPr>
          <w:rFonts w:hint="eastAsia"/>
        </w:rPr>
        <w:br/>
      </w:r>
      <w:r>
        <w:rPr>
          <w:rFonts w:hint="eastAsia"/>
        </w:rPr>
        <w:t>　　　　三、2025-2026年秸秆人造板行业销售税金及变化趋势</w:t>
      </w:r>
      <w:r>
        <w:rPr>
          <w:rFonts w:hint="eastAsia"/>
        </w:rPr>
        <w:br/>
      </w:r>
      <w:r>
        <w:rPr>
          <w:rFonts w:hint="eastAsia"/>
        </w:rPr>
        <w:t>　　第七节 2025-2026年秸秆人造板行业费用及变化趋势</w:t>
      </w:r>
      <w:r>
        <w:rPr>
          <w:rFonts w:hint="eastAsia"/>
        </w:rPr>
        <w:br/>
      </w:r>
      <w:r>
        <w:rPr>
          <w:rFonts w:hint="eastAsia"/>
        </w:rPr>
        <w:t>　　　　一、2025-2026年秸秆人造板行业管理费用及变化趋势</w:t>
      </w:r>
      <w:r>
        <w:rPr>
          <w:rFonts w:hint="eastAsia"/>
        </w:rPr>
        <w:br/>
      </w:r>
      <w:r>
        <w:rPr>
          <w:rFonts w:hint="eastAsia"/>
        </w:rPr>
        <w:t>　　　　二、2025-2026年秸秆人造板行业财务费用及变化趋势</w:t>
      </w:r>
      <w:r>
        <w:rPr>
          <w:rFonts w:hint="eastAsia"/>
        </w:rPr>
        <w:br/>
      </w:r>
      <w:r>
        <w:rPr>
          <w:rFonts w:hint="eastAsia"/>
        </w:rPr>
        <w:t>　　第八节 2025-2026年秸秆人造板行业企业数量及变化趋势</w:t>
      </w:r>
      <w:r>
        <w:rPr>
          <w:rFonts w:hint="eastAsia"/>
        </w:rPr>
        <w:br/>
      </w:r>
      <w:r>
        <w:rPr>
          <w:rFonts w:hint="eastAsia"/>
        </w:rPr>
        <w:br/>
      </w:r>
      <w:r>
        <w:rPr>
          <w:rFonts w:hint="eastAsia"/>
        </w:rPr>
        <w:t>第三章 2025-2026年中国秸秆人造板行业生产情况</w:t>
      </w:r>
      <w:r>
        <w:rPr>
          <w:rFonts w:hint="eastAsia"/>
        </w:rPr>
        <w:br/>
      </w:r>
      <w:r>
        <w:rPr>
          <w:rFonts w:hint="eastAsia"/>
        </w:rPr>
        <w:t>第四章 2025-2026年秸秆人造板行业细分产品市场分析</w:t>
      </w:r>
      <w:r>
        <w:rPr>
          <w:rFonts w:hint="eastAsia"/>
        </w:rPr>
        <w:br/>
      </w:r>
      <w:r>
        <w:rPr>
          <w:rFonts w:hint="eastAsia"/>
        </w:rPr>
        <w:t>第二部分 区域市场</w:t>
      </w:r>
      <w:r>
        <w:rPr>
          <w:rFonts w:hint="eastAsia"/>
        </w:rPr>
        <w:br/>
      </w:r>
      <w:r>
        <w:rPr>
          <w:rFonts w:hint="eastAsia"/>
        </w:rPr>
        <w:t>第五章 2025-2026年全国秸秆人造板行业经营情况</w:t>
      </w:r>
      <w:r>
        <w:rPr>
          <w:rFonts w:hint="eastAsia"/>
        </w:rPr>
        <w:br/>
      </w:r>
      <w:r>
        <w:rPr>
          <w:rFonts w:hint="eastAsia"/>
        </w:rPr>
        <w:t>　　第一节 2025-2026年华北地区秸秆人造板行业经营能力及变化趋势</w:t>
      </w:r>
      <w:r>
        <w:rPr>
          <w:rFonts w:hint="eastAsia"/>
        </w:rPr>
        <w:br/>
      </w:r>
      <w:r>
        <w:rPr>
          <w:rFonts w:hint="eastAsia"/>
        </w:rPr>
        <w:t>　　　　一、2025-2026年华北地区秸秆人造板行业规模及变化趋势</w:t>
      </w:r>
      <w:r>
        <w:rPr>
          <w:rFonts w:hint="eastAsia"/>
        </w:rPr>
        <w:br/>
      </w:r>
      <w:r>
        <w:rPr>
          <w:rFonts w:hint="eastAsia"/>
        </w:rPr>
        <w:t>　　　　二、2026-2032年华北地区秸秆人造板行业成长性及变化趋势</w:t>
      </w:r>
      <w:r>
        <w:rPr>
          <w:rFonts w:hint="eastAsia"/>
        </w:rPr>
        <w:br/>
      </w:r>
      <w:r>
        <w:rPr>
          <w:rFonts w:hint="eastAsia"/>
        </w:rPr>
        <w:t>　　　　三、2025-2026年华北地区秸秆人造板行业经营能力及变化趋势</w:t>
      </w:r>
      <w:r>
        <w:rPr>
          <w:rFonts w:hint="eastAsia"/>
        </w:rPr>
        <w:br/>
      </w:r>
      <w:r>
        <w:rPr>
          <w:rFonts w:hint="eastAsia"/>
        </w:rPr>
        <w:t>　　　　四、2025-2026年华北地区秸秆人造板行业盈利能力及变化趋势</w:t>
      </w:r>
      <w:r>
        <w:rPr>
          <w:rFonts w:hint="eastAsia"/>
        </w:rPr>
        <w:br/>
      </w:r>
      <w:r>
        <w:rPr>
          <w:rFonts w:hint="eastAsia"/>
        </w:rPr>
        <w:t>　　　　五、2025-2026年华北地区秸秆人造板行业偿债能力及变化趋势</w:t>
      </w:r>
      <w:r>
        <w:rPr>
          <w:rFonts w:hint="eastAsia"/>
        </w:rPr>
        <w:br/>
      </w:r>
      <w:r>
        <w:rPr>
          <w:rFonts w:hint="eastAsia"/>
        </w:rPr>
        <w:t>　　第二节 2025-2026年华北地区秸秆人造板行业生产能力及变化趋势</w:t>
      </w:r>
      <w:r>
        <w:rPr>
          <w:rFonts w:hint="eastAsia"/>
        </w:rPr>
        <w:br/>
      </w:r>
      <w:r>
        <w:rPr>
          <w:rFonts w:hint="eastAsia"/>
        </w:rPr>
        <w:t>　　第三节 2025-2026年华北地区秸秆人造板行业对外贸易及变化趋势</w:t>
      </w:r>
      <w:r>
        <w:rPr>
          <w:rFonts w:hint="eastAsia"/>
        </w:rPr>
        <w:br/>
      </w:r>
      <w:r>
        <w:rPr>
          <w:rFonts w:hint="eastAsia"/>
        </w:rPr>
        <w:br/>
      </w:r>
      <w:r>
        <w:rPr>
          <w:rFonts w:hint="eastAsia"/>
        </w:rPr>
        <w:t>第三部分 对外贸易</w:t>
      </w:r>
      <w:r>
        <w:rPr>
          <w:rFonts w:hint="eastAsia"/>
        </w:rPr>
        <w:br/>
      </w:r>
      <w:r>
        <w:rPr>
          <w:rFonts w:hint="eastAsia"/>
        </w:rPr>
        <w:t>第六章 中国秸秆人造板行业进口贸易</w:t>
      </w:r>
      <w:r>
        <w:rPr>
          <w:rFonts w:hint="eastAsia"/>
        </w:rPr>
        <w:br/>
      </w:r>
      <w:r>
        <w:rPr>
          <w:rFonts w:hint="eastAsia"/>
        </w:rPr>
        <w:t>　　第一节 中国秸秆人造板行业进口量分析</w:t>
      </w:r>
      <w:r>
        <w:rPr>
          <w:rFonts w:hint="eastAsia"/>
        </w:rPr>
        <w:br/>
      </w:r>
      <w:r>
        <w:rPr>
          <w:rFonts w:hint="eastAsia"/>
        </w:rPr>
        <w:t>　　　　一、2025-2026年中国秸秆人造板行业进口结构及变化</w:t>
      </w:r>
      <w:r>
        <w:rPr>
          <w:rFonts w:hint="eastAsia"/>
        </w:rPr>
        <w:br/>
      </w:r>
      <w:r>
        <w:rPr>
          <w:rFonts w:hint="eastAsia"/>
        </w:rPr>
        <w:t>　　　　二、2025-2026年中国秸秆人造板行业进口量及变化</w:t>
      </w:r>
      <w:r>
        <w:rPr>
          <w:rFonts w:hint="eastAsia"/>
        </w:rPr>
        <w:br/>
      </w:r>
      <w:r>
        <w:rPr>
          <w:rFonts w:hint="eastAsia"/>
        </w:rPr>
        <w:t>　　　　三、2025-2026年中国秸秆人造板行业主要省市进口量及变化</w:t>
      </w:r>
      <w:r>
        <w:rPr>
          <w:rFonts w:hint="eastAsia"/>
        </w:rPr>
        <w:br/>
      </w:r>
      <w:r>
        <w:rPr>
          <w:rFonts w:hint="eastAsia"/>
        </w:rPr>
        <w:t>　　第二节 中国秸秆人造板行业进口额分析</w:t>
      </w:r>
      <w:r>
        <w:rPr>
          <w:rFonts w:hint="eastAsia"/>
        </w:rPr>
        <w:br/>
      </w:r>
      <w:r>
        <w:rPr>
          <w:rFonts w:hint="eastAsia"/>
        </w:rPr>
        <w:t>　　　　一、2025-2026年中国秸秆人造板行业进口额及变化</w:t>
      </w:r>
      <w:r>
        <w:rPr>
          <w:rFonts w:hint="eastAsia"/>
        </w:rPr>
        <w:br/>
      </w:r>
      <w:r>
        <w:rPr>
          <w:rFonts w:hint="eastAsia"/>
        </w:rPr>
        <w:t>　　　　二、2025-2026年中国秸秆人造板行业主要省市出口额及变化</w:t>
      </w:r>
      <w:r>
        <w:rPr>
          <w:rFonts w:hint="eastAsia"/>
        </w:rPr>
        <w:br/>
      </w:r>
      <w:r>
        <w:rPr>
          <w:rFonts w:hint="eastAsia"/>
        </w:rPr>
        <w:br/>
      </w:r>
      <w:r>
        <w:rPr>
          <w:rFonts w:hint="eastAsia"/>
        </w:rPr>
        <w:t>第七章 中国秸秆人造板行业出口贸易</w:t>
      </w:r>
      <w:r>
        <w:rPr>
          <w:rFonts w:hint="eastAsia"/>
        </w:rPr>
        <w:br/>
      </w:r>
      <w:r>
        <w:rPr>
          <w:rFonts w:hint="eastAsia"/>
        </w:rPr>
        <w:t>　　第一节 中国秸秆人造板行业出口量分析</w:t>
      </w:r>
      <w:r>
        <w:rPr>
          <w:rFonts w:hint="eastAsia"/>
        </w:rPr>
        <w:br/>
      </w:r>
      <w:r>
        <w:rPr>
          <w:rFonts w:hint="eastAsia"/>
        </w:rPr>
        <w:t>　　　　一、2025-2026年中国秸秆人造板行业出口结构及变化</w:t>
      </w:r>
      <w:r>
        <w:rPr>
          <w:rFonts w:hint="eastAsia"/>
        </w:rPr>
        <w:br/>
      </w:r>
      <w:r>
        <w:rPr>
          <w:rFonts w:hint="eastAsia"/>
        </w:rPr>
        <w:t>　　　　二、2025-2026年中国秸秆人造板行业出口量及变化</w:t>
      </w:r>
      <w:r>
        <w:rPr>
          <w:rFonts w:hint="eastAsia"/>
        </w:rPr>
        <w:br/>
      </w:r>
      <w:r>
        <w:rPr>
          <w:rFonts w:hint="eastAsia"/>
        </w:rPr>
        <w:t>　　　　三、2025-2026年中国秸秆人造板行业主要省市出口量及变化</w:t>
      </w:r>
      <w:r>
        <w:rPr>
          <w:rFonts w:hint="eastAsia"/>
        </w:rPr>
        <w:br/>
      </w:r>
      <w:r>
        <w:rPr>
          <w:rFonts w:hint="eastAsia"/>
        </w:rPr>
        <w:t>　　第二节 中国秸秆人造板行业出口额分析</w:t>
      </w:r>
      <w:r>
        <w:rPr>
          <w:rFonts w:hint="eastAsia"/>
        </w:rPr>
        <w:br/>
      </w:r>
      <w:r>
        <w:rPr>
          <w:rFonts w:hint="eastAsia"/>
        </w:rPr>
        <w:t>　　　　一、2025-2026年中国秸秆人造板行业出口额及变化</w:t>
      </w:r>
      <w:r>
        <w:rPr>
          <w:rFonts w:hint="eastAsia"/>
        </w:rPr>
        <w:br/>
      </w:r>
      <w:r>
        <w:rPr>
          <w:rFonts w:hint="eastAsia"/>
        </w:rPr>
        <w:t>　　　　二、2025-2026年中国秸秆人造板行业主要省市出口额及变化</w:t>
      </w:r>
      <w:r>
        <w:rPr>
          <w:rFonts w:hint="eastAsia"/>
        </w:rPr>
        <w:br/>
      </w:r>
      <w:r>
        <w:rPr>
          <w:rFonts w:hint="eastAsia"/>
        </w:rPr>
        <w:br/>
      </w:r>
      <w:r>
        <w:rPr>
          <w:rFonts w:hint="eastAsia"/>
        </w:rPr>
        <w:t>第四部分 行业竞争</w:t>
      </w:r>
      <w:r>
        <w:rPr>
          <w:rFonts w:hint="eastAsia"/>
        </w:rPr>
        <w:br/>
      </w:r>
      <w:r>
        <w:rPr>
          <w:rFonts w:hint="eastAsia"/>
        </w:rPr>
        <w:t>第八章 2025-2026年秸秆人造板行业竞争</w:t>
      </w:r>
      <w:r>
        <w:rPr>
          <w:rFonts w:hint="eastAsia"/>
        </w:rPr>
        <w:br/>
      </w:r>
      <w:r>
        <w:rPr>
          <w:rFonts w:hint="eastAsia"/>
        </w:rPr>
        <w:t>第九章 2025-2026年秸秆人造板行业企业竞争策略</w:t>
      </w:r>
      <w:r>
        <w:rPr>
          <w:rFonts w:hint="eastAsia"/>
        </w:rPr>
        <w:br/>
      </w:r>
      <w:r>
        <w:rPr>
          <w:rFonts w:hint="eastAsia"/>
        </w:rPr>
        <w:t>第十章 2025-2026年秸秆人造板行业优势企业分析</w:t>
      </w:r>
      <w:r>
        <w:rPr>
          <w:rFonts w:hint="eastAsia"/>
        </w:rPr>
        <w:br/>
      </w:r>
      <w:r>
        <w:rPr>
          <w:rFonts w:hint="eastAsia"/>
        </w:rPr>
        <w:t>第十一章 2025-2026年秸秆人造板行业原材料供应分析</w:t>
      </w:r>
      <w:r>
        <w:rPr>
          <w:rFonts w:hint="eastAsia"/>
        </w:rPr>
        <w:br/>
      </w:r>
      <w:r>
        <w:rPr>
          <w:rFonts w:hint="eastAsia"/>
        </w:rPr>
        <w:t>第十二章 2025-2026年秸秆人造板行业关联产业分析</w:t>
      </w:r>
      <w:r>
        <w:rPr>
          <w:rFonts w:hint="eastAsia"/>
        </w:rPr>
        <w:br/>
      </w:r>
      <w:r>
        <w:rPr>
          <w:rFonts w:hint="eastAsia"/>
        </w:rPr>
        <w:t>第十三章 中国秸秆人造板行业发展问题与对策</w:t>
      </w:r>
      <w:r>
        <w:rPr>
          <w:rFonts w:hint="eastAsia"/>
        </w:rPr>
        <w:br/>
      </w:r>
      <w:r>
        <w:rPr>
          <w:rFonts w:hint="eastAsia"/>
        </w:rPr>
        <w:t>第五部分 行业投资</w:t>
      </w:r>
      <w:r>
        <w:rPr>
          <w:rFonts w:hint="eastAsia"/>
        </w:rPr>
        <w:br/>
      </w:r>
      <w:r>
        <w:rPr>
          <w:rFonts w:hint="eastAsia"/>
        </w:rPr>
        <w:t>第十四章 2025-2026年秸秆人造板行业特点</w:t>
      </w:r>
      <w:r>
        <w:rPr>
          <w:rFonts w:hint="eastAsia"/>
        </w:rPr>
        <w:br/>
      </w:r>
      <w:r>
        <w:rPr>
          <w:rFonts w:hint="eastAsia"/>
        </w:rPr>
        <w:t>第十五章 2025-2026年秸秆人造板行业投资及进入壁垒</w:t>
      </w:r>
      <w:r>
        <w:rPr>
          <w:rFonts w:hint="eastAsia"/>
        </w:rPr>
        <w:br/>
      </w:r>
      <w:r>
        <w:rPr>
          <w:rFonts w:hint="eastAsia"/>
        </w:rPr>
        <w:t>第十六章 2025-2026年秸秆人造板行业投资经济环境</w:t>
      </w:r>
      <w:r>
        <w:rPr>
          <w:rFonts w:hint="eastAsia"/>
        </w:rPr>
        <w:br/>
      </w:r>
      <w:r>
        <w:rPr>
          <w:rFonts w:hint="eastAsia"/>
        </w:rPr>
        <w:t>第十七章 2025-2026年秸秆人造板行业投资政策环境</w:t>
      </w:r>
      <w:r>
        <w:rPr>
          <w:rFonts w:hint="eastAsia"/>
        </w:rPr>
        <w:br/>
      </w:r>
      <w:r>
        <w:rPr>
          <w:rFonts w:hint="eastAsia"/>
        </w:rPr>
        <w:t>第十八章 2025-2026年秸秆人造板行业投资技术环境</w:t>
      </w:r>
      <w:r>
        <w:rPr>
          <w:rFonts w:hint="eastAsia"/>
        </w:rPr>
        <w:br/>
      </w:r>
      <w:r>
        <w:rPr>
          <w:rFonts w:hint="eastAsia"/>
        </w:rPr>
        <w:t>第十九章 2025-2026年秸秆人造板行业国际市场环境</w:t>
      </w:r>
      <w:r>
        <w:rPr>
          <w:rFonts w:hint="eastAsia"/>
        </w:rPr>
        <w:br/>
      </w:r>
      <w:r>
        <w:rPr>
          <w:rFonts w:hint="eastAsia"/>
        </w:rPr>
        <w:t>　　第一节 国际秸秆人造板行业市场规模</w:t>
      </w:r>
      <w:r>
        <w:rPr>
          <w:rFonts w:hint="eastAsia"/>
        </w:rPr>
        <w:br/>
      </w:r>
      <w:r>
        <w:rPr>
          <w:rFonts w:hint="eastAsia"/>
        </w:rPr>
        <w:t>　　第二节 国际秸秆人造板行业市场供需</w:t>
      </w:r>
      <w:r>
        <w:rPr>
          <w:rFonts w:hint="eastAsia"/>
        </w:rPr>
        <w:br/>
      </w:r>
      <w:r>
        <w:rPr>
          <w:rFonts w:hint="eastAsia"/>
        </w:rPr>
        <w:t>　　第三节 国际秸秆人造板行业主要企业</w:t>
      </w:r>
      <w:r>
        <w:rPr>
          <w:rFonts w:hint="eastAsia"/>
        </w:rPr>
        <w:br/>
      </w:r>
      <w:r>
        <w:rPr>
          <w:rFonts w:hint="eastAsia"/>
        </w:rPr>
        <w:t>　　第四节 国际秸秆人造板行业市场主要国家</w:t>
      </w:r>
      <w:r>
        <w:rPr>
          <w:rFonts w:hint="eastAsia"/>
        </w:rPr>
        <w:br/>
      </w:r>
      <w:r>
        <w:rPr>
          <w:rFonts w:hint="eastAsia"/>
        </w:rPr>
        <w:br/>
      </w:r>
      <w:r>
        <w:rPr>
          <w:rFonts w:hint="eastAsia"/>
        </w:rPr>
        <w:t>第六部分 行业趋势</w:t>
      </w:r>
      <w:r>
        <w:rPr>
          <w:rFonts w:hint="eastAsia"/>
        </w:rPr>
        <w:br/>
      </w:r>
      <w:r>
        <w:rPr>
          <w:rFonts w:hint="eastAsia"/>
        </w:rPr>
        <w:t>第二十章 2026-2032年秸秆人造板行业发展预测</w:t>
      </w:r>
      <w:r>
        <w:rPr>
          <w:rFonts w:hint="eastAsia"/>
        </w:rPr>
        <w:br/>
      </w:r>
      <w:r>
        <w:rPr>
          <w:rFonts w:hint="eastAsia"/>
        </w:rPr>
        <w:t>　　第一节 2026-2032年国际秸秆人造板行业市场预测</w:t>
      </w:r>
      <w:r>
        <w:rPr>
          <w:rFonts w:hint="eastAsia"/>
        </w:rPr>
        <w:br/>
      </w:r>
      <w:r>
        <w:rPr>
          <w:rFonts w:hint="eastAsia"/>
        </w:rPr>
        <w:t>　　第二节 中:智:林:：2026-2032年国内秸秆人造板行业市场预测</w:t>
      </w:r>
      <w:r>
        <w:rPr>
          <w:rFonts w:hint="eastAsia"/>
        </w:rPr>
        <w:br/>
      </w:r>
      <w:r>
        <w:rPr>
          <w:rFonts w:hint="eastAsia"/>
        </w:rPr>
        <w:t>　　　　一、2026-2032年国内秸秆人造板行业产值预测</w:t>
      </w:r>
      <w:r>
        <w:rPr>
          <w:rFonts w:hint="eastAsia"/>
        </w:rPr>
        <w:br/>
      </w:r>
      <w:r>
        <w:rPr>
          <w:rFonts w:hint="eastAsia"/>
        </w:rPr>
        <w:t>　　　　二、2026-2032年国内秸秆人造板行业市场需求前景</w:t>
      </w:r>
      <w:r>
        <w:rPr>
          <w:rFonts w:hint="eastAsia"/>
        </w:rPr>
        <w:br/>
      </w:r>
      <w:r>
        <w:rPr>
          <w:rFonts w:hint="eastAsia"/>
        </w:rPr>
        <w:t>　　　　三、2026-2032年国内秸秆人造板行业盈利预测</w:t>
      </w:r>
      <w:r>
        <w:rPr>
          <w:rFonts w:hint="eastAsia"/>
        </w:rPr>
        <w:br/>
      </w:r>
      <w:r>
        <w:rPr>
          <w:rFonts w:hint="eastAsia"/>
        </w:rPr>
        <w:br/>
      </w:r>
      <w:r>
        <w:rPr>
          <w:rFonts w:hint="eastAsia"/>
        </w:rPr>
        <w:t>图表目录</w:t>
      </w:r>
      <w:r>
        <w:rPr>
          <w:rFonts w:hint="eastAsia"/>
        </w:rPr>
        <w:br/>
      </w:r>
      <w:r>
        <w:rPr>
          <w:rFonts w:hint="eastAsia"/>
        </w:rPr>
        <w:t>　　图表 2025-2026年秸秆人造板行业资产及变化图</w:t>
      </w:r>
      <w:r>
        <w:rPr>
          <w:rFonts w:hint="eastAsia"/>
        </w:rPr>
        <w:br/>
      </w:r>
      <w:r>
        <w:rPr>
          <w:rFonts w:hint="eastAsia"/>
        </w:rPr>
        <w:t>　　图表 2025-2026年秸秆人造板行业负债及变化图</w:t>
      </w:r>
      <w:r>
        <w:rPr>
          <w:rFonts w:hint="eastAsia"/>
        </w:rPr>
        <w:br/>
      </w:r>
      <w:r>
        <w:rPr>
          <w:rFonts w:hint="eastAsia"/>
        </w:rPr>
        <w:t>　　图表 2025-2026年秸秆人造板行业销售及变化图</w:t>
      </w:r>
      <w:r>
        <w:rPr>
          <w:rFonts w:hint="eastAsia"/>
        </w:rPr>
        <w:br/>
      </w:r>
      <w:r>
        <w:rPr>
          <w:rFonts w:hint="eastAsia"/>
        </w:rPr>
        <w:t>　　图表 2025-2026年秸秆人造板行业销售收入及变化图</w:t>
      </w:r>
      <w:r>
        <w:rPr>
          <w:rFonts w:hint="eastAsia"/>
        </w:rPr>
        <w:br/>
      </w:r>
      <w:r>
        <w:rPr>
          <w:rFonts w:hint="eastAsia"/>
        </w:rPr>
        <w:t>　　图表 2025-2026年秸秆人造板行业销售成本及变化图</w:t>
      </w:r>
      <w:r>
        <w:rPr>
          <w:rFonts w:hint="eastAsia"/>
        </w:rPr>
        <w:br/>
      </w:r>
      <w:r>
        <w:rPr>
          <w:rFonts w:hint="eastAsia"/>
        </w:rPr>
        <w:t>　　图表 2025-2026年秸秆人造板行业销售税金及变化图</w:t>
      </w:r>
      <w:r>
        <w:rPr>
          <w:rFonts w:hint="eastAsia"/>
        </w:rPr>
        <w:br/>
      </w:r>
      <w:r>
        <w:rPr>
          <w:rFonts w:hint="eastAsia"/>
        </w:rPr>
        <w:t>　　图表 2025-2026年秸秆人造板行业费用及变化趋势</w:t>
      </w:r>
      <w:r>
        <w:rPr>
          <w:rFonts w:hint="eastAsia"/>
        </w:rPr>
        <w:br/>
      </w:r>
      <w:r>
        <w:rPr>
          <w:rFonts w:hint="eastAsia"/>
        </w:rPr>
        <w:t>　　图表 2025-2026年秸秆人造板行业管理费用及变化图</w:t>
      </w:r>
      <w:r>
        <w:rPr>
          <w:rFonts w:hint="eastAsia"/>
        </w:rPr>
        <w:br/>
      </w:r>
      <w:r>
        <w:rPr>
          <w:rFonts w:hint="eastAsia"/>
        </w:rPr>
        <w:t>　　图表 2025-2026年秸秆人造板行业财务费用及变化图</w:t>
      </w:r>
      <w:r>
        <w:rPr>
          <w:rFonts w:hint="eastAsia"/>
        </w:rPr>
        <w:br/>
      </w:r>
      <w:r>
        <w:rPr>
          <w:rFonts w:hint="eastAsia"/>
        </w:rPr>
        <w:t>　　图表 2025-2026年秸秆人造板行业企业数量及变化图</w:t>
      </w:r>
      <w:r>
        <w:rPr>
          <w:rFonts w:hint="eastAsia"/>
        </w:rPr>
        <w:br/>
      </w:r>
      <w:r>
        <w:rPr>
          <w:rFonts w:hint="eastAsia"/>
        </w:rPr>
        <w:t>　　图表 2026-2032年国内秸秆人造板行业产值预测趋势图</w:t>
      </w:r>
      <w:r>
        <w:rPr>
          <w:rFonts w:hint="eastAsia"/>
        </w:rPr>
        <w:br/>
      </w:r>
      <w:r>
        <w:rPr>
          <w:rFonts w:hint="eastAsia"/>
        </w:rPr>
        <w:t>　　图表 2026-2032年国内秸秆人造板行业盈利预测趋势图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a74879ffb64d19" w:history="1">
        <w:r>
          <w:rPr>
            <w:rStyle w:val="Hyperlink"/>
          </w:rPr>
          <w:t>2026-2032年中国秸秆人造板行业市场调研及发展前景分析报告</w:t>
        </w:r>
      </w:hyperlink>
      <w:r>
        <w:rPr>
          <w:color w:val="C00000"/>
        </w:rPr>
        <w:t>》，报告编号：</w:t>
      </w:r>
      <w:r>
        <w:rPr>
          <w:rFonts w:hint="eastAsia"/>
          <w:color w:val="C00000"/>
        </w:rPr>
        <w:t>0896521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a74879ffb64d19" w:history="1">
        <w:r>
          <w:rPr>
            <w:rStyle w:val="Hyperlink"/>
          </w:rPr>
          <w:t>https://www.20087.com/1/52/JieGanRenZaoBanShiChangQianJing.html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热点：秸秆颗粒燃料生产设备全套价格、秸秆人造板的优缺点、麦秸板优缺点、秸秆人造板材、秸秆做什么利润最大、农作物秸秆人造板、广西桂林最大的模板厂、秸秆人造板厂 需要多少钱、人造板的家具能买吗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7f10b69fd849a8" w:history="1">
      <w:r>
        <w:rPr>
          <w:rStyle w:val="Hyperlink"/>
        </w:rPr>
        <w:t>2026-2032年中国秸秆人造板行业市场调研及发展前景分析报告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2/JieGanRenZaoBanShiChangQianJing.html" TargetMode="External" Id="R7ba74879ffb64d19" /></Relationships>
</file>

<file path=word/_rels/header2.xml.rels>&#65279;<?xml version="1.0" encoding="utf-8"?><Relationships xmlns="http://schemas.openxmlformats.org/package/2006/relationships"><Relationship Type="http://schemas.openxmlformats.org/officeDocument/2006/relationships/hyperlink" Target="https://www.20087.com/1/52/JieGanRenZaoBanShiChangQianJing.html" TargetMode="External" Id="Rc17f10b69fd849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2026-03-02T23:27:00Z</dcterms:created>
  <dcterms:modified xsi:type="dcterms:W3CDTF">2026-03-03T00:27:00Z</dcterms:modified>
  <dc:subject>2026-2032年中国秸秆人造板行业市场调研及发展前景分析报告</dc:subject>
  <dc:title>2026-2032年中国秸秆人造板行业市场调研及发展前景分析报告</dc:title>
  <cp:keywords>2026-2032年中国秸秆人造板行业市场调研及发展前景分析报告</cp:keywords>
  <dc:description>2026-2032年中国秸秆人造板行业市场调研及发展前景分析报告</dc:description>
</cp:coreProperties>
</file>