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76a3945145ac" w:history="1">
              <w:r>
                <w:rPr>
                  <w:rStyle w:val="Hyperlink"/>
                </w:rPr>
                <w:t>2025-2031年中国房屋装修市场深度调查分析及发展前景研究报告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76a3945145ac" w:history="1">
              <w:r>
                <w:rPr>
                  <w:rStyle w:val="Hyperlink"/>
                </w:rPr>
                <w:t>2025-2031年中国房屋装修市场深度调查分析及发展前景研究报告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376a3945145ac" w:history="1">
                <w:r>
                  <w:rPr>
                    <w:rStyle w:val="Hyperlink"/>
                  </w:rPr>
                  <w:t>https://www.20087.com/2/72/FangWuZhuangXiuShiChangXuQiuFenX.html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装修行业受益于城市化进程的加快和居民消费升级的趋势，近年来经历了快速增长。随着消费者对居住环境的要求不断提高，装修市场呈现出多元化和个性化的趋势。一方面，消费者越来越倾向于选择高品质的装修材料和服务；另一方面，随着二手房市场的活跃，旧房翻新需求逐渐增多，为装修市场提供了新的增长点。此外，装修服务的专业化水平也在不断提升，许多装修公司开始提供一站式服务，从设计到施工再到后期维护，以满足客户的全方位需求。</w:t>
      </w:r>
      <w:r>
        <w:rPr>
          <w:rFonts w:hint="eastAsia"/>
        </w:rPr>
        <w:br/>
      </w:r>
      <w:r>
        <w:rPr>
          <w:rFonts w:hint="eastAsia"/>
        </w:rPr>
        <w:t>　　未来，个性化与定制化：随着消费者对居住环境个性化需求的增长，定制化设计方案和个性化装修服务将成为主流。环保材料的应用：消费者对环保和健康的关注度提升，推动了环保材料的广泛应用，如低VOC涂料、天然石材和可再生建材等。智能化装修：智能家居系统的集成将成为装修的新趋势，包括智能照明、安防系统、智能家电等，以提高居住的舒适度和便利性。在线服务平台：随着互联网技术的发展，线上平台提供的装修服务将更加便捷高效，消费者可以通过线上平台轻松比较报价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376a3945145ac" w:history="1">
        <w:r>
          <w:rPr>
            <w:rStyle w:val="Hyperlink"/>
          </w:rPr>
          <w:t>2025-2031年中国房屋装修市场深度调查分析及发展前景研究报告</w:t>
        </w:r>
      </w:hyperlink>
      <w:r>
        <w:rPr>
          <w:rFonts w:hint="eastAsia"/>
        </w:rPr>
        <w:t>》系统分析了房屋装修行业的现状，全面梳理了房屋装修市场需求、市场规模、产业链结构及价格体系，详细解读了房屋装修细分市场特点。报告结合权威数据，科学预测了房屋装修市场前景与发展趋势，客观分析了品牌竞争格局、市场集中度及重点企业的运营表现，并指出了房屋装修行业面临的机遇与风险。为房屋装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房屋装修市场发展概况</w:t>
      </w:r>
      <w:r>
        <w:rPr>
          <w:rFonts w:hint="eastAsia"/>
        </w:rPr>
        <w:br/>
      </w:r>
      <w:r>
        <w:rPr>
          <w:rFonts w:hint="eastAsia"/>
        </w:rPr>
        <w:t>　　第一节 房屋装修市场及产品介绍</w:t>
      </w:r>
      <w:r>
        <w:rPr>
          <w:rFonts w:hint="eastAsia"/>
        </w:rPr>
        <w:br/>
      </w:r>
      <w:r>
        <w:rPr>
          <w:rFonts w:hint="eastAsia"/>
        </w:rPr>
        <w:t>　　第二节 2025年房屋装修市场发展概况</w:t>
      </w:r>
      <w:r>
        <w:rPr>
          <w:rFonts w:hint="eastAsia"/>
        </w:rPr>
        <w:br/>
      </w:r>
      <w:r>
        <w:rPr>
          <w:rFonts w:hint="eastAsia"/>
        </w:rPr>
        <w:t>　　第三节 房屋装修市场相关政策法规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2025-2031年房屋装修市场趋势预测分析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市场推广在房屋装修行业的重要性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营销渠道建设是房屋装修市场竞争的关键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房屋装修市场容量/市场规模分析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2020-2025年房屋装修市场容量/市场规模统计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房屋装修下游应用市场结构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影响房屋装修市场容量/市场规模增长的因素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2025-2031年我国房屋装修市场容量/市场规模预测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房屋装修市场推广策略研究</w:t>
      </w:r>
      <w:r>
        <w:rPr>
          <w:rFonts w:hint="eastAsia"/>
        </w:rPr>
        <w:br/>
      </w:r>
      <w:r>
        <w:rPr>
          <w:rFonts w:hint="eastAsia"/>
        </w:rPr>
        <w:t>　　第一节 房屋装修行业新品推广模式研究</w:t>
      </w:r>
      <w:r>
        <w:rPr>
          <w:rFonts w:hint="eastAsia"/>
        </w:rPr>
        <w:br/>
      </w:r>
      <w:r>
        <w:rPr>
          <w:rFonts w:hint="eastAsia"/>
        </w:rPr>
        <w:t>　　第二节 房屋装修市场终端产品发布特点</w:t>
      </w:r>
      <w:r>
        <w:rPr>
          <w:rFonts w:hint="eastAsia"/>
        </w:rPr>
        <w:br/>
      </w:r>
      <w:r>
        <w:rPr>
          <w:rFonts w:hint="eastAsia"/>
        </w:rPr>
        <w:t>　　第三节 房屋装修市场中间商、代理商参与机制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房屋装修市场网络推广策略研究</w:t>
      </w:r>
      <w:r>
        <w:rPr>
          <w:rFonts w:hint="eastAsia"/>
        </w:rPr>
        <w:br/>
      </w:r>
      <w:r>
        <w:rPr>
          <w:rFonts w:hint="eastAsia"/>
        </w:rPr>
        <w:t>　　第五节 房屋装修市场广告宣传策略</w:t>
      </w:r>
      <w:r>
        <w:rPr>
          <w:rFonts w:hint="eastAsia"/>
        </w:rPr>
        <w:br/>
      </w:r>
      <w:r>
        <w:rPr>
          <w:rFonts w:hint="eastAsia"/>
        </w:rPr>
        <w:t>　　第六节 房屋装修市场推广与配套供货渠道建立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房屋装修新产品推广常见问题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直销模式在房屋装修推广过程中的应用</w:t>
      </w:r>
      <w:r>
        <w:rPr>
          <w:rFonts w:hint="eastAsia"/>
        </w:rPr>
        <w:br/>
      </w:r>
      <w:r>
        <w:rPr>
          <w:rFonts w:hint="eastAsia"/>
        </w:rPr>
        <w:t>　　第九节 国外房屋装修市场推广经验介绍（欧美、韩日市场）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房屋装修盈利模式研究</w:t>
      </w:r>
      <w:r>
        <w:rPr>
          <w:rFonts w:hint="eastAsia"/>
        </w:rPr>
        <w:br/>
      </w:r>
      <w:r>
        <w:rPr>
          <w:rFonts w:hint="eastAsia"/>
        </w:rPr>
        <w:t>　　第一节 房屋装修市场盈利模式的分类</w:t>
      </w:r>
      <w:r>
        <w:rPr>
          <w:rFonts w:hint="eastAsia"/>
        </w:rPr>
        <w:br/>
      </w:r>
      <w:r>
        <w:rPr>
          <w:rFonts w:hint="eastAsia"/>
        </w:rPr>
        <w:t>　　第二节 房屋装修生产企业的盈利模式研究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房屋装修经销代理商盈利模式研究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房屋装修营销渠道建立策略</w:t>
      </w:r>
      <w:r>
        <w:rPr>
          <w:rFonts w:hint="eastAsia"/>
        </w:rPr>
        <w:br/>
      </w:r>
      <w:r>
        <w:rPr>
          <w:rFonts w:hint="eastAsia"/>
        </w:rPr>
        <w:t>　　第一节 房屋装修市场营销渠道结构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房屋装修市场伙伴型渠道研究</w:t>
      </w:r>
      <w:r>
        <w:rPr>
          <w:rFonts w:hint="eastAsia"/>
        </w:rPr>
        <w:br/>
      </w:r>
      <w:r>
        <w:rPr>
          <w:rFonts w:hint="eastAsia"/>
        </w:rPr>
        <w:t>　　第三节 房屋装修市场直接分销渠道与间接分销渠道管理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房屋装修市场客户群研究与渠道匹配分析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房屋装修主要客户群消费特征分析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房屋装修主要销售渠道客户群稳定性分析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房屋装修市场客户群消费趋势与营销渠道发展方向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上海百姓装潢有限公司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上海荣欣装潢有限公司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上海亿唐建筑装饰工程有限公司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上海御喆装饰工程有限公司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中~智~林~　上海仁贵装饰设计有限公司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1、企业介绍与房屋装修相关业务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3、企业房屋装修市场推广策略与渠道管理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4、房屋装修营销体系布局与商务政策设计分析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2020-2025年上海市建筑装饰行业市场规模及增长情况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2020-2025年上海市建筑装饰行业市场规模及增长对比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2020-2025年我国建筑装饰行业工业总产值及增长情况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2020-2025年我国建筑装饰行业工业总产值及增长对比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6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7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8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9 2020-2025年累计不同地区房地产投资额完成情况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76a3945145ac" w:history="1">
        <w:r>
          <w:rPr>
            <w:rStyle w:val="Hyperlink"/>
          </w:rPr>
          <w:t>2025-2031年中国房屋装修市场深度调查分析及发展前景研究报告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376a3945145ac" w:history="1">
        <w:r>
          <w:rPr>
            <w:rStyle w:val="Hyperlink"/>
          </w:rPr>
          <w:t>https://www.20087.com/2/72/FangWuZhuangXiuShiChangXuQiuFenX.html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热点：简装一下多少钱、房屋装修设计、装修咨询、房屋装修步骤详细工序、装修公司哪家好十大排名、房屋装修软件、装修报价、房屋装修后多久可以入住、58同城旧房翻新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8e96f50241bd" w:history="1">
      <w:r>
        <w:rPr>
          <w:rStyle w:val="Hyperlink"/>
        </w:rPr>
        <w:t>2025-2031年中国房屋装修市场深度调查分析及发展前景研究报告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WuZhuangXiuShiChangXuQiuFenX.html" TargetMode="External" Id="R43b376a3945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WuZhuangXiuShiChangXuQiuFenX.html" TargetMode="External" Id="R34398e96f502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2025-05-20T03:26:00Z</dcterms:created>
  <dcterms:modified xsi:type="dcterms:W3CDTF">2025-05-20T04:26:00Z</dcterms:modified>
  <dc:subject>2025-2031年中国房屋装修市场深度调查分析及发展前景研究报告</dc:subject>
  <dc:title>2025-2031年中国房屋装修市场深度调查分析及发展前景研究报告</dc:title>
  <cp:keywords>2025-2031年中国房屋装修市场深度调查分析及发展前景研究报告</cp:keywords>
  <dc:description>2025-2031年中国房屋装修市场深度调查分析及发展前景研究报告</dc:description>
</cp:coreProperties>
</file>