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b29a6a3c84bb0" w:history="1">
              <w:r>
                <w:rPr>
                  <w:rStyle w:val="Hyperlink"/>
                </w:rPr>
                <w:t>2025-2031年中国再生铁行业发展研究与前景分析报告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b29a6a3c84bb0" w:history="1">
              <w:r>
                <w:rPr>
                  <w:rStyle w:val="Hyperlink"/>
                </w:rPr>
                <w:t>2025-2031年中国再生铁行业发展研究与前景分析报告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b29a6a3c84bb0" w:history="1">
                <w:r>
                  <w:rPr>
                    <w:rStyle w:val="Hyperlink"/>
                  </w:rPr>
                  <w:t>https://www.20087.com/2/02/ZaiShengTieHangYeQianJingQuShi.html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铁，即通过废钢铁的回收利用生产的钢铁原料，是循环经济的重要组成部分。随着全球对资源循环利用重视程度的提升，再生铁的生产技术与回收体系不断完善，其产量逐年增长。再生铁不仅节约了原生矿石资源，还减少了温室气体排放，对环境保护具有重要意义。</w:t>
      </w:r>
      <w:r>
        <w:rPr>
          <w:rFonts w:hint="eastAsia"/>
        </w:rPr>
        <w:br/>
      </w:r>
      <w:r>
        <w:rPr>
          <w:rFonts w:hint="eastAsia"/>
        </w:rPr>
        <w:t>　　再生铁产业的未来将朝着高效化、纯净化和智能化方向发展。技术革新，如高效破碎分选技术、深度净化处理技术，将进一步提升再生铁的质量，使其在高端钢材制造中得到更广泛的应用。智能化管理系统将优化回收物流，提高回收效率，降低能耗。此外，随着绿色制造和零碳排放目标的推进，再生铁作为低碳钢铁生产的基石，其战略地位将更加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b29a6a3c84bb0" w:history="1">
        <w:r>
          <w:rPr>
            <w:rStyle w:val="Hyperlink"/>
          </w:rPr>
          <w:t>2025-2031年中国再生铁行业发展研究与前景分析报告</w:t>
        </w:r>
      </w:hyperlink>
      <w:r>
        <w:rPr>
          <w:rFonts w:hint="eastAsia"/>
        </w:rPr>
        <w:t>》系统梳理了再生铁行业的产业链结构，详细分析了再生铁市场规模与需求状况，并对市场价格、行业现状及未来前景进行了客观评估。报告结合再生铁技术现状与发展方向，对行业趋势作出科学预测，同时聚焦再生铁重点企业，解析竞争格局、市场集中度及品牌影响力。通过对再生铁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再生铁产业概述</w:t>
      </w:r>
      <w:r>
        <w:rPr>
          <w:rFonts w:hint="eastAsia"/>
        </w:rPr>
        <w:br/>
      </w:r>
      <w:r>
        <w:rPr>
          <w:rFonts w:hint="eastAsia"/>
        </w:rPr>
        <w:t>　　第一节 再生铁定义与分类</w:t>
      </w:r>
      <w:r>
        <w:rPr>
          <w:rFonts w:hint="eastAsia"/>
        </w:rPr>
        <w:br/>
      </w:r>
      <w:r>
        <w:rPr>
          <w:rFonts w:hint="eastAsia"/>
        </w:rPr>
        <w:t>　　第二节 再生铁产业链结构及关键环节剖析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再生铁商业模式与盈利模式解析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再生铁经济指标与行业评估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2019-2024年全球再生铁市场规模及增长趋势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主要国家与地区再生铁市场对比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2025-2031年全球再生铁行业发展趋势与前景预测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国际再生铁市场发展趋势及对我国启示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二、对我国再生铁市场的借鉴意义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再生铁市场的总体规模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一、2019-2024年再生铁市场规模变化及趋势分析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二、2025年再生铁行业市场规模特点</w:t>
      </w:r>
      <w:r>
        <w:rPr>
          <w:rFonts w:hint="eastAsia"/>
        </w:rPr>
        <w:br/>
      </w:r>
      <w:r>
        <w:rPr>
          <w:rFonts w:hint="eastAsia"/>
        </w:rPr>
        <w:t>　　第二节 再生铁市场规模的构成</w:t>
      </w:r>
      <w:r>
        <w:rPr>
          <w:rFonts w:hint="eastAsia"/>
        </w:rPr>
        <w:br/>
      </w:r>
      <w:r>
        <w:rPr>
          <w:rFonts w:hint="eastAsia"/>
        </w:rPr>
        <w:t>　　　　一、再生铁客户群体特征与偏好分析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二、不同类型再生铁市场规模分布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三、各地区再生铁市场规模差异与特点</w:t>
      </w:r>
      <w:r>
        <w:rPr>
          <w:rFonts w:hint="eastAsia"/>
        </w:rPr>
        <w:br/>
      </w:r>
      <w:r>
        <w:rPr>
          <w:rFonts w:hint="eastAsia"/>
        </w:rPr>
        <w:t>　　第三节 再生铁市场规模的预测与展望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一、未来几年再生铁市场规模增长预测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2024-2025年再生铁行业技术发展现状及趋势分析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再生铁行业技术发展方向、趋势预测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2019-2024年中国再生铁行业总体发展与财务状况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2019-2024年再生铁行业规模情况</w:t>
      </w:r>
      <w:r>
        <w:rPr>
          <w:rFonts w:hint="eastAsia"/>
        </w:rPr>
        <w:br/>
      </w:r>
      <w:r>
        <w:rPr>
          <w:rFonts w:hint="eastAsia"/>
        </w:rPr>
        <w:t>　　　　一、再生铁行业企业数量规模</w:t>
      </w:r>
      <w:r>
        <w:rPr>
          <w:rFonts w:hint="eastAsia"/>
        </w:rPr>
        <w:br/>
      </w:r>
      <w:r>
        <w:rPr>
          <w:rFonts w:hint="eastAsia"/>
        </w:rPr>
        <w:t>　　　　二、再生铁行业从业人员规模</w:t>
      </w:r>
      <w:r>
        <w:rPr>
          <w:rFonts w:hint="eastAsia"/>
        </w:rPr>
        <w:br/>
      </w:r>
      <w:r>
        <w:rPr>
          <w:rFonts w:hint="eastAsia"/>
        </w:rPr>
        <w:t>　　　　三、再生铁行业市场敏感性分析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2019-2024年再生铁行业财务能力分析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一、再生铁行业盈利能力</w:t>
      </w:r>
      <w:r>
        <w:rPr>
          <w:rFonts w:hint="eastAsia"/>
        </w:rPr>
        <w:br/>
      </w:r>
      <w:r>
        <w:rPr>
          <w:rFonts w:hint="eastAsia"/>
        </w:rPr>
        <w:t>　　　　二、再生铁行业偿债能力</w:t>
      </w:r>
      <w:r>
        <w:rPr>
          <w:rFonts w:hint="eastAsia"/>
        </w:rPr>
        <w:br/>
      </w:r>
      <w:r>
        <w:rPr>
          <w:rFonts w:hint="eastAsia"/>
        </w:rPr>
        <w:t>　　　　三、再生铁行业营运能力</w:t>
      </w:r>
      <w:r>
        <w:rPr>
          <w:rFonts w:hint="eastAsia"/>
        </w:rPr>
        <w:br/>
      </w:r>
      <w:r>
        <w:rPr>
          <w:rFonts w:hint="eastAsia"/>
        </w:rPr>
        <w:t>　　　　四、再生铁行业发展能力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再生铁细分市场（一）市场调研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再生铁细分市场（二）市场调研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2019-2024年中国再生铁行业重点区域调研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一、重点地区（一）再生铁市场规模与特点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二、重点地区（二）再生铁市场规模及特点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三、重点地区（三）再生铁市场规模及特点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四、重点地区（四）再生铁市场规模及特点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不同区域再生铁市场的对比与启示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二、再生铁市场拓展策略与建议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再生铁行业渠道分析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二、各类渠道对再生铁行业的影响</w:t>
      </w:r>
      <w:r>
        <w:rPr>
          <w:rFonts w:hint="eastAsia"/>
        </w:rPr>
        <w:br/>
      </w:r>
      <w:r>
        <w:rPr>
          <w:rFonts w:hint="eastAsia"/>
        </w:rPr>
        <w:t>　　　　三、主要再生铁企业渠道策略研究</w:t>
      </w:r>
      <w:r>
        <w:rPr>
          <w:rFonts w:hint="eastAsia"/>
        </w:rPr>
        <w:br/>
      </w:r>
      <w:r>
        <w:rPr>
          <w:rFonts w:hint="eastAsia"/>
        </w:rPr>
        <w:t>　　第二节 再生铁行业客户分析与定位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再生铁行业总体市场竞争状况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一、再生铁行业竞争结构分析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二、再生铁企业竞争格局与集中度评估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三、再生铁行业SWOT分析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再生铁企业发展策略分析</w:t>
      </w:r>
      <w:r>
        <w:rPr>
          <w:rFonts w:hint="eastAsia"/>
        </w:rPr>
        <w:br/>
      </w:r>
      <w:r>
        <w:rPr>
          <w:rFonts w:hint="eastAsia"/>
        </w:rPr>
        <w:t>　　第一节 再生铁市场与销售策略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再生铁品牌战略思考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中国再生铁行业发展环境分析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二、再生铁行业主管部门、监管体制及相关政策法规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3、再生铁行业的主要法律、法规和政策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4、2025年再生铁行业法律法规和政策对行业的影响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二、再生铁消费者需求分析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一、再生铁技术的应用与创新</w:t>
      </w:r>
      <w:r>
        <w:rPr>
          <w:rFonts w:hint="eastAsia"/>
        </w:rPr>
        <w:br/>
      </w:r>
      <w:r>
        <w:rPr>
          <w:rFonts w:hint="eastAsia"/>
        </w:rPr>
        <w:t>　　　　二、再生铁行业发展的技术趋势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2025-2031年再生铁行业展趋势预测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2025-2031年再生铁市场发展前景分析</w:t>
      </w:r>
      <w:r>
        <w:rPr>
          <w:rFonts w:hint="eastAsia"/>
        </w:rPr>
        <w:br/>
      </w:r>
      <w:r>
        <w:rPr>
          <w:rFonts w:hint="eastAsia"/>
        </w:rPr>
        <w:t>　　　　一、再生铁市场发展潜力</w:t>
      </w:r>
      <w:r>
        <w:rPr>
          <w:rFonts w:hint="eastAsia"/>
        </w:rPr>
        <w:br/>
      </w:r>
      <w:r>
        <w:rPr>
          <w:rFonts w:hint="eastAsia"/>
        </w:rPr>
        <w:t>　　　　二、再生铁市场前景分析</w:t>
      </w:r>
      <w:r>
        <w:rPr>
          <w:rFonts w:hint="eastAsia"/>
        </w:rPr>
        <w:br/>
      </w:r>
      <w:r>
        <w:rPr>
          <w:rFonts w:hint="eastAsia"/>
        </w:rPr>
        <w:t>　　　　三、再生铁细分行业发展前景分析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2025-2031年再生铁发展趋势预测</w:t>
      </w:r>
      <w:r>
        <w:rPr>
          <w:rFonts w:hint="eastAsia"/>
        </w:rPr>
        <w:br/>
      </w:r>
      <w:r>
        <w:rPr>
          <w:rFonts w:hint="eastAsia"/>
        </w:rPr>
        <w:t>　　　　一、再生铁发展趋势预测</w:t>
      </w:r>
      <w:r>
        <w:rPr>
          <w:rFonts w:hint="eastAsia"/>
        </w:rPr>
        <w:br/>
      </w:r>
      <w:r>
        <w:rPr>
          <w:rFonts w:hint="eastAsia"/>
        </w:rPr>
        <w:t>　　　　二、再生铁市场规模预测</w:t>
      </w:r>
      <w:r>
        <w:rPr>
          <w:rFonts w:hint="eastAsia"/>
        </w:rPr>
        <w:br/>
      </w:r>
      <w:r>
        <w:rPr>
          <w:rFonts w:hint="eastAsia"/>
        </w:rPr>
        <w:t>　　　　三、再生铁细分市场发展趋势预测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未来再生铁行业挑战与机遇探讨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一、再生铁行业挑战</w:t>
      </w:r>
      <w:r>
        <w:rPr>
          <w:rFonts w:hint="eastAsia"/>
        </w:rPr>
        <w:br/>
      </w:r>
      <w:r>
        <w:rPr>
          <w:rFonts w:hint="eastAsia"/>
        </w:rPr>
        <w:t>　　　　二、再生铁行业机遇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对再生铁行业发展的建议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　对再生铁企业和投资者的建议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再生铁行业历程</w:t>
      </w:r>
      <w:r>
        <w:rPr>
          <w:rFonts w:hint="eastAsia"/>
        </w:rPr>
        <w:br/>
      </w:r>
      <w:r>
        <w:rPr>
          <w:rFonts w:hint="eastAsia"/>
        </w:rPr>
        <w:t>　　图表 再生铁行业生命周期</w:t>
      </w:r>
      <w:r>
        <w:rPr>
          <w:rFonts w:hint="eastAsia"/>
        </w:rPr>
        <w:br/>
      </w:r>
      <w:r>
        <w:rPr>
          <w:rFonts w:hint="eastAsia"/>
        </w:rPr>
        <w:t>　　图表 再生铁行业产业链分析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2019-2024年再生铁行业市场容量统计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2019-2024年中国再生铁行业市场规模及增长情况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2019-2024年中国再生铁行业竞争力分析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b29a6a3c84bb0" w:history="1">
        <w:r>
          <w:rPr>
            <w:rStyle w:val="Hyperlink"/>
          </w:rPr>
          <w:t>2025-2031年中国再生铁行业发展研究与前景分析报告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b29a6a3c84bb0" w:history="1">
        <w:r>
          <w:rPr>
            <w:rStyle w:val="Hyperlink"/>
          </w:rPr>
          <w:t>https://www.20087.com/2/02/ZaiShengTieHangYeQianJingQuShi.html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热点：附近大型的废铁收购站、再生铁价格、钢铁回收、再生铁原料国家标准、生铁多少钱一斤回收、再生铁沟料专利产品名称、废生铁价格多少钱一斤、再生铁沟料在铁水包里能用吗、废铁价格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4b3fae2844336" w:history="1">
      <w:r>
        <w:rPr>
          <w:rStyle w:val="Hyperlink"/>
        </w:rPr>
        <w:t>2025-2031年中国再生铁行业发展研究与前景分析报告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ZaiShengTieHangYeQianJingQuShi.html" TargetMode="External" Id="R80bb29a6a3c8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ZaiShengTieHangYeQianJingQuShi.html" TargetMode="External" Id="Rb4d4b3fae284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2025-05-24T04:36:26Z</dcterms:created>
  <dcterms:modified xsi:type="dcterms:W3CDTF">2025-05-24T05:36:26Z</dcterms:modified>
  <dc:subject>2025-2031年中国再生铁行业发展研究与前景分析报告</dc:subject>
  <dc:title>2025-2031年中国再生铁行业发展研究与前景分析报告</dc:title>
  <cp:keywords>2025-2031年中国再生铁行业发展研究与前景分析报告</cp:keywords>
  <dc:description>2025-2031年中国再生铁行业发展研究与前景分析报告</dc:description>
</cp:coreProperties>
</file>