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74d37fb564d46" w:history="1">
              <w:r>
                <w:rPr>
                  <w:rStyle w:val="Hyperlink"/>
                </w:rPr>
                <w:t>2026-2032年全球与中国带式压滤机市场现状调研及前景趋势报告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74d37fb564d46" w:history="1">
              <w:r>
                <w:rPr>
                  <w:rStyle w:val="Hyperlink"/>
                </w:rPr>
                <w:t>2026-2032年全球与中国带式压滤机市场现状调研及前景趋势报告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74d37fb564d46" w:history="1">
                <w:r>
                  <w:rPr>
                    <w:rStyle w:val="Hyperlink"/>
                  </w:rPr>
                  <w:t>https://www.20087.com/2/82/DaiShiYaLvJiFaZhanQianJingFenXi.html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是固液分离领域的主力设备，广泛应用于市政污泥脱水、化工废渣处理、食品加工及矿山尾矿回收等场景。该设备通过重力脱水区与多段楔形/剪切压榨区组合，利用滤带张力与辊筒压力实现连续高效脱水，具备处理量大、自动化程度高及运行成本较低的优势。在环保排放标准趋严与资源回收需求上升背景下，用户对滤饼含水率、滤带寿命及冲洗水循环利用率提出更高要求。然而，设备在高粘性或纤维状物料处理中易出现滤带堵塞、跑偏或打滑，且传统机型能耗较高，智能化水平不足制约远程运维效率。</w:t>
      </w:r>
      <w:r>
        <w:rPr>
          <w:rFonts w:hint="eastAsia"/>
        </w:rPr>
        <w:br/>
      </w:r>
      <w:r>
        <w:rPr>
          <w:rFonts w:hint="eastAsia"/>
        </w:rPr>
        <w:t>　　未来，带式压滤机将向智能调控、节能降耗与模块化设计方向演进。AI视觉系统可实时监测滤饼厚度并动态调节带速与张力；永磁同步电机驱动将降低电耗20%以上。在结构上，快拆式滤带与自清洁喷嘴将减少停机维护时间；紧凑型设计适配移动式应急处理站。此外，与污泥干化或焚烧系统集成将构建闭环处置链。长远看，带式压滤机将从传统脱水机械升级为支撑无废城市、循环经济与智慧环保运营的高效固废处理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74d37fb564d46" w:history="1">
        <w:r>
          <w:rPr>
            <w:rStyle w:val="Hyperlink"/>
          </w:rPr>
          <w:t>2026-2032年全球与中国带式压滤机市场现状调研及前景趋势报告</w:t>
        </w:r>
      </w:hyperlink>
      <w:r>
        <w:rPr>
          <w:rFonts w:hint="eastAsia"/>
        </w:rPr>
        <w:t>》基于国家统计局及相关协会的详实数据，系统分析带式压滤机行业的市场规模、产业链结构和价格动态，客观呈现带式压滤机市场供需状况与技术发展水平。报告从带式压滤机市场需求、政策环境和技术演进三个维度，对行业未来增长空间与潜在风险进行合理预判，并通过对带式压滤机重点企业的经营策略的解析，帮助投资者和管理者把握市场机遇。报告涵盖带式压滤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水平带式压滤机</w:t>
      </w:r>
      <w:r>
        <w:rPr>
          <w:rFonts w:hint="eastAsia"/>
        </w:rPr>
        <w:br/>
      </w:r>
      <w:r>
        <w:rPr>
          <w:rFonts w:hint="eastAsia"/>
        </w:rPr>
        <w:t>　　　　1.3.3 垂直带式压滤机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按应用细分，全球带式压滤机市场规模2021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采矿和冶金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食品和医药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带式压滤机行业发展总体概况</w:t>
      </w:r>
      <w:r>
        <w:rPr>
          <w:rFonts w:hint="eastAsia"/>
        </w:rPr>
        <w:br/>
      </w:r>
      <w:r>
        <w:rPr>
          <w:rFonts w:hint="eastAsia"/>
        </w:rPr>
        <w:t>　　　　1.5.2 带式压滤机行业发展主要特点</w:t>
      </w:r>
      <w:r>
        <w:rPr>
          <w:rFonts w:hint="eastAsia"/>
        </w:rPr>
        <w:br/>
      </w:r>
      <w:r>
        <w:rPr>
          <w:rFonts w:hint="eastAsia"/>
        </w:rPr>
        <w:t>　　　　1.5.3 带式压滤机行业发展影响因素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带式压滤机有利因素</w:t>
      </w:r>
      <w:r>
        <w:rPr>
          <w:rFonts w:hint="eastAsia"/>
        </w:rPr>
        <w:br/>
      </w:r>
      <w:r>
        <w:rPr>
          <w:rFonts w:hint="eastAsia"/>
        </w:rPr>
        <w:t>　　　　1.5.3 .2 带式压滤机不利因素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带式压滤机主要企业在国际市场占有率（按销量，2023-2026）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2025年带式压滤机主要企业在国际市场排名（按销量）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全球市场主要企业带式压滤机销量（2023-2026）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带式压滤机主要企业在国际市场占有率（按收入，2023-2026）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2025年带式压滤机主要企业在国际市场排名（按收入）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全球市场主要企业带式压滤机销售收入（2023-2026）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全球市场主要企业带式压滤机销售价格（2023-2026）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中国市场，近三年带式压滤机主要企业占有率及排名（按销量）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带式压滤机主要企业在中国市场占有率（按销量，2023-2026）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2025年带式压滤机主要企业在中国市场排名（按销量）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中国市场主要企业带式压滤机销量（2023-2026）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中国市场，近三年带式压滤机主要企业占有率及排名（按收入）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带式压滤机主要企业在中国市场占有率（按收入，2023-2026）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2025年带式压滤机主要企业在中国市场排名（按收入）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中国市场主要企业带式压滤机销售收入（2023-2026）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全球主要厂商带式压滤机总部及产地分布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全球主要厂商成立时间及带式压滤机商业化日期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全球主要厂商带式压滤机产品类型及应用</w:t>
      </w:r>
      <w:r>
        <w:rPr>
          <w:rFonts w:hint="eastAsia"/>
        </w:rPr>
        <w:br/>
      </w:r>
      <w:r>
        <w:rPr>
          <w:rFonts w:hint="eastAsia"/>
        </w:rPr>
        <w:t>　　2.9 带式压滤机行业集中度、竞争程度分析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带式压滤机行业集中度分析：2025年全球Top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全球带式压滤机总体规模分析</w:t>
      </w:r>
      <w:r>
        <w:rPr>
          <w:rFonts w:hint="eastAsia"/>
        </w:rPr>
        <w:br/>
      </w:r>
      <w:r>
        <w:rPr>
          <w:rFonts w:hint="eastAsia"/>
        </w:rPr>
        <w:t>　　3.1 全球带式压滤机供需现状及预测（2021-2032）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全球带式压滤机产量、需求量及发展趋势（2021-2032）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全球主要地区带式压滤机产量及发展趋势（2021-2032）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全球主要地区带式压滤机产量（2021-2026）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全球主要地区带式压滤机产量（2027-2032）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全球主要地区带式压滤机产量市场份额（2021-2032）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中国带式压滤机供需现状及预测（2021-2032）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中国带式压滤机产能、产量、产能利用率及发展趋势（2021-2032）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中国带式压滤机产量、市场需求量及发展趋势（2021-2032）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中国市场带式压滤机进出口（2021-2032）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全球带式压滤机销量及销售额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全球市场带式压滤机销售额（2021-2032）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全球市场带式压滤机销量（2021-2032）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全球市场带式压滤机价格趋势（2021-2032）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全球带式压滤机主要地区分析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全球主要地区带式压滤机市场规模分析：2021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全球主要地区带式压滤机销售收入及市场份额（2021-2026）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全球主要地区带式压滤机销售收入预测（2027-2032）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全球主要地区带式压滤机销量分析：2021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全球主要地区带式压滤机销量及市场份额预测（2027-2032）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中东市场带式压滤机销量、收入及增长率（2021-2032）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带式压滤机销量、收入、价格及毛利率（2021-2026）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全球不同产品类型带式压滤机销量（2021-2032）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全球不同产品类型带式压滤机销量预测（2027-2032）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全球不同产品类型带式压滤机收入（2021-2032）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全球不同产品类型带式压滤机收入预测（2027-2032）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全球不同产品类型带式压滤机价格走势（2021-2032）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中国不同产品类型带式压滤机销量（2021-2032）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中国不同产品类型带式压滤机销量预测（2027-2032）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中国不同产品类型带式压滤机收入（2021-2032）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中国不同产品类型带式压滤机收入预测（2027-2032）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不同应用带式压滤机分析</w:t>
      </w:r>
      <w:r>
        <w:rPr>
          <w:rFonts w:hint="eastAsia"/>
        </w:rPr>
        <w:br/>
      </w:r>
      <w:r>
        <w:rPr>
          <w:rFonts w:hint="eastAsia"/>
        </w:rPr>
        <w:t>　　7.1 全球不同应用带式压滤机销量（2021-2032）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全球不同应用带式压滤机销量预测（2027-2032）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全球不同应用带式压滤机收入（2021-2032）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全球不同应用带式压滤机收入预测（2027-2032）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全球不同应用带式压滤机价格走势（2021-2032）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中国不同应用带式压滤机销量（2021-2032）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中国不同应用带式压滤机销量及市场份额（2021-2026）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中国不同应用带式压滤机销量预测（2027-2032）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中国不同应用带式压滤机收入（2021-2032）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中国不同应用带式压滤机收入及市场份额（2021-2026）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中国不同应用带式压滤机收入预测（2027-2032）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带式压滤机行业发展趋势</w:t>
      </w:r>
      <w:r>
        <w:rPr>
          <w:rFonts w:hint="eastAsia"/>
        </w:rPr>
        <w:br/>
      </w:r>
      <w:r>
        <w:rPr>
          <w:rFonts w:hint="eastAsia"/>
        </w:rPr>
        <w:t>　　8.2 带式压滤机行业主要驱动因素</w:t>
      </w:r>
      <w:r>
        <w:rPr>
          <w:rFonts w:hint="eastAsia"/>
        </w:rPr>
        <w:br/>
      </w:r>
      <w:r>
        <w:rPr>
          <w:rFonts w:hint="eastAsia"/>
        </w:rPr>
        <w:t>　　8.3 带式压滤机中国企业SWOT分析</w:t>
      </w:r>
      <w:r>
        <w:rPr>
          <w:rFonts w:hint="eastAsia"/>
        </w:rPr>
        <w:br/>
      </w:r>
      <w:r>
        <w:rPr>
          <w:rFonts w:hint="eastAsia"/>
        </w:rPr>
        <w:t>　　8.4 中国带式压滤机行业政策环境分析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带式压滤机行业产业链简介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带式压滤机行业供应链分析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带式压滤机主要原料及供应情况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带式压滤机行业采购模式</w:t>
      </w:r>
      <w:r>
        <w:rPr>
          <w:rFonts w:hint="eastAsia"/>
        </w:rPr>
        <w:br/>
      </w:r>
      <w:r>
        <w:rPr>
          <w:rFonts w:hint="eastAsia"/>
        </w:rPr>
        <w:t>　　9.3 带式压滤机行业生产模式</w:t>
      </w:r>
      <w:r>
        <w:rPr>
          <w:rFonts w:hint="eastAsia"/>
        </w:rPr>
        <w:br/>
      </w:r>
      <w:r>
        <w:rPr>
          <w:rFonts w:hint="eastAsia"/>
        </w:rPr>
        <w:t>　　9.4 带式压滤机行业销售模式及销售渠道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按产品类型细分，全球带式压滤机市场规模2021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按应用细分，全球带式压滤机市场规模（CAGR）2021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带式压滤机行业发展主要特点</w:t>
      </w:r>
      <w:r>
        <w:rPr>
          <w:rFonts w:hint="eastAsia"/>
        </w:rPr>
        <w:br/>
      </w:r>
      <w:r>
        <w:rPr>
          <w:rFonts w:hint="eastAsia"/>
        </w:rPr>
        <w:t>　　表 4： 带式压滤机行业发展有利因素分析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带式压滤机行业发展不利因素分析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进入带式压滤机行业壁垒</w:t>
      </w:r>
      <w:r>
        <w:rPr>
          <w:rFonts w:hint="eastAsia"/>
        </w:rPr>
        <w:br/>
      </w:r>
      <w:r>
        <w:rPr>
          <w:rFonts w:hint="eastAsia"/>
        </w:rPr>
        <w:t>　　表 7： 带式压滤机主要企业在国际市场占有率（按销量，2023-2026）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2025年带式压滤机主要企业在国际市场排名（按销量）&amp;（台）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全球市场主要企业带式压滤机销量（2023-2026）&amp;（台）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带式压滤机主要企业在国际市场占有率（按收入，2023-2026）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2025年带式压滤机主要企业在国际市场排名（按收入）&amp;（万元）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全球市场主要企业带式压滤机销售收入（2023-2026）&amp;（万元）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全球市场主要企业带式压滤机销售价格（2023-2026）&amp;（千元/台）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带式压滤机主要企业在中国市场占有率（按销量，2023-2026）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2025年带式压滤机主要企业在中国市场排名（按销量）&amp;（台）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中国市场主要企业带式压滤机销量（2023-2026）&amp;（台）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带式压滤机主要企业在中国市场占有率（按收入，2023-2026）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2025年带式压滤机主要企业在中国市场排名（按收入）&amp;（万元）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中国市场主要企业带式压滤机销售收入（2023-2026）&amp;（万元）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全球主要厂商带式压滤机总部及产地分布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全球主要厂商成立时间及带式压滤机商业化日期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全球主要厂商带式压滤机产品类型及应用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2025年全球带式压滤机主要厂商市场地位（第一梯队、第二梯队和第三梯队）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全球主要地区带式压滤机产量增速（CAGR）：（2021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全球主要地区带式压滤机产量（2021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全球主要地区带式压滤机产量（2021-2026）&amp;（台）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全球主要地区带式压滤机产量（2027-2032）&amp;（台）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全球主要地区带式压滤机产量市场份额（2021-2026）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全球主要地区带式压滤机产量市场份额（2027-2032）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中国市场带式压滤机产量、销量、进出口（2021-2026）&amp;（台）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中国市场带式压滤机产量、销量、进出口预测（2027-2032）&amp;（台）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全球主要地区带式压滤机销售收入增速：（2021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全球主要地区带式压滤机销售收入（2021-2026）&amp;（万元）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全球主要地区带式压滤机销售收入市场份额（2021-2026）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全球主要地区带式压滤机收入（2027-2032）&amp;（万元）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全球主要地区带式压滤机收入市场份额（2027-2032）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全球主要地区带式压滤机销量（台）：2021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全球主要地区带式压滤机销量市场份额（2021-2026）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全球主要地区带式压滤机销量（2027-2032）&amp;（台）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全球主要地区带式压滤机销量份额（2027-2032）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带式压滤机生产基地、销售区域、竞争对手及市场地位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带式压滤机产品规格、参数及市场应用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带式压滤机销量（台）、收入（万元）、价格（千元/台）及毛利率（2021-2026）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全球不同产品类型带式压滤机销量（2021-2026）&amp;（台）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全球不同产品类型带式压滤机销量市场份额（2021-2026）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全球不同产品类型带式压滤机销量预测（2027-2032）&amp;（台）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全球市场不同产品类型带式压滤机销量市场份额预测（2027-2032）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全球不同产品类型带式压滤机收入（2021-2026）&amp;（万元）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全球不同产品类型带式压滤机收入市场份额（2021-2026）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全球不同产品类型带式压滤机收入预测（2027-2032）&amp;（万元）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全球不同产品类型带式压滤机收入市场份额预测（2027-2032）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中国不同产品类型带式压滤机销量（2021-2026）&amp;（台）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中国不同产品类型带式压滤机销量市场份额（2021-2026）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中国不同产品类型带式压滤机销量预测（2027-2032）&amp;（台）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全球市场不同产品类型带式压滤机销量市场份额预测（2027-2032）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中国不同产品类型带式压滤机收入（2021-2026）&amp;（万元）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中国不同产品类型带式压滤机收入市场份额（2021-2026）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中国不同产品类型带式压滤机收入预测（2027-2032）&amp;（万元）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中国不同产品类型带式压滤机收入市场份额预测（2027-2032）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全球不同应用带式压滤机销量（2021-2026）&amp;（台）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全球不同应用带式压滤机销量市场份额（2021-2026）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全球不同应用带式压滤机销量预测（2027-2032）&amp;（台）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全球市场不同应用带式压滤机销量市场份额预测（2027-2032）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全球不同应用带式压滤机收入（2021-2026）&amp;（万元）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全球不同应用带式压滤机收入市场份额（2021-2026）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全球不同应用带式压滤机收入预测（2027-2032）&amp;（万元）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全球不同应用带式压滤机收入市场份额预测（2027-2032）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中国不同应用带式压滤机销量（2021-2026）&amp;（台）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中国不同应用带式压滤机销量市场份额（2021-2026）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中国不同应用带式压滤机销量预测（2027-2032）&amp;（台）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中国市场不同应用带式压滤机销量市场份额预测（2027-2032）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中国不同应用带式压滤机收入（2021-2026）&amp;（万元）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中国不同应用带式压滤机收入市场份额（2021-2026）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中国不同应用带式压滤机收入预测（2027-2032）&amp;（万元）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中国不同应用带式压滤机收入市场份额预测（2027-2032）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带式压滤机行业发展趋势</w:t>
      </w:r>
      <w:r>
        <w:rPr>
          <w:rFonts w:hint="eastAsia"/>
        </w:rPr>
        <w:br/>
      </w:r>
      <w:r>
        <w:rPr>
          <w:rFonts w:hint="eastAsia"/>
        </w:rPr>
        <w:t>　　表 206： 带式压滤机行业主要驱动因素</w:t>
      </w:r>
      <w:r>
        <w:rPr>
          <w:rFonts w:hint="eastAsia"/>
        </w:rPr>
        <w:br/>
      </w:r>
      <w:r>
        <w:rPr>
          <w:rFonts w:hint="eastAsia"/>
        </w:rPr>
        <w:t>　　表 207： 带式压滤机行业供应链分析</w:t>
      </w:r>
      <w:r>
        <w:rPr>
          <w:rFonts w:hint="eastAsia"/>
        </w:rPr>
        <w:br/>
      </w:r>
      <w:r>
        <w:rPr>
          <w:rFonts w:hint="eastAsia"/>
        </w:rPr>
        <w:t>　　表 208： 带式压滤机上游原料供应商</w:t>
      </w:r>
      <w:r>
        <w:rPr>
          <w:rFonts w:hint="eastAsia"/>
        </w:rPr>
        <w:br/>
      </w:r>
      <w:r>
        <w:rPr>
          <w:rFonts w:hint="eastAsia"/>
        </w:rPr>
        <w:t>　　表 209： 带式压滤机主要地区不同应用客户分析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带式压滤机典型经销商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全球不同产品类型带式压滤机销售额2021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水平带式压滤机产品图片</w:t>
      </w:r>
      <w:r>
        <w:rPr>
          <w:rFonts w:hint="eastAsia"/>
        </w:rPr>
        <w:br/>
      </w:r>
      <w:r>
        <w:rPr>
          <w:rFonts w:hint="eastAsia"/>
        </w:rPr>
        <w:t>　　图 5： 垂直带式压滤机产品图片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全球不同应用带式压滤机市场份额2025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采矿和冶金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环境保护</w:t>
      </w:r>
      <w:r>
        <w:rPr>
          <w:rFonts w:hint="eastAsia"/>
        </w:rPr>
        <w:br/>
      </w:r>
      <w:r>
        <w:rPr>
          <w:rFonts w:hint="eastAsia"/>
        </w:rPr>
        <w:t>　　图 11： 食品和医药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2025年全球前五大生产商带式压滤机市场份额</w:t>
      </w:r>
      <w:r>
        <w:rPr>
          <w:rFonts w:hint="eastAsia"/>
        </w:rPr>
        <w:br/>
      </w:r>
      <w:r>
        <w:rPr>
          <w:rFonts w:hint="eastAsia"/>
        </w:rPr>
        <w:t>　　图 14： 2025年全球带式压滤机第一梯队、第二梯队和第三梯队厂商及市场份额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全球带式压滤机产能、产量、产能利用率及发展趋势（2021-2032）&amp;（台）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全球带式压滤机产量、需求量及发展趋势（2021-2032）&amp;（台）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全球主要地区带式压滤机产量市场份额（2021-2032）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中国带式压滤机产能、产量、产能利用率及发展趋势（2021-2032）&amp;（台）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中国带式压滤机产量、市场需求量及发展趋势（2021-2032）&amp;（台）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全球带式压滤机市场销售额及增长率：（2021-2032）&amp;（万元）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全球市场带式压滤机市场规模：2021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全球市场带式压滤机价格趋势（2021-2032）&amp;（千元/台）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全球主要地区带式压滤机销售收入（2021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全球主要地区带式压滤机销售收入市场份额（2021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中东市场带式压滤机销量及增长率（2021-2032）&amp;（台）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中东市场带式压滤机收入及增长率（2021-2032）&amp;（万元）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全球不同产品类型带式压滤机价格走势（2021-2032）&amp;（千元/台）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全球不同应用带式压滤机价格走势（2021-2032）&amp;（千元/台）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带式压滤机中国企业SWOT分析</w:t>
      </w:r>
      <w:r>
        <w:rPr>
          <w:rFonts w:hint="eastAsia"/>
        </w:rPr>
        <w:br/>
      </w:r>
      <w:r>
        <w:rPr>
          <w:rFonts w:hint="eastAsia"/>
        </w:rPr>
        <w:t>　　图 45： 带式压滤机产业链</w:t>
      </w:r>
      <w:r>
        <w:rPr>
          <w:rFonts w:hint="eastAsia"/>
        </w:rPr>
        <w:br/>
      </w:r>
      <w:r>
        <w:rPr>
          <w:rFonts w:hint="eastAsia"/>
        </w:rPr>
        <w:t>　　图 46： 带式压滤机行业采购模式分析</w:t>
      </w:r>
      <w:r>
        <w:rPr>
          <w:rFonts w:hint="eastAsia"/>
        </w:rPr>
        <w:br/>
      </w:r>
      <w:r>
        <w:rPr>
          <w:rFonts w:hint="eastAsia"/>
        </w:rPr>
        <w:t>　　图 47： 带式压滤机行业生产模式</w:t>
      </w:r>
      <w:r>
        <w:rPr>
          <w:rFonts w:hint="eastAsia"/>
        </w:rPr>
        <w:br/>
      </w:r>
      <w:r>
        <w:rPr>
          <w:rFonts w:hint="eastAsia"/>
        </w:rPr>
        <w:t>　　图 48： 带式压滤机行业销售模式分析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74d37fb564d46" w:history="1">
        <w:r>
          <w:rPr>
            <w:rStyle w:val="Hyperlink"/>
          </w:rPr>
          <w:t>2026-2032年全球与中国带式压滤机市场现状调研及前景趋势报告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74d37fb564d46" w:history="1">
        <w:r>
          <w:rPr>
            <w:rStyle w:val="Hyperlink"/>
          </w:rPr>
          <w:t>https://www.20087.com/2/82/DaiShiYaLvJiFaZhanQianJingFenXi.html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热点：高压带式压滤机、带式压滤机型号规格参数表、布袋式压滤机、带式压滤机图片大全、小型压滤机设备、带式压滤机网带、立式压滤机、带式压滤机滤带、卧式压滤机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b90ac65d14d80" w:history="1">
      <w:r>
        <w:rPr>
          <w:rStyle w:val="Hyperlink"/>
        </w:rPr>
        <w:t>2026-2032年全球与中国带式压滤机市场现状调研及前景趋势报告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iShiYaLvJiFaZhanQianJingFenXi.html" TargetMode="External" Id="R7ea74d37fb5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iShiYaLvJiFaZhanQianJingFenXi.html" TargetMode="External" Id="R600b90ac65d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2025-12-30T01:56:03Z</dcterms:created>
  <dcterms:modified xsi:type="dcterms:W3CDTF">2025-12-30T02:56:03Z</dcterms:modified>
  <dc:subject>2026-2032年全球与中国带式压滤机市场现状调研及前景趋势报告</dc:subject>
  <dc:title>2026-2032年全球与中国带式压滤机市场现状调研及前景趋势报告</dc:title>
  <cp:keywords>2026-2032年全球与中国带式压滤机市场现状调研及前景趋势报告</cp:keywords>
  <dc:description>2026-2032年全球与中国带式压滤机市场现状调研及前景趋势报告</dc:description>
</cp:coreProperties>
</file>