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8c7aa08f34861" w:history="1">
              <w:r>
                <w:rPr>
                  <w:rStyle w:val="Hyperlink"/>
                </w:rPr>
                <w:t>2026-2032年中国混凝土饰面发展现状及前景趋势分析报告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8c7aa08f34861" w:history="1">
              <w:r>
                <w:rPr>
                  <w:rStyle w:val="Hyperlink"/>
                </w:rPr>
                <w:t>2026-2032年中国混凝土饰面发展现状及前景趋势分析报告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8c7aa08f34861" w:history="1">
                <w:r>
                  <w:rPr>
                    <w:rStyle w:val="Hyperlink"/>
                  </w:rPr>
                  <w:t>https://www.20087.com/2/82/HunNingTuShiMianQianJing.html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饰面是一种装饰性建筑材料，通过在混凝土表面施加特殊的涂料或纹理处理，使其呈现出美观的效果。这种材料不仅具有良好的耐久性和防水性能，还能为建筑物增添独特的视觉效果。近年来，随着建筑设计风格的多样化和对美学要求的提高，混凝土饰面的应用越来越广泛。然而，市场上产品质量和服务水平参差不齐，部分低端产品可能存在易褪色或耐候性差的问题，影响了长期使用的美观度和功能性。</w:t>
      </w:r>
      <w:r>
        <w:rPr>
          <w:rFonts w:hint="eastAsia"/>
        </w:rPr>
        <w:br/>
      </w:r>
      <w:r>
        <w:rPr>
          <w:rFonts w:hint="eastAsia"/>
        </w:rPr>
        <w:t>　　未来，混凝土饰面行业将朝着更加环保和多功能化的方向发展。一方面，随着绿色建筑理念的普及和新材料科学的进步，研发更环保、高性能的混凝土饰面材料成为主流趋势。例如，采用天然矿物颜料代替化学染料，不仅可以减少有害物质的释放，还能提高饰面的自然美感。此外，通过引入自洁涂层和抗紫外线技术，可以提升混凝土饰面的耐久性和维护便利性，满足日益严苛的建筑规范。另一方面，考虑到不同项目的需求差异，提供多样化的产品系列将成为趋势，允许用户根据具体需求选择不同的颜色、纹理和厚度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8c7aa08f34861" w:history="1">
        <w:r>
          <w:rPr>
            <w:rStyle w:val="Hyperlink"/>
          </w:rPr>
          <w:t>2026-2032年中国混凝土饰面发展现状及前景趋势分析报告</w:t>
        </w:r>
      </w:hyperlink>
      <w:r>
        <w:rPr>
          <w:rFonts w:hint="eastAsia"/>
        </w:rPr>
        <w:t>》基于多年行业研究经验，系统分析了混凝土饰面产业链、市场规模、需求特征及价格趋势，客观呈现混凝土饰面行业现状。报告科学预测了混凝土饰面市场前景与发展方向，重点评估了混凝土饰面重点企业的竞争格局与品牌影响力，同时挖掘混凝土饰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混凝土饰面市场概述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按照不同产品类型，混凝土饰面主要可以分为如下几个类别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中国不同产品类型混凝土饰面增长趋势2021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外墙混凝土贴面</w:t>
      </w:r>
      <w:r>
        <w:rPr>
          <w:rFonts w:hint="eastAsia"/>
        </w:rPr>
        <w:br/>
      </w:r>
      <w:r>
        <w:rPr>
          <w:rFonts w:hint="eastAsia"/>
        </w:rPr>
        <w:t>　　　　1.2.3 内墙混凝土贴面</w:t>
      </w:r>
      <w:r>
        <w:rPr>
          <w:rFonts w:hint="eastAsia"/>
        </w:rPr>
        <w:br/>
      </w:r>
      <w:r>
        <w:rPr>
          <w:rFonts w:hint="eastAsia"/>
        </w:rPr>
        <w:t>　　　　1.2.4 地面混凝土贴面</w:t>
      </w:r>
      <w:r>
        <w:rPr>
          <w:rFonts w:hint="eastAsia"/>
        </w:rPr>
        <w:br/>
      </w:r>
      <w:r>
        <w:rPr>
          <w:rFonts w:hint="eastAsia"/>
        </w:rPr>
        <w:t>　　1.3 从不同应用，混凝土饰面主要包括如下几个方面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中国不同应用混凝土饰面增长趋势2021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中国混凝土饰面发展现状及未来趋势（2021-2032）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中国市场混凝土饰面收入及增长率（2021-2032）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中国市场混凝土饰面销量及增长率（2021-2032）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中国市场主要混凝土饰面厂商分析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中国市场主要厂商混凝土饰面销量及市场占有率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中国市场主要厂商混凝土饰面销量（2021-2026）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中国市场主要厂商混凝土饰面销量市场份额（2021-2026）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中国市场主要厂商混凝土饰面收入及市场占有率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中国市场主要厂商混凝土饰面收入（2021-2026）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中国市场主要厂商混凝土饰面收入市场份额（2021-2026）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2025年中国市场主要厂商混凝土饰面收入排名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中国市场主要厂商混凝土饰面价格（2021-2026）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中国市场主要厂商混凝土饰面总部及产地分布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中国市场主要厂商成立时间及混凝土饰面商业化日期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中国市场主要厂商混凝土饰面产品类型及应用</w:t>
      </w:r>
      <w:r>
        <w:rPr>
          <w:rFonts w:hint="eastAsia"/>
        </w:rPr>
        <w:br/>
      </w:r>
      <w:r>
        <w:rPr>
          <w:rFonts w:hint="eastAsia"/>
        </w:rPr>
        <w:t>　　2.7 混凝土饰面行业集中度、竞争程度分析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混凝土饰面行业集中度分析：2025年中国Top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中国市场混凝土饰面第一梯队、第二梯队和第三梯队厂商（品牌）及2025年市场份额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重点企业（15）在中国市场混凝土饰面销量、收入、价格及毛利率（2021-2026）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不同产品类型混凝土饰面分析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中国市场不同产品类型混凝土饰面销量（2021-2032）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中国市场不同产品类型混凝土饰面销量及市场份额（2021-2026）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中国市场不同产品类型混凝土饰面销量预测（2027-2032）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中国市场不同产品类型混凝土饰面规模（2021-2032）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中国市场不同产品类型混凝土饰面规模及市场份额（2021-2026）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中国市场不同产品类型混凝土饰面规模预测（2027-2032）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中国市场不同产品类型混凝土饰面价格走势（2021-2032）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不同应用混凝土饰面分析</w:t>
      </w:r>
      <w:r>
        <w:rPr>
          <w:rFonts w:hint="eastAsia"/>
        </w:rPr>
        <w:br/>
      </w:r>
      <w:r>
        <w:rPr>
          <w:rFonts w:hint="eastAsia"/>
        </w:rPr>
        <w:t>　　5.1 中国市场不同应用混凝土饰面销量（2021-2032）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中国市场不同应用混凝土饰面销量及市场份额（2021-2026）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中国市场不同应用混凝土饰面销量预测（2027-2032）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中国市场不同应用混凝土饰面规模（2021-2032）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中国市场不同应用混凝土饰面规模及市场份额（2021-2026）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中国市场不同应用混凝土饰面规模预测（2027-2032）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中国市场不同应用混凝土饰面价格走势（2021-2032）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混凝土饰面行业发展分析---发展趋势</w:t>
      </w:r>
      <w:r>
        <w:rPr>
          <w:rFonts w:hint="eastAsia"/>
        </w:rPr>
        <w:br/>
      </w:r>
      <w:r>
        <w:rPr>
          <w:rFonts w:hint="eastAsia"/>
        </w:rPr>
        <w:t>　　6.2 混凝土饰面行业发展分析---厂商壁垒</w:t>
      </w:r>
      <w:r>
        <w:rPr>
          <w:rFonts w:hint="eastAsia"/>
        </w:rPr>
        <w:br/>
      </w:r>
      <w:r>
        <w:rPr>
          <w:rFonts w:hint="eastAsia"/>
        </w:rPr>
        <w:t>　　6.3 混凝土饰面行业发展分析---驱动因素</w:t>
      </w:r>
      <w:r>
        <w:rPr>
          <w:rFonts w:hint="eastAsia"/>
        </w:rPr>
        <w:br/>
      </w:r>
      <w:r>
        <w:rPr>
          <w:rFonts w:hint="eastAsia"/>
        </w:rPr>
        <w:t>　　6.4 混凝土饰面行业发展分析---制约因素</w:t>
      </w:r>
      <w:r>
        <w:rPr>
          <w:rFonts w:hint="eastAsia"/>
        </w:rPr>
        <w:br/>
      </w:r>
      <w:r>
        <w:rPr>
          <w:rFonts w:hint="eastAsia"/>
        </w:rPr>
        <w:t>　　6.5 混凝土饰面中国企业SWOT分析</w:t>
      </w:r>
      <w:r>
        <w:rPr>
          <w:rFonts w:hint="eastAsia"/>
        </w:rPr>
        <w:br/>
      </w:r>
      <w:r>
        <w:rPr>
          <w:rFonts w:hint="eastAsia"/>
        </w:rPr>
        <w:t>　　6.6 混凝土饰面行业发展分析---行业政策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混凝土饰面行业产业链简介</w:t>
      </w:r>
      <w:r>
        <w:rPr>
          <w:rFonts w:hint="eastAsia"/>
        </w:rPr>
        <w:br/>
      </w:r>
      <w:r>
        <w:rPr>
          <w:rFonts w:hint="eastAsia"/>
        </w:rPr>
        <w:t>　　7.2 混凝土饰面产业链分析-上游</w:t>
      </w:r>
      <w:r>
        <w:rPr>
          <w:rFonts w:hint="eastAsia"/>
        </w:rPr>
        <w:br/>
      </w:r>
      <w:r>
        <w:rPr>
          <w:rFonts w:hint="eastAsia"/>
        </w:rPr>
        <w:t>　　7.3 混凝土饰面产业链分析-中游</w:t>
      </w:r>
      <w:r>
        <w:rPr>
          <w:rFonts w:hint="eastAsia"/>
        </w:rPr>
        <w:br/>
      </w:r>
      <w:r>
        <w:rPr>
          <w:rFonts w:hint="eastAsia"/>
        </w:rPr>
        <w:t>　　7.4 混凝土饰面产业链分析-下游</w:t>
      </w:r>
      <w:r>
        <w:rPr>
          <w:rFonts w:hint="eastAsia"/>
        </w:rPr>
        <w:br/>
      </w:r>
      <w:r>
        <w:rPr>
          <w:rFonts w:hint="eastAsia"/>
        </w:rPr>
        <w:t>　　7.5 混凝土饰面行业采购模式</w:t>
      </w:r>
      <w:r>
        <w:rPr>
          <w:rFonts w:hint="eastAsia"/>
        </w:rPr>
        <w:br/>
      </w:r>
      <w:r>
        <w:rPr>
          <w:rFonts w:hint="eastAsia"/>
        </w:rPr>
        <w:t>　　7.6 混凝土饰面行业生产模式</w:t>
      </w:r>
      <w:r>
        <w:rPr>
          <w:rFonts w:hint="eastAsia"/>
        </w:rPr>
        <w:br/>
      </w:r>
      <w:r>
        <w:rPr>
          <w:rFonts w:hint="eastAsia"/>
        </w:rPr>
        <w:t>　　7.7 混凝土饰面行业销售模式及销售渠道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中国本土混凝土饰面产能、产量分析</w:t>
      </w:r>
      <w:r>
        <w:rPr>
          <w:rFonts w:hint="eastAsia"/>
        </w:rPr>
        <w:br/>
      </w:r>
      <w:r>
        <w:rPr>
          <w:rFonts w:hint="eastAsia"/>
        </w:rPr>
        <w:t>　　8.1 中国混凝土饰面供需现状及预测（2021-2032）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中国混凝土饰面产能、产量、产能利用率及发展趋势（2021-2032）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中国混凝土饰面产量、市场需求量及发展趋势（2021-2032）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中国混凝土饰面进出口分析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中国市场混凝土饰面主要进口来源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中国市场混凝土饰面主要出口目的地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不同产品类型混凝土饰面市场规模2021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不同应用混凝土饰面市场规模2021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中国市场主要厂商混凝土饰面销量（2021-2026）&amp;（千平方米）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中国市场主要厂商混凝土饰面销量市场份额（2021-2026）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中国市场主要厂商混凝土饰面收入（2021-2026）&amp;（万元）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中国市场主要厂商混凝土饰面收入份额（2021-2026）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2025年中国主要生产商混凝土饰面收入排名（万元）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中国市场主要厂商混凝土饰面价格（2021-2026）&amp;（元/平方米）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中国市场主要厂商混凝土饰面总部及产地分布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中国市场主要厂商成立时间及混凝土饰面商业化日期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中国市场主要厂商混凝土饰面产品类型及应用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2025年中国市场混凝土饰面主要厂商市场地位（第一梯队、第二梯队和第三梯队）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混凝土饰面市场投资、并购等现状分析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混凝土饰面生产基地、总部、竞争对手及市场地位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混凝土饰面产品规格、参数及市场应用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混凝土饰面销量（千平方米）、收入（万元）、价格（元/平方米）及毛利率（2021-2026）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中国市场不同产品类型混凝土饰面销量（2021-2026）&amp;（千平方米）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中国市场不同产品类型混凝土饰面销量市场份额（2021-2026）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中国市场不同产品类型混凝土饰面销量预测（2027-2032）&amp;（千平方米）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中国市场不同产品类型混凝土饰面销量市场份额预测（2027-2032）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中国市场不同产品类型混凝土饰面规模（2021-2026）&amp;（万元）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中国市场不同产品类型混凝土饰面规模市场份额（2021-2026）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中国市场不同产品类型混凝土饰面规模预测（2027-2032）&amp;（万元）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中国市场不同产品类型混凝土饰面规模市场份额预测（2027-2032）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中国市场不同应用混凝土饰面销量（2021-2026）&amp;（千平方米）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中国市场不同应用混凝土饰面销量市场份额（2021-2026）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中国市场不同应用混凝土饰面销量预测（2027-2032）&amp;（千平方米）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中国市场不同应用混凝土饰面销量市场份额预测（2027-2032）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中国市场不同应用混凝土饰面规模（2021-2026）&amp;（万元）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中国市场不同应用混凝土饰面规模市场份额（2021-2026）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中国市场不同应用混凝土饰面规模预测（2027-2032）&amp;（万元）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中国市场不同应用混凝土饰面规模市场份额预测（2027-2032）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混凝土饰面行业发展分析---发展趋势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混凝土饰面行业发展分析---厂商壁垒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混凝土饰面行业发展分析---驱动因素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混凝土饰面行业发展分析---制约因素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混凝土饰面行业相关重点政策一览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混凝土饰面行业供应链分析</w:t>
      </w:r>
      <w:r>
        <w:rPr>
          <w:rFonts w:hint="eastAsia"/>
        </w:rPr>
        <w:br/>
      </w:r>
      <w:r>
        <w:rPr>
          <w:rFonts w:hint="eastAsia"/>
        </w:rPr>
        <w:t>　　表 111： 混凝土饰面上游原料供应商</w:t>
      </w:r>
      <w:r>
        <w:rPr>
          <w:rFonts w:hint="eastAsia"/>
        </w:rPr>
        <w:br/>
      </w:r>
      <w:r>
        <w:rPr>
          <w:rFonts w:hint="eastAsia"/>
        </w:rPr>
        <w:t>　　表 112： 混凝土饰面行业主要下游客户</w:t>
      </w:r>
      <w:r>
        <w:rPr>
          <w:rFonts w:hint="eastAsia"/>
        </w:rPr>
        <w:br/>
      </w:r>
      <w:r>
        <w:rPr>
          <w:rFonts w:hint="eastAsia"/>
        </w:rPr>
        <w:t>　　表 113： 混凝土饰面典型经销商</w:t>
      </w:r>
      <w:r>
        <w:rPr>
          <w:rFonts w:hint="eastAsia"/>
        </w:rPr>
        <w:br/>
      </w:r>
      <w:r>
        <w:rPr>
          <w:rFonts w:hint="eastAsia"/>
        </w:rPr>
        <w:t>　　表 114： 中国混凝土饰面产量、销量、进口量及出口量（2021-2026）&amp;（千平方米）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中国混凝土饰面产量、销量、进口量及出口量预测（2027-2032）&amp;（千平方米）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中国市场混凝土饰面主要进口来源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中国市场混凝土饰面主要出口目的地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混凝土饰面产品图片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中国不同产品类型混凝土饰面市场规模市场份额2025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外墙混凝土贴面产品图片</w:t>
      </w:r>
      <w:r>
        <w:rPr>
          <w:rFonts w:hint="eastAsia"/>
        </w:rPr>
        <w:br/>
      </w:r>
      <w:r>
        <w:rPr>
          <w:rFonts w:hint="eastAsia"/>
        </w:rPr>
        <w:t>　　图 4： 内墙混凝土贴面产品图片</w:t>
      </w:r>
      <w:r>
        <w:rPr>
          <w:rFonts w:hint="eastAsia"/>
        </w:rPr>
        <w:br/>
      </w:r>
      <w:r>
        <w:rPr>
          <w:rFonts w:hint="eastAsia"/>
        </w:rPr>
        <w:t>　　图 5： 地面混凝土贴面产品图片</w:t>
      </w:r>
      <w:r>
        <w:rPr>
          <w:rFonts w:hint="eastAsia"/>
        </w:rPr>
        <w:br/>
      </w:r>
      <w:r>
        <w:rPr>
          <w:rFonts w:hint="eastAsia"/>
        </w:rPr>
        <w:t>　　图 6： 中国不同应用混凝土饰面市场份额2025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中国市场混凝土饰面市场规模，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中国市场混凝土饰面收入及增长率（2021-2032）&amp;（万元）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中国市场混凝土饰面销量及增长率（2021-2032）&amp;（千平方米）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2025年中国市场主要厂商混凝土饰面销量市场份额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2025年中国市场主要厂商混凝土饰面收入市场份额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2025年中国市场前五大厂商混凝土饰面市场份额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2025年中国市场混凝土饰面第一梯队、第二梯队和第三梯队厂商（品牌）及市场份额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中国市场不同产品类型混凝土饰面价格走势（2021-2032）&amp;（元/平方米）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中国市场不同应用混凝土饰面价格走势（2021-2032）&amp;（元/平方米）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混凝土饰面中国企业SWOT分析</w:t>
      </w:r>
      <w:r>
        <w:rPr>
          <w:rFonts w:hint="eastAsia"/>
        </w:rPr>
        <w:br/>
      </w:r>
      <w:r>
        <w:rPr>
          <w:rFonts w:hint="eastAsia"/>
        </w:rPr>
        <w:t>　　图 19： 混凝土饰面产业链</w:t>
      </w:r>
      <w:r>
        <w:rPr>
          <w:rFonts w:hint="eastAsia"/>
        </w:rPr>
        <w:br/>
      </w:r>
      <w:r>
        <w:rPr>
          <w:rFonts w:hint="eastAsia"/>
        </w:rPr>
        <w:t>　　图 20： 混凝土饰面行业采购模式分析</w:t>
      </w:r>
      <w:r>
        <w:rPr>
          <w:rFonts w:hint="eastAsia"/>
        </w:rPr>
        <w:br/>
      </w:r>
      <w:r>
        <w:rPr>
          <w:rFonts w:hint="eastAsia"/>
        </w:rPr>
        <w:t>　　图 21： 混凝土饰面行业生产模式分析</w:t>
      </w:r>
      <w:r>
        <w:rPr>
          <w:rFonts w:hint="eastAsia"/>
        </w:rPr>
        <w:br/>
      </w:r>
      <w:r>
        <w:rPr>
          <w:rFonts w:hint="eastAsia"/>
        </w:rPr>
        <w:t>　　图 22： 混凝土饰面行业销售模式分析</w:t>
      </w:r>
      <w:r>
        <w:rPr>
          <w:rFonts w:hint="eastAsia"/>
        </w:rPr>
        <w:br/>
      </w:r>
      <w:r>
        <w:rPr>
          <w:rFonts w:hint="eastAsia"/>
        </w:rPr>
        <w:t>　　图 23： 中国混凝土饰面产能、产量、产能利用率及发展趋势（2021-2032）&amp;（千平方米）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中国混凝土饰面产量、市场需求量及发展趋势（2021-2032）&amp;（千平方米）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8c7aa08f34861" w:history="1">
        <w:r>
          <w:rPr>
            <w:rStyle w:val="Hyperlink"/>
          </w:rPr>
          <w:t>2026-2032年中国混凝土饰面发展现状及前景趋势分析报告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8c7aa08f34861" w:history="1">
        <w:r>
          <w:rPr>
            <w:rStyle w:val="Hyperlink"/>
          </w:rPr>
          <w:t>https://www.20087.com/2/82/HunNingTuShiMianQianJing.html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热点：仿清水混凝土饰面、混凝土饰面板、常用的饰面材料有哪些、混凝土饰面色差修复方法、抹灰类饰面、混凝土饰面工艺要求、pvc饰面、混凝土饰面板多厚、饰面清水混凝土模板表面平整度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8cb351e8c4c7d" w:history="1">
      <w:r>
        <w:rPr>
          <w:rStyle w:val="Hyperlink"/>
        </w:rPr>
        <w:t>2026-2032年中国混凝土饰面发展现状及前景趋势分析报告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HunNingTuShiMianQianJing.html" TargetMode="External" Id="R9228c7aa08f3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HunNingTuShiMianQianJing.html" TargetMode="External" Id="R38d8cb351e8c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2026-01-16T01:32:34Z</dcterms:created>
  <dcterms:modified xsi:type="dcterms:W3CDTF">2026-01-16T02:32:34Z</dcterms:modified>
  <dc:subject>2026-2032年中国混凝土饰面发展现状及前景趋势分析报告</dc:subject>
  <dc:title>2026-2032年中国混凝土饰面发展现状及前景趋势分析报告</dc:title>
  <cp:keywords>2026-2032年中国混凝土饰面发展现状及前景趋势分析报告</cp:keywords>
  <dc:description>2026-2032年中国混凝土饰面发展现状及前景趋势分析报告</dc:description>
</cp:coreProperties>
</file>