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867fb054a4098" w:history="1">
              <w:r>
                <w:rPr>
                  <w:rStyle w:val="Hyperlink"/>
                </w:rPr>
                <w:t>中国钢坯行业深度研究及发展趋势预测报告（2025-2031年）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867fb054a4098" w:history="1">
              <w:r>
                <w:rPr>
                  <w:rStyle w:val="Hyperlink"/>
                </w:rPr>
                <w:t>中国钢坯行业深度研究及发展趋势预测报告（2025-2031年）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867fb054a4098" w:history="1">
                <w:r>
                  <w:rPr>
                    <w:rStyle w:val="Hyperlink"/>
                  </w:rPr>
                  <w:t>https://www.20087.com/2/12/GangPiShiChangFenXiBaoGao.html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是钢铁生产过程中的中间产品，经过连铸或模铸后，用于进一步加工成各种钢材。近年来，随着全球钢铁需求的波动和环保法规的趋严，钢坯的生产模式和市场格局正在发生变化。连续铸钢技术的普及，提高了钢坯的生产效率和质量，降低了能耗和排放。同时，再生钢铁资源的利用和短流程钢厂的兴起，减少了对铁矿石和焦煤的依赖，促进了钢铁行业的绿色转型。</w:t>
      </w:r>
      <w:r>
        <w:rPr>
          <w:rFonts w:hint="eastAsia"/>
        </w:rPr>
        <w:br/>
      </w:r>
      <w:r>
        <w:rPr>
          <w:rFonts w:hint="eastAsia"/>
        </w:rPr>
        <w:t>　　未来，钢坯行业将更加注重可持续性和智能化。随着碳中和目标的提出，低碳和零碳钢铁生产技术，如氢冶金和电弧炉炼钢，将得到推广，以减少温室气体排放。同时，智能制造和数字化技术的应用，如工业物联网和大数据分析，将优化钢坯的生产计划和质量控制，提升整个钢铁产业链的效率和竞争力。此外，钢坯的定制化和高附加值产品开发，将满足高端制造业对特殊钢材的需求，推动行业向价值链上游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867fb054a4098" w:history="1">
        <w:r>
          <w:rPr>
            <w:rStyle w:val="Hyperlink"/>
          </w:rPr>
          <w:t>中国钢坯行业深度研究及发展趋势预测报告（2025-2031年）</w:t>
        </w:r>
      </w:hyperlink>
      <w:r>
        <w:rPr>
          <w:rFonts w:hint="eastAsia"/>
        </w:rPr>
        <w:t>》系统分析了钢坯行业的市场规模、供需状况及竞争格局，重点解读了重点钢坯企业的经营表现。报告结合钢坯技术现状与未来方向，科学预测了行业发展趋势，并通过SWOT分析揭示了钢坯市场机遇与潜在风险。市场调研网发布的《</w:t>
      </w:r>
      <w:hyperlink r:id="Reb0867fb054a4098" w:history="1">
        <w:r>
          <w:rPr>
            <w:rStyle w:val="Hyperlink"/>
          </w:rPr>
          <w:t>中国钢坯行业深度研究及发展趋势预测报告（2025-2031年）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钢坯行业概况</w:t>
      </w:r>
      <w:r>
        <w:rPr>
          <w:rFonts w:hint="eastAsia"/>
        </w:rPr>
        <w:br/>
      </w:r>
      <w:r>
        <w:rPr>
          <w:rFonts w:hint="eastAsia"/>
        </w:rPr>
        <w:t>　　第一节 钢坯行业定义与特征</w:t>
      </w:r>
      <w:r>
        <w:rPr>
          <w:rFonts w:hint="eastAsia"/>
        </w:rPr>
        <w:br/>
      </w:r>
      <w:r>
        <w:rPr>
          <w:rFonts w:hint="eastAsia"/>
        </w:rPr>
        <w:t>　　第二节 钢坯行业发展历程</w:t>
      </w:r>
      <w:r>
        <w:rPr>
          <w:rFonts w:hint="eastAsia"/>
        </w:rPr>
        <w:br/>
      </w:r>
      <w:r>
        <w:rPr>
          <w:rFonts w:hint="eastAsia"/>
        </w:rPr>
        <w:t>　　第三节 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2024-2025年中国钢坯行业发展环境分析</w:t>
      </w:r>
      <w:r>
        <w:rPr>
          <w:rFonts w:hint="eastAsia"/>
        </w:rPr>
        <w:br/>
      </w:r>
      <w:r>
        <w:rPr>
          <w:rFonts w:hint="eastAsia"/>
        </w:rPr>
        <w:t>　　第一节 钢坯行业经济环境分析</w:t>
      </w:r>
      <w:r>
        <w:rPr>
          <w:rFonts w:hint="eastAsia"/>
        </w:rPr>
        <w:br/>
      </w:r>
      <w:r>
        <w:rPr>
          <w:rFonts w:hint="eastAsia"/>
        </w:rPr>
        <w:t>　　第二节 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一、钢坯行业政策影响分析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二、相关钢坯行业标准分析</w:t>
      </w:r>
      <w:r>
        <w:rPr>
          <w:rFonts w:hint="eastAsia"/>
        </w:rPr>
        <w:br/>
      </w:r>
      <w:r>
        <w:rPr>
          <w:rFonts w:hint="eastAsia"/>
        </w:rPr>
        <w:t>　　第三节 钢坯行业社会环境分析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国内外钢坯行业技术差异与原因</w:t>
      </w:r>
      <w:r>
        <w:rPr>
          <w:rFonts w:hint="eastAsia"/>
        </w:rPr>
        <w:br/>
      </w:r>
      <w:r>
        <w:rPr>
          <w:rFonts w:hint="eastAsia"/>
        </w:rPr>
        <w:t>　　第三节 钢坯行业技术发展方向、趋势预测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2024-2025年中国钢坯行业发展概况</w:t>
      </w:r>
      <w:r>
        <w:rPr>
          <w:rFonts w:hint="eastAsia"/>
        </w:rPr>
        <w:br/>
      </w:r>
      <w:r>
        <w:rPr>
          <w:rFonts w:hint="eastAsia"/>
        </w:rPr>
        <w:t>　　第一节 钢坯行业发展态势分析</w:t>
      </w:r>
      <w:r>
        <w:rPr>
          <w:rFonts w:hint="eastAsia"/>
        </w:rPr>
        <w:br/>
      </w:r>
      <w:r>
        <w:rPr>
          <w:rFonts w:hint="eastAsia"/>
        </w:rPr>
        <w:t>　　第二节 钢坯行业发展特点分析</w:t>
      </w:r>
      <w:r>
        <w:rPr>
          <w:rFonts w:hint="eastAsia"/>
        </w:rPr>
        <w:br/>
      </w:r>
      <w:r>
        <w:rPr>
          <w:rFonts w:hint="eastAsia"/>
        </w:rPr>
        <w:t>　　第三节 钢坯行业市场供需分析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中国钢坯行业总体规模</w:t>
      </w:r>
      <w:r>
        <w:rPr>
          <w:rFonts w:hint="eastAsia"/>
        </w:rPr>
        <w:br/>
      </w:r>
      <w:r>
        <w:rPr>
          <w:rFonts w:hint="eastAsia"/>
        </w:rPr>
        <w:t>　　第二节 中国钢坯行业盈利情况分析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一、2019-2024年中国钢坯行业产量统计分析</w:t>
      </w:r>
      <w:r>
        <w:rPr>
          <w:rFonts w:hint="eastAsia"/>
        </w:rPr>
        <w:br/>
      </w:r>
      <w:r>
        <w:rPr>
          <w:rFonts w:hint="eastAsia"/>
        </w:rPr>
        <w:t>　　　　二、钢坯行业区域产量分析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二、2024-2025年中国钢坯行业市场需求特点分析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三、2025-2031年中国钢坯市场需求预测分析</w:t>
      </w:r>
      <w:r>
        <w:rPr>
          <w:rFonts w:hint="eastAsia"/>
        </w:rPr>
        <w:br/>
      </w:r>
      <w:r>
        <w:rPr>
          <w:rFonts w:hint="eastAsia"/>
        </w:rPr>
        <w:t>　　第五节 钢坯产业供需平衡状况分析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钢坯细分市场深度分析</w:t>
      </w:r>
      <w:r>
        <w:rPr>
          <w:rFonts w:hint="eastAsia"/>
        </w:rPr>
        <w:br/>
      </w:r>
      <w:r>
        <w:rPr>
          <w:rFonts w:hint="eastAsia"/>
        </w:rPr>
        <w:t>　　第一节 钢坯细分市场（一）发展研究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中国钢坯行业进出口情况分析</w:t>
      </w:r>
      <w:r>
        <w:rPr>
          <w:rFonts w:hint="eastAsia"/>
        </w:rPr>
        <w:br/>
      </w:r>
      <w:r>
        <w:rPr>
          <w:rFonts w:hint="eastAsia"/>
        </w:rPr>
        <w:t>　　第一节 钢坯行业出口情况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三、2025-2031年钢坯行业出口情况预测</w:t>
      </w:r>
      <w:r>
        <w:rPr>
          <w:rFonts w:hint="eastAsia"/>
        </w:rPr>
        <w:br/>
      </w:r>
      <w:r>
        <w:rPr>
          <w:rFonts w:hint="eastAsia"/>
        </w:rPr>
        <w:t>　　第二节 钢坯行业进口情况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三、2025-2031年钢坯行业进口情况预测</w:t>
      </w:r>
      <w:r>
        <w:rPr>
          <w:rFonts w:hint="eastAsia"/>
        </w:rPr>
        <w:br/>
      </w:r>
      <w:r>
        <w:rPr>
          <w:rFonts w:hint="eastAsia"/>
        </w:rPr>
        <w:t>　　第三节 钢坯行业进出口面临的挑战及对策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钢坯行业竞争格局分析</w:t>
      </w:r>
      <w:r>
        <w:rPr>
          <w:rFonts w:hint="eastAsia"/>
        </w:rPr>
        <w:br/>
      </w:r>
      <w:r>
        <w:rPr>
          <w:rFonts w:hint="eastAsia"/>
        </w:rPr>
        <w:t>　　第一节 钢坯行业集中度分析</w:t>
      </w:r>
      <w:r>
        <w:rPr>
          <w:rFonts w:hint="eastAsia"/>
        </w:rPr>
        <w:br/>
      </w:r>
      <w:r>
        <w:rPr>
          <w:rFonts w:hint="eastAsia"/>
        </w:rPr>
        <w:t>　　　　一、钢坯市场集中度分析</w:t>
      </w:r>
      <w:r>
        <w:rPr>
          <w:rFonts w:hint="eastAsia"/>
        </w:rPr>
        <w:br/>
      </w:r>
      <w:r>
        <w:rPr>
          <w:rFonts w:hint="eastAsia"/>
        </w:rPr>
        <w:t>　　　　二、钢坯企业集中度分析</w:t>
      </w:r>
      <w:r>
        <w:rPr>
          <w:rFonts w:hint="eastAsia"/>
        </w:rPr>
        <w:br/>
      </w:r>
      <w:r>
        <w:rPr>
          <w:rFonts w:hint="eastAsia"/>
        </w:rPr>
        <w:t>　　　　三、钢坯区域集中度分析</w:t>
      </w:r>
      <w:r>
        <w:rPr>
          <w:rFonts w:hint="eastAsia"/>
        </w:rPr>
        <w:br/>
      </w:r>
      <w:r>
        <w:rPr>
          <w:rFonts w:hint="eastAsia"/>
        </w:rPr>
        <w:t>　　第二节 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三、2024-2025年中国钢坯市场竞争分析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中国钢坯行业营销策略分析</w:t>
      </w:r>
      <w:r>
        <w:rPr>
          <w:rFonts w:hint="eastAsia"/>
        </w:rPr>
        <w:br/>
      </w:r>
      <w:r>
        <w:rPr>
          <w:rFonts w:hint="eastAsia"/>
        </w:rPr>
        <w:t>　　第一节 钢坯市场推广策略研究分析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一、做好钢坯产品导入</w:t>
      </w:r>
      <w:r>
        <w:rPr>
          <w:rFonts w:hint="eastAsia"/>
        </w:rPr>
        <w:br/>
      </w:r>
      <w:r>
        <w:rPr>
          <w:rFonts w:hint="eastAsia"/>
        </w:rPr>
        <w:t>　　　　二、做好钢坯产品组合和产品线决策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一、钢坯行业营销环境分析</w:t>
      </w:r>
      <w:r>
        <w:rPr>
          <w:rFonts w:hint="eastAsia"/>
        </w:rPr>
        <w:br/>
      </w:r>
      <w:r>
        <w:rPr>
          <w:rFonts w:hint="eastAsia"/>
        </w:rPr>
        <w:t>　　　　二、钢坯行业现存的营销渠道分析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一、2019-2024年钢坯行业投资状况分析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二、2019-2024年钢坯行业投资效益分析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三、2025-2031年钢坯行业投资趋势预测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四、2025-2031年钢坯行业投资方向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五、2025-2031年钢坯行业投资建议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三、钢坯经营风险及控制策略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2025-2031年钢坯行业市场盈利预测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[⋅中智⋅林⋅]钢坯行业项目投资建议</w:t>
      </w:r>
      <w:r>
        <w:rPr>
          <w:rFonts w:hint="eastAsia"/>
        </w:rPr>
        <w:br/>
      </w:r>
      <w:r>
        <w:rPr>
          <w:rFonts w:hint="eastAsia"/>
        </w:rPr>
        <w:t>　　　　一、钢坯技术应用注意事项</w:t>
      </w:r>
      <w:r>
        <w:rPr>
          <w:rFonts w:hint="eastAsia"/>
        </w:rPr>
        <w:br/>
      </w:r>
      <w:r>
        <w:rPr>
          <w:rFonts w:hint="eastAsia"/>
        </w:rPr>
        <w:t>　　　　二、钢坯项目投资注意事项</w:t>
      </w:r>
      <w:r>
        <w:rPr>
          <w:rFonts w:hint="eastAsia"/>
        </w:rPr>
        <w:br/>
      </w:r>
      <w:r>
        <w:rPr>
          <w:rFonts w:hint="eastAsia"/>
        </w:rPr>
        <w:t>　　　　三、钢坯生产开发注意事项</w:t>
      </w:r>
      <w:r>
        <w:rPr>
          <w:rFonts w:hint="eastAsia"/>
        </w:rPr>
        <w:br/>
      </w:r>
      <w:r>
        <w:rPr>
          <w:rFonts w:hint="eastAsia"/>
        </w:rPr>
        <w:t>　　　　四、钢坯销售注意事项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钢坯行业类别</w:t>
      </w:r>
      <w:r>
        <w:rPr>
          <w:rFonts w:hint="eastAsia"/>
        </w:rPr>
        <w:br/>
      </w:r>
      <w:r>
        <w:rPr>
          <w:rFonts w:hint="eastAsia"/>
        </w:rPr>
        <w:t>　　图表 钢坯行业产业链调研</w:t>
      </w:r>
      <w:r>
        <w:rPr>
          <w:rFonts w:hint="eastAsia"/>
        </w:rPr>
        <w:br/>
      </w:r>
      <w:r>
        <w:rPr>
          <w:rFonts w:hint="eastAsia"/>
        </w:rPr>
        <w:t>　　图表 钢坯行业现状</w:t>
      </w:r>
      <w:r>
        <w:rPr>
          <w:rFonts w:hint="eastAsia"/>
        </w:rPr>
        <w:br/>
      </w:r>
      <w:r>
        <w:rPr>
          <w:rFonts w:hint="eastAsia"/>
        </w:rPr>
        <w:t>　　图表 钢坯行业标准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2024年中国钢坯行业产能</w:t>
      </w:r>
      <w:r>
        <w:rPr>
          <w:rFonts w:hint="eastAsia"/>
        </w:rPr>
        <w:br/>
      </w:r>
      <w:r>
        <w:rPr>
          <w:rFonts w:hint="eastAsia"/>
        </w:rPr>
        <w:t>　　图表 2019-2024年中国钢坯行业产量统计</w:t>
      </w:r>
      <w:r>
        <w:rPr>
          <w:rFonts w:hint="eastAsia"/>
        </w:rPr>
        <w:br/>
      </w:r>
      <w:r>
        <w:rPr>
          <w:rFonts w:hint="eastAsia"/>
        </w:rPr>
        <w:t>　　图表 钢坯行业动态</w:t>
      </w:r>
      <w:r>
        <w:rPr>
          <w:rFonts w:hint="eastAsia"/>
        </w:rPr>
        <w:br/>
      </w:r>
      <w:r>
        <w:rPr>
          <w:rFonts w:hint="eastAsia"/>
        </w:rPr>
        <w:t>　　图表 2019-2024年中国钢坯市场需求量</w:t>
      </w:r>
      <w:r>
        <w:rPr>
          <w:rFonts w:hint="eastAsia"/>
        </w:rPr>
        <w:br/>
      </w:r>
      <w:r>
        <w:rPr>
          <w:rFonts w:hint="eastAsia"/>
        </w:rPr>
        <w:t>　　图表 2024年中国钢坯行业需求区域调研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2019-2024年中国钢坯行情</w:t>
      </w:r>
      <w:r>
        <w:rPr>
          <w:rFonts w:hint="eastAsia"/>
        </w:rPr>
        <w:br/>
      </w:r>
      <w:r>
        <w:rPr>
          <w:rFonts w:hint="eastAsia"/>
        </w:rPr>
        <w:t>　　图表 2019-2024年中国钢坯价格走势图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2019-2024年中国钢坯进口统计</w:t>
      </w:r>
      <w:r>
        <w:rPr>
          <w:rFonts w:hint="eastAsia"/>
        </w:rPr>
        <w:br/>
      </w:r>
      <w:r>
        <w:rPr>
          <w:rFonts w:hint="eastAsia"/>
        </w:rPr>
        <w:t>　　图表 2019-2024年中国钢坯出口统计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**地区钢坯市场规模</w:t>
      </w:r>
      <w:r>
        <w:rPr>
          <w:rFonts w:hint="eastAsia"/>
        </w:rPr>
        <w:br/>
      </w:r>
      <w:r>
        <w:rPr>
          <w:rFonts w:hint="eastAsia"/>
        </w:rPr>
        <w:t>　　图表 **地区钢坯行业市场需求</w:t>
      </w:r>
      <w:r>
        <w:rPr>
          <w:rFonts w:hint="eastAsia"/>
        </w:rPr>
        <w:br/>
      </w:r>
      <w:r>
        <w:rPr>
          <w:rFonts w:hint="eastAsia"/>
        </w:rPr>
        <w:t>　　图表 **地区钢坯市场调研</w:t>
      </w:r>
      <w:r>
        <w:rPr>
          <w:rFonts w:hint="eastAsia"/>
        </w:rPr>
        <w:br/>
      </w:r>
      <w:r>
        <w:rPr>
          <w:rFonts w:hint="eastAsia"/>
        </w:rPr>
        <w:t>　　图表 **地区钢坯行业市场需求分析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**地区钢坯市场规模</w:t>
      </w:r>
      <w:r>
        <w:rPr>
          <w:rFonts w:hint="eastAsia"/>
        </w:rPr>
        <w:br/>
      </w:r>
      <w:r>
        <w:rPr>
          <w:rFonts w:hint="eastAsia"/>
        </w:rPr>
        <w:t>　　图表 **地区钢坯行业市场需求</w:t>
      </w:r>
      <w:r>
        <w:rPr>
          <w:rFonts w:hint="eastAsia"/>
        </w:rPr>
        <w:br/>
      </w:r>
      <w:r>
        <w:rPr>
          <w:rFonts w:hint="eastAsia"/>
        </w:rPr>
        <w:t>　　图表 **地区钢坯市场调研</w:t>
      </w:r>
      <w:r>
        <w:rPr>
          <w:rFonts w:hint="eastAsia"/>
        </w:rPr>
        <w:br/>
      </w:r>
      <w:r>
        <w:rPr>
          <w:rFonts w:hint="eastAsia"/>
        </w:rPr>
        <w:t>　　图表 **地区钢坯行业市场需求分析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钢坯行业竞争对手分析</w:t>
      </w:r>
      <w:r>
        <w:rPr>
          <w:rFonts w:hint="eastAsia"/>
        </w:rPr>
        <w:br/>
      </w:r>
      <w:r>
        <w:rPr>
          <w:rFonts w:hint="eastAsia"/>
        </w:rPr>
        <w:t>　　图表 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2025-2031年中国钢坯行业市场规模预测</w:t>
      </w:r>
      <w:r>
        <w:rPr>
          <w:rFonts w:hint="eastAsia"/>
        </w:rPr>
        <w:br/>
      </w:r>
      <w:r>
        <w:rPr>
          <w:rFonts w:hint="eastAsia"/>
        </w:rPr>
        <w:t>　　图表 钢坯行业准入条件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867fb054a4098" w:history="1">
        <w:r>
          <w:rPr>
            <w:rStyle w:val="Hyperlink"/>
          </w:rPr>
          <w:t>中国钢坯行业深度研究及发展趋势预测报告（2025-2031年）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867fb054a4098" w:history="1">
        <w:r>
          <w:rPr>
            <w:rStyle w:val="Hyperlink"/>
          </w:rPr>
          <w:t>https://www.20087.com/2/12/GangPiShiChangFenXiBaoGao.html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热点：钢坯规格、钢坯怎么读、连铸钢坯、钢坯价格、钢坯用来做什么、钢坯重量的计算公式、钢坯西本新干线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727b4af224314" w:history="1">
      <w:r>
        <w:rPr>
          <w:rStyle w:val="Hyperlink"/>
        </w:rPr>
        <w:t>中国钢坯行业深度研究及发展趋势预测报告（2025-2031年）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ngPiShiChangFenXiBaoGao.html" TargetMode="External" Id="Reb0867fb054a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ngPiShiChangFenXiBaoGao.html" TargetMode="External" Id="R626727b4af22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2024-11-25T23:51:00Z</dcterms:created>
  <dcterms:modified xsi:type="dcterms:W3CDTF">2024-11-26T00:51:00Z</dcterms:modified>
  <dc:subject>中国钢坯行业深度研究及发展趋势预测报告（2025-2031年）</dc:subject>
  <dc:title>中国钢坯行业深度研究及发展趋势预测报告（2025-2031年）</dc:title>
  <cp:keywords>中国钢坯行业深度研究及发展趋势预测报告（2025-2031年）</cp:keywords>
  <dc:description>中国钢坯行业深度研究及发展趋势预测报告（2025-2031年）</dc:description>
</cp:coreProperties>
</file>