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869ca6ae64ba4" w:history="1">
              <w:r>
                <w:rPr>
                  <w:rStyle w:val="Hyperlink"/>
                </w:rPr>
                <w:t>中国南昌房地产行业发展调研与市场前景预测报告（2025-2031年）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869ca6ae64ba4" w:history="1">
              <w:r>
                <w:rPr>
                  <w:rStyle w:val="Hyperlink"/>
                </w:rPr>
                <w:t>中国南昌房地产行业发展调研与市场前景预测报告（2025-2031年）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869ca6ae64ba4" w:history="1">
                <w:r>
                  <w:rPr>
                    <w:rStyle w:val="Hyperlink"/>
                  </w:rPr>
                  <w:t>https://www.20087.com/3/62/NanChangFangDiChanShiChangQianJi.html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昌市作为江西省省会，近年来房地产市场在城镇化进程加速、基础设施建设和产业升级的推动下，保持了稳定增长。政府对房地产市场的调控政策趋于完善，旨在平衡市场供需，避免泡沫风险。同时，南昌作为区域经济中心，吸引了大量外来人口，增加了住房需求，促进了住宅和商业地产的发展。</w:t>
      </w:r>
      <w:r>
        <w:rPr>
          <w:rFonts w:hint="eastAsia"/>
        </w:rPr>
        <w:br/>
      </w:r>
      <w:r>
        <w:rPr>
          <w:rFonts w:hint="eastAsia"/>
        </w:rPr>
        <w:t>　　未来，南昌房地产市场将更加注重质量和可持续发展。随着城市规划的优化和生态环境的改善，绿色建筑和智能住宅将成为市场主流，以满足居民对高品质生活的追求。同时，随着产业升级和创新经济的发展，商业地产将聚焦于高科技园区、研发中心和文化创意空间，以适应经济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869ca6ae64ba4" w:history="1">
        <w:r>
          <w:rPr>
            <w:rStyle w:val="Hyperlink"/>
          </w:rPr>
          <w:t>中国南昌房地产行业发展调研与市场前景预测报告（2025-2031年）</w:t>
        </w:r>
      </w:hyperlink>
      <w:r>
        <w:rPr>
          <w:rFonts w:hint="eastAsia"/>
        </w:rPr>
        <w:t>》基于多年行业研究积累，结合南昌房地产市场发展现状，依托行业权威数据资源和长期市场监测数据库，对南昌房地产市场规模、技术现状及未来方向进行了全面分析。报告梳理了南昌房地产行业竞争格局，重点评估了主要企业的市场表现及品牌影响力，并通过SWOT分析揭示了南昌房地产行业机遇与潜在风险。同时，报告对南昌房地产市场前景和发展趋势进行了科学预测，为投资者提供了投资价值判断和策略建议，助力把握南昌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t>　　　　　　3、中国香港特别行政区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三、我国房地产产业发展特征分析</w:t>
      </w:r>
      <w:r>
        <w:rPr>
          <w:rFonts w:hint="eastAsia"/>
        </w:rPr>
        <w:br/>
      </w:r>
      <w:r>
        <w:rPr>
          <w:rFonts w:hint="eastAsia"/>
        </w:rPr>
        <w:t>　　　　四、我国房地产业发展模式分析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t>　　第三节 中国房地产行业发展热点分析</w:t>
      </w:r>
      <w:r>
        <w:rPr>
          <w:rFonts w:hint="eastAsia"/>
        </w:rPr>
        <w:br/>
      </w:r>
      <w:r>
        <w:rPr>
          <w:rFonts w:hint="eastAsia"/>
        </w:rPr>
        <w:t>　　　　　　1、全国主要城市房价集体下跌</w:t>
      </w:r>
      <w:r>
        <w:rPr>
          <w:rFonts w:hint="eastAsia"/>
        </w:rPr>
        <w:br/>
      </w:r>
      <w:r>
        <w:rPr>
          <w:rFonts w:hint="eastAsia"/>
        </w:rPr>
        <w:t>　　　　　　2、全国房地产行业开启互联网元年</w:t>
      </w:r>
      <w:r>
        <w:rPr>
          <w:rFonts w:hint="eastAsia"/>
        </w:rPr>
        <w:br/>
      </w:r>
      <w:r>
        <w:rPr>
          <w:rFonts w:hint="eastAsia"/>
        </w:rPr>
        <w:t>　　　　　　3、全国即将实施不动产登记房产税成焦点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南昌房地产行业发展环境分析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南昌市宏观经济环境分析</w:t>
      </w:r>
      <w:r>
        <w:rPr>
          <w:rFonts w:hint="eastAsia"/>
        </w:rPr>
        <w:br/>
      </w:r>
      <w:r>
        <w:rPr>
          <w:rFonts w:hint="eastAsia"/>
        </w:rPr>
        <w:t>　　　　一、南昌市GDP增长情况</w:t>
      </w:r>
      <w:r>
        <w:rPr>
          <w:rFonts w:hint="eastAsia"/>
        </w:rPr>
        <w:br/>
      </w:r>
      <w:r>
        <w:rPr>
          <w:rFonts w:hint="eastAsia"/>
        </w:rPr>
        <w:t>　　　　二、南昌市固定资产投资</w:t>
      </w:r>
      <w:r>
        <w:rPr>
          <w:rFonts w:hint="eastAsia"/>
        </w:rPr>
        <w:br/>
      </w:r>
      <w:r>
        <w:rPr>
          <w:rFonts w:hint="eastAsia"/>
        </w:rPr>
        <w:t>　　　　三、南昌市居民收支情况</w:t>
      </w:r>
      <w:r>
        <w:rPr>
          <w:rFonts w:hint="eastAsia"/>
        </w:rPr>
        <w:br/>
      </w:r>
      <w:r>
        <w:rPr>
          <w:rFonts w:hint="eastAsia"/>
        </w:rPr>
        <w:t>　　　　四、南昌市产业结构分析</w:t>
      </w:r>
      <w:r>
        <w:rPr>
          <w:rFonts w:hint="eastAsia"/>
        </w:rPr>
        <w:br/>
      </w:r>
      <w:r>
        <w:rPr>
          <w:rFonts w:hint="eastAsia"/>
        </w:rPr>
        <w:t>　　第二节 南昌市房地产行业市场政策环境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南昌市房地产行业社会环境</w:t>
      </w:r>
      <w:r>
        <w:rPr>
          <w:rFonts w:hint="eastAsia"/>
        </w:rPr>
        <w:br/>
      </w:r>
      <w:r>
        <w:rPr>
          <w:rFonts w:hint="eastAsia"/>
        </w:rPr>
        <w:t>　　　　一、南昌市人口数量分析</w:t>
      </w:r>
      <w:r>
        <w:rPr>
          <w:rFonts w:hint="eastAsia"/>
        </w:rPr>
        <w:br/>
      </w:r>
      <w:r>
        <w:rPr>
          <w:rFonts w:hint="eastAsia"/>
        </w:rPr>
        <w:t>　　　　二、居民住房情况</w:t>
      </w:r>
      <w:r>
        <w:rPr>
          <w:rFonts w:hint="eastAsia"/>
        </w:rPr>
        <w:br/>
      </w:r>
      <w:r>
        <w:rPr>
          <w:rFonts w:hint="eastAsia"/>
        </w:rPr>
        <w:t>　　　　三、住房公积金情况</w:t>
      </w:r>
      <w:r>
        <w:rPr>
          <w:rFonts w:hint="eastAsia"/>
        </w:rPr>
        <w:br/>
      </w:r>
      <w:r>
        <w:rPr>
          <w:rFonts w:hint="eastAsia"/>
        </w:rPr>
        <w:t>　　　　四、城镇化进程及影响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南昌房地产行业市场调研</w:t>
      </w:r>
      <w:r>
        <w:rPr>
          <w:rFonts w:hint="eastAsia"/>
        </w:rPr>
        <w:br/>
      </w:r>
      <w:r>
        <w:rPr>
          <w:rFonts w:hint="eastAsia"/>
        </w:rPr>
        <w:t>　　第一节 南昌市房地产投资开发分析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一、南昌市土地供应分析</w:t>
      </w:r>
      <w:r>
        <w:rPr>
          <w:rFonts w:hint="eastAsia"/>
        </w:rPr>
        <w:br/>
      </w:r>
      <w:r>
        <w:rPr>
          <w:rFonts w:hint="eastAsia"/>
        </w:rPr>
        <w:t>　　　　二、南昌市土地成交分析</w:t>
      </w:r>
      <w:r>
        <w:rPr>
          <w:rFonts w:hint="eastAsia"/>
        </w:rPr>
        <w:br/>
      </w:r>
      <w:r>
        <w:rPr>
          <w:rFonts w:hint="eastAsia"/>
        </w:rPr>
        <w:t>　　　　三、南昌市房地产投资开发</w:t>
      </w:r>
      <w:r>
        <w:rPr>
          <w:rFonts w:hint="eastAsia"/>
        </w:rPr>
        <w:br/>
      </w:r>
      <w:r>
        <w:rPr>
          <w:rFonts w:hint="eastAsia"/>
        </w:rPr>
        <w:t>　　第二节 南昌市房地产市场供需分析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1、住宅成交情况</w:t>
      </w:r>
      <w:r>
        <w:rPr>
          <w:rFonts w:hint="eastAsia"/>
        </w:rPr>
        <w:br/>
      </w:r>
      <w:r>
        <w:rPr>
          <w:rFonts w:hint="eastAsia"/>
        </w:rPr>
        <w:t>　　　　　　2、商铺成交情况</w:t>
      </w:r>
      <w:r>
        <w:rPr>
          <w:rFonts w:hint="eastAsia"/>
        </w:rPr>
        <w:br/>
      </w:r>
      <w:r>
        <w:rPr>
          <w:rFonts w:hint="eastAsia"/>
        </w:rPr>
        <w:t>　　第三节 南昌市房地产楼盘推出分析</w:t>
      </w:r>
      <w:r>
        <w:rPr>
          <w:rFonts w:hint="eastAsia"/>
        </w:rPr>
        <w:br/>
      </w:r>
      <w:r>
        <w:rPr>
          <w:rFonts w:hint="eastAsia"/>
        </w:rPr>
        <w:t>　　第四节 南昌市房地产价格走势</w:t>
      </w:r>
      <w:r>
        <w:rPr>
          <w:rFonts w:hint="eastAsia"/>
        </w:rPr>
        <w:br/>
      </w:r>
      <w:r>
        <w:rPr>
          <w:rFonts w:hint="eastAsia"/>
        </w:rPr>
        <w:t>　　　　一、商品住宅价格走势</w:t>
      </w:r>
      <w:r>
        <w:rPr>
          <w:rFonts w:hint="eastAsia"/>
        </w:rPr>
        <w:br/>
      </w:r>
      <w:r>
        <w:rPr>
          <w:rFonts w:hint="eastAsia"/>
        </w:rPr>
        <w:t>　　　　二、南昌市主要楼盘价格情况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南昌市各市辖区房地产市场调研</w:t>
      </w:r>
      <w:r>
        <w:rPr>
          <w:rFonts w:hint="eastAsia"/>
        </w:rPr>
        <w:br/>
      </w:r>
      <w:r>
        <w:rPr>
          <w:rFonts w:hint="eastAsia"/>
        </w:rPr>
        <w:t>　　第一节 南昌市各市辖区地域面积和人口分析</w:t>
      </w:r>
      <w:r>
        <w:rPr>
          <w:rFonts w:hint="eastAsia"/>
        </w:rPr>
        <w:br/>
      </w:r>
      <w:r>
        <w:rPr>
          <w:rFonts w:hint="eastAsia"/>
        </w:rPr>
        <w:t>　　　　一、各市辖区地域面积</w:t>
      </w:r>
      <w:r>
        <w:rPr>
          <w:rFonts w:hint="eastAsia"/>
        </w:rPr>
        <w:br/>
      </w:r>
      <w:r>
        <w:rPr>
          <w:rFonts w:hint="eastAsia"/>
        </w:rPr>
        <w:t>　　　　二、各市辖区人口分布和组成情况</w:t>
      </w:r>
      <w:r>
        <w:rPr>
          <w:rFonts w:hint="eastAsia"/>
        </w:rPr>
        <w:br/>
      </w:r>
      <w:r>
        <w:rPr>
          <w:rFonts w:hint="eastAsia"/>
        </w:rPr>
        <w:t>　　第二节 各市辖区房地产开发情况分析</w:t>
      </w:r>
      <w:r>
        <w:rPr>
          <w:rFonts w:hint="eastAsia"/>
        </w:rPr>
        <w:br/>
      </w:r>
      <w:r>
        <w:rPr>
          <w:rFonts w:hint="eastAsia"/>
        </w:rPr>
        <w:t>　　　　一、各市辖区房地产开发政策分析</w:t>
      </w:r>
      <w:r>
        <w:rPr>
          <w:rFonts w:hint="eastAsia"/>
        </w:rPr>
        <w:br/>
      </w:r>
      <w:r>
        <w:rPr>
          <w:rFonts w:hint="eastAsia"/>
        </w:rPr>
        <w:t>　　　　二、各市辖区房地产开发面积分析</w:t>
      </w:r>
      <w:r>
        <w:rPr>
          <w:rFonts w:hint="eastAsia"/>
        </w:rPr>
        <w:br/>
      </w:r>
      <w:r>
        <w:rPr>
          <w:rFonts w:hint="eastAsia"/>
        </w:rPr>
        <w:t>　　第三节 南昌市房地产市场实时热点分析</w:t>
      </w:r>
      <w:r>
        <w:rPr>
          <w:rFonts w:hint="eastAsia"/>
        </w:rPr>
        <w:br/>
      </w:r>
      <w:r>
        <w:rPr>
          <w:rFonts w:hint="eastAsia"/>
        </w:rPr>
        <w:t>　　　　一、降低住房转让手续费等12项收费标准</w:t>
      </w:r>
      <w:r>
        <w:rPr>
          <w:rFonts w:hint="eastAsia"/>
        </w:rPr>
        <w:br/>
      </w:r>
      <w:r>
        <w:rPr>
          <w:rFonts w:hint="eastAsia"/>
        </w:rPr>
        <w:t>　　　　二、公积金异地贷款提速三四线楼市或补涨</w:t>
      </w:r>
      <w:r>
        <w:rPr>
          <w:rFonts w:hint="eastAsia"/>
        </w:rPr>
        <w:br/>
      </w:r>
      <w:r>
        <w:rPr>
          <w:rFonts w:hint="eastAsia"/>
        </w:rPr>
        <w:t>　　　　三、六部委放宽房地产市场外资准入</w:t>
      </w:r>
      <w:r>
        <w:rPr>
          <w:rFonts w:hint="eastAsia"/>
        </w:rPr>
        <w:br/>
      </w:r>
      <w:r>
        <w:rPr>
          <w:rFonts w:hint="eastAsia"/>
        </w:rPr>
        <w:t>　　　　四、央行再降息降准被指利好南昌楼市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南昌房地产行业竞争形势及策略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南昌房地产行业总体市场竞争状况分析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一、南昌房地产行业竞争结构分析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二、南昌房地产行业企业间竞争格局分析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三、南昌房地产行业集中度分析</w:t>
      </w:r>
      <w:r>
        <w:rPr>
          <w:rFonts w:hint="eastAsia"/>
        </w:rPr>
        <w:br/>
      </w:r>
      <w:r>
        <w:rPr>
          <w:rFonts w:hint="eastAsia"/>
        </w:rPr>
        <w:t>　　　　四、南昌房地产行业SWOT分析</w:t>
      </w:r>
      <w:r>
        <w:rPr>
          <w:rFonts w:hint="eastAsia"/>
        </w:rPr>
        <w:br/>
      </w:r>
      <w:r>
        <w:rPr>
          <w:rFonts w:hint="eastAsia"/>
        </w:rPr>
        <w:t>　　第二节 南昌房地产行业竞争格局分析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南昌房地产行业并购重组分析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南昌房地产市场竞争策略分析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南昌房地行业领先企业经营形势分析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南昌房地产企业总体发展状况分析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南昌领先房地产企业经营形势分析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8、企业趋势预测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8、企业趋势预测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8、企业趋势预测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七、万科企业股份有限公司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八、绿地集团控股公司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南昌房地产行业投资与风险防范分析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房地产行业投资前景及防范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2025-2031年南昌房地产行业前景及趋势预测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2025-2031年南昌房地产市场趋势预测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一、2025-2031年南昌房地产市场发展潜力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二、2025-2031年南昌房地产市场趋势预测展望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三、2025-2031年南昌房地产细分行业趋势预测分析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2025-2031年南昌房地产市场发展趋势预测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一、2025-2031年南昌房地产行业发展趋势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二、2025-2031年南昌房地产市场规模预测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三、2025-2031年南昌房地产行业应用趋势预测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四、2025-2031年南昌细分市场发展趋势预测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2025-2031年南昌房地产行业供需预测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一、2025-2031年南昌房地产行业新房库存量预测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二、2025-2031年南昌房地产行业新建总数预测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三、2025-2031年南昌房地产市场销量预测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四、2025-2031年南昌房地产行业需求预测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南昌房地产行业投资前景研究</w:t>
      </w:r>
      <w:r>
        <w:rPr>
          <w:rFonts w:hint="eastAsia"/>
        </w:rPr>
        <w:br/>
      </w:r>
      <w:r>
        <w:rPr>
          <w:rFonts w:hint="eastAsia"/>
        </w:rPr>
        <w:t>　　第一节 南昌房地产行业投资前景研究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对南昌房地产品牌的战略思考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南昌房地产经营策略分析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第四节 南昌房地产行业投资规划建议研究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一、2025年南昌房地产行业投资规划建议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二、2025-2031年南昌房地产行业投资规划建议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三、2025-2031年南昌细分行业投资规划建议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南昌房地产行业研究结论及建议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南昌房地产子行业研究结论及建议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南昌房地产行业竞争策略总结及建议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中^智^林 南昌房地产行业发展建议</w:t>
      </w:r>
      <w:r>
        <w:rPr>
          <w:rFonts w:hint="eastAsia"/>
        </w:rPr>
        <w:br/>
      </w:r>
      <w:r>
        <w:rPr>
          <w:rFonts w:hint="eastAsia"/>
        </w:rPr>
        <w:t>　　　　一、南昌行业投资策略建议</w:t>
      </w:r>
      <w:r>
        <w:rPr>
          <w:rFonts w:hint="eastAsia"/>
        </w:rPr>
        <w:br/>
      </w:r>
      <w:r>
        <w:rPr>
          <w:rFonts w:hint="eastAsia"/>
        </w:rPr>
        <w:t>　　　　二、南昌行业投资方向建议</w:t>
      </w:r>
      <w:r>
        <w:rPr>
          <w:rFonts w:hint="eastAsia"/>
        </w:rPr>
        <w:br/>
      </w:r>
      <w:r>
        <w:rPr>
          <w:rFonts w:hint="eastAsia"/>
        </w:rPr>
        <w:t>　　　　三、南昌行业投资方式建议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全国重点监测城市工业地价同比指数</w:t>
      </w:r>
      <w:r>
        <w:rPr>
          <w:rFonts w:hint="eastAsia"/>
        </w:rPr>
        <w:br/>
      </w:r>
      <w:r>
        <w:rPr>
          <w:rFonts w:hint="eastAsia"/>
        </w:rPr>
        <w:t>　　图表 长江三角洲地区综合地价指数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长江三角洲地区分类地价指数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珠江三角洲地区综合地价指数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珠江三角洲地区分类地价指数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环渤海地区综合地价指</w:t>
      </w:r>
      <w:r>
        <w:rPr>
          <w:rFonts w:hint="eastAsia"/>
        </w:rPr>
        <w:br/>
      </w:r>
      <w:r>
        <w:rPr>
          <w:rFonts w:hint="eastAsia"/>
        </w:rPr>
        <w:t>　　图表 2019-2024年环渤海地区分类地价指数</w:t>
      </w:r>
      <w:r>
        <w:rPr>
          <w:rFonts w:hint="eastAsia"/>
        </w:rPr>
        <w:br/>
      </w:r>
      <w:r>
        <w:rPr>
          <w:rFonts w:hint="eastAsia"/>
        </w:rPr>
        <w:t>　　图表 我国一线城市标准宗地及地价水平值</w:t>
      </w:r>
      <w:r>
        <w:rPr>
          <w:rFonts w:hint="eastAsia"/>
        </w:rPr>
        <w:br/>
      </w:r>
      <w:r>
        <w:rPr>
          <w:rFonts w:hint="eastAsia"/>
        </w:rPr>
        <w:t>　　图表 全国重点监测城市平均综合地价指数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2019-2024年我国一线城市交易样点统计</w:t>
      </w:r>
      <w:r>
        <w:rPr>
          <w:rFonts w:hint="eastAsia"/>
        </w:rPr>
        <w:br/>
      </w:r>
      <w:r>
        <w:rPr>
          <w:rFonts w:hint="eastAsia"/>
        </w:rPr>
        <w:t>　　图表 2019-2024年我国最新城市用途基准地价范围</w:t>
      </w:r>
      <w:r>
        <w:rPr>
          <w:rFonts w:hint="eastAsia"/>
        </w:rPr>
        <w:br/>
      </w:r>
      <w:r>
        <w:rPr>
          <w:rFonts w:hint="eastAsia"/>
        </w:rPr>
        <w:t>　　图表 2019-2024年我国房地产行业销售费用</w:t>
      </w:r>
      <w:r>
        <w:rPr>
          <w:rFonts w:hint="eastAsia"/>
        </w:rPr>
        <w:br/>
      </w:r>
      <w:r>
        <w:rPr>
          <w:rFonts w:hint="eastAsia"/>
        </w:rPr>
        <w:t>　　图表 2019-2024年我国商品房销售面积及销售额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2019-2024年我国住宅销售面积及销售额</w:t>
      </w:r>
      <w:r>
        <w:rPr>
          <w:rFonts w:hint="eastAsia"/>
        </w:rPr>
        <w:br/>
      </w:r>
      <w:r>
        <w:rPr>
          <w:rFonts w:hint="eastAsia"/>
        </w:rPr>
        <w:t>　　图表 2019-2024年我国办公楼销售面积及销售额</w:t>
      </w:r>
      <w:r>
        <w:rPr>
          <w:rFonts w:hint="eastAsia"/>
        </w:rPr>
        <w:br/>
      </w:r>
      <w:r>
        <w:rPr>
          <w:rFonts w:hint="eastAsia"/>
        </w:rPr>
        <w:t>　　图表 2019-2024年我国商业用房销售面积及销售额</w:t>
      </w:r>
      <w:r>
        <w:rPr>
          <w:rFonts w:hint="eastAsia"/>
        </w:rPr>
        <w:br/>
      </w:r>
      <w:r>
        <w:rPr>
          <w:rFonts w:hint="eastAsia"/>
        </w:rPr>
        <w:t>　　图表 2019-2024年我国房地产开发企业到位资金规模</w:t>
      </w:r>
      <w:r>
        <w:rPr>
          <w:rFonts w:hint="eastAsia"/>
        </w:rPr>
        <w:br/>
      </w:r>
      <w:r>
        <w:rPr>
          <w:rFonts w:hint="eastAsia"/>
        </w:rPr>
        <w:t>　　图表 2019-2024年我国房地产企业国内贷款规模</w:t>
      </w:r>
      <w:r>
        <w:rPr>
          <w:rFonts w:hint="eastAsia"/>
        </w:rPr>
        <w:br/>
      </w:r>
      <w:r>
        <w:rPr>
          <w:rFonts w:hint="eastAsia"/>
        </w:rPr>
        <w:t>　　图表 2019-2024年我国房地产企业利用外资规模</w:t>
      </w:r>
      <w:r>
        <w:rPr>
          <w:rFonts w:hint="eastAsia"/>
        </w:rPr>
        <w:br/>
      </w:r>
      <w:r>
        <w:rPr>
          <w:rFonts w:hint="eastAsia"/>
        </w:rPr>
        <w:t>　　图表 2019-2024年我国房地产企业自筹资金规模</w:t>
      </w:r>
      <w:r>
        <w:rPr>
          <w:rFonts w:hint="eastAsia"/>
        </w:rPr>
        <w:br/>
      </w:r>
      <w:r>
        <w:rPr>
          <w:rFonts w:hint="eastAsia"/>
        </w:rPr>
        <w:t>　　图表 2019-2024年我国房地产开发景气指数</w:t>
      </w:r>
      <w:r>
        <w:rPr>
          <w:rFonts w:hint="eastAsia"/>
        </w:rPr>
        <w:br/>
      </w:r>
      <w:r>
        <w:rPr>
          <w:rFonts w:hint="eastAsia"/>
        </w:rPr>
        <w:t>　　图表 2019-2024年我国房地产开发景气指数变化走势</w:t>
      </w:r>
      <w:r>
        <w:rPr>
          <w:rFonts w:hint="eastAsia"/>
        </w:rPr>
        <w:br/>
      </w:r>
      <w:r>
        <w:rPr>
          <w:rFonts w:hint="eastAsia"/>
        </w:rPr>
        <w:t>　　图表 2019-2024年我国房地产行业销售利润率</w:t>
      </w:r>
      <w:r>
        <w:rPr>
          <w:rFonts w:hint="eastAsia"/>
        </w:rPr>
        <w:br/>
      </w:r>
      <w:r>
        <w:rPr>
          <w:rFonts w:hint="eastAsia"/>
        </w:rPr>
        <w:t>　　图表 2019-2024年我国房地产行业资产规模分析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2019-2024年我国房地产行业开发投资情况</w:t>
      </w:r>
      <w:r>
        <w:rPr>
          <w:rFonts w:hint="eastAsia"/>
        </w:rPr>
        <w:br/>
      </w:r>
      <w:r>
        <w:rPr>
          <w:rFonts w:hint="eastAsia"/>
        </w:rPr>
        <w:t>　　图表 2019-2024年我国房地产行业开发投资细分情况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图表 2019-2024年我国住宅施工面积</w:t>
      </w:r>
      <w:r>
        <w:rPr>
          <w:rFonts w:hint="eastAsia"/>
        </w:rPr>
        <w:br/>
      </w:r>
      <w:r>
        <w:rPr>
          <w:rFonts w:hint="eastAsia"/>
        </w:rPr>
        <w:t>　　图表 2019-2024年我国房屋新开工面积</w:t>
      </w:r>
      <w:r>
        <w:rPr>
          <w:rFonts w:hint="eastAsia"/>
        </w:rPr>
        <w:br/>
      </w:r>
      <w:r>
        <w:rPr>
          <w:rFonts w:hint="eastAsia"/>
        </w:rPr>
        <w:t>　　图表 2019-2024年我国房地产开发企业土地购置面积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2019-2024年我国土地成交价款</w:t>
      </w:r>
      <w:r>
        <w:rPr>
          <w:rFonts w:hint="eastAsia"/>
        </w:rPr>
        <w:br/>
      </w:r>
      <w:r>
        <w:rPr>
          <w:rFonts w:hint="eastAsia"/>
        </w:rPr>
        <w:t>　　图表 2019-2024年我国房地产市场价格走势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2025-2031年我国房地产开发景气指数预测</w:t>
      </w:r>
      <w:r>
        <w:rPr>
          <w:rFonts w:hint="eastAsia"/>
        </w:rPr>
        <w:br/>
      </w:r>
      <w:r>
        <w:rPr>
          <w:rFonts w:hint="eastAsia"/>
        </w:rPr>
        <w:t>　　图表 2025-2031年房地产行业利润总额增长预测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2025-2031年中国房地产行业毛利润增长预测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2025-2031年房地产行业资产总额及增长预测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869ca6ae64ba4" w:history="1">
        <w:r>
          <w:rPr>
            <w:rStyle w:val="Hyperlink"/>
          </w:rPr>
          <w:t>中国南昌房地产行业发展调研与市场前景预测报告（2025-2031年）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869ca6ae64ba4" w:history="1">
        <w:r>
          <w:rPr>
            <w:rStyle w:val="Hyperlink"/>
          </w:rPr>
          <w:t>https://www.20087.com/3/62/NanChangFangDiChanShiChangQianJi.html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热点：留电话咨询看房、南昌房地产交易中心官网、深圳中洲迎玺花园、南昌房地产公司、南昌市在售楼盘、南昌房地产交易中心上班时间、中建星光里楼盘详情、南昌房地产最新消息、前海时代三期售楼处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8c8b6a7794908" w:history="1">
      <w:r>
        <w:rPr>
          <w:rStyle w:val="Hyperlink"/>
        </w:rPr>
        <w:t>中国南昌房地产行业发展调研与市场前景预测报告（2025-2031年）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NanChangFangDiChanShiChangQianJi.html" TargetMode="External" Id="Raff869ca6ae6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NanChangFangDiChanShiChangQianJi.html" TargetMode="External" Id="R8098c8b6a779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2024-12-12T00:52:00Z</dcterms:created>
  <dcterms:modified xsi:type="dcterms:W3CDTF">2024-12-12T01:52:00Z</dcterms:modified>
  <dc:subject>中国南昌房地产行业发展调研与市场前景预测报告（2025-2031年）</dc:subject>
  <dc:title>中国南昌房地产行业发展调研与市场前景预测报告（2025-2031年）</dc:title>
  <cp:keywords>中国南昌房地产行业发展调研与市场前景预测报告（2025-2031年）</cp:keywords>
  <dc:description>中国南昌房地产行业发展调研与市场前景预测报告（2025-2031年）</dc:description>
</cp:coreProperties>
</file>