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1f86bc93c4de7" w:history="1">
              <w:r>
                <w:rPr>
                  <w:rStyle w:val="Hyperlink"/>
                </w:rPr>
                <w:t>2025-2031年中国高层建筑市场现状研究分析与发展趋势预测报告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1f86bc93c4de7" w:history="1">
              <w:r>
                <w:rPr>
                  <w:rStyle w:val="Hyperlink"/>
                </w:rPr>
                <w:t>2025-2031年中国高层建筑市场现状研究分析与发展趋势预测报告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1f86bc93c4de7" w:history="1">
                <w:r>
                  <w:rPr>
                    <w:rStyle w:val="Hyperlink"/>
                  </w:rPr>
                  <w:t>https://www.20087.com/3/32/GaoCengJianZhuShiChangQianJingFe.html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层建筑是城市化进程中的一大标志，代表着建筑技术和城市规划的高度发展。近年来，随着建筑材料、结构工程和施工技术的不断创新，高层建筑的高度纪录不断被刷新，同时在设计上更加注重环保、节能和人性化。绿色建筑理念的普及，使得高层建筑在建设过程中更加注重能源效率和生态平衡，如采用太阳能发电、雨水收集系统和绿色植被墙等。</w:t>
      </w:r>
      <w:r>
        <w:rPr>
          <w:rFonts w:hint="eastAsia"/>
        </w:rPr>
        <w:br/>
      </w:r>
      <w:r>
        <w:rPr>
          <w:rFonts w:hint="eastAsia"/>
        </w:rPr>
        <w:t>　　未来，高层建筑的发展将更加注重智能化和可持续性。智能建筑技术的应用，如物联网、大数据和人工智能，将使得高层建筑能够实现更加精细化的运营和维护，提升居住和办公的舒适度。同时，随着全球气候变化的挑战，高层建筑将采用更加先进的绿色技术，如零碳排放设计、智能能源管理系统和再生材料的使用，以减少对环境的影响，实现真正的绿色高层建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1f86bc93c4de7" w:history="1">
        <w:r>
          <w:rPr>
            <w:rStyle w:val="Hyperlink"/>
          </w:rPr>
          <w:t>2025-2031年中国高层建筑市场现状研究分析与发展趋势预测报告</w:t>
        </w:r>
      </w:hyperlink>
      <w:r>
        <w:rPr>
          <w:rFonts w:hint="eastAsia"/>
        </w:rPr>
        <w:t>》通过对高层建筑行业的全面调研，系统分析了高层建筑市场规模、技术现状及未来发展方向，揭示了行业竞争格局的演变趋势与潜在问题。同时，报告评估了高层建筑行业投资价值与效益，识别了发展中的主要挑战与机遇，并结合SWOT分析为投资者和企业提供了科学的战略建议。此外，报告重点聚焦高层建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高层建筑行业发展现状</w:t>
      </w:r>
      <w:r>
        <w:rPr>
          <w:rFonts w:hint="eastAsia"/>
        </w:rPr>
        <w:br/>
      </w:r>
      <w:r>
        <w:rPr>
          <w:rFonts w:hint="eastAsia"/>
        </w:rPr>
        <w:t>第一章 高层建筑行业概述</w:t>
      </w:r>
      <w:r>
        <w:rPr>
          <w:rFonts w:hint="eastAsia"/>
        </w:rPr>
        <w:br/>
      </w:r>
      <w:r>
        <w:rPr>
          <w:rFonts w:hint="eastAsia"/>
        </w:rPr>
        <w:t>　　第一节 高层建筑行业定义</w:t>
      </w:r>
      <w:r>
        <w:rPr>
          <w:rFonts w:hint="eastAsia"/>
        </w:rPr>
        <w:br/>
      </w:r>
      <w:r>
        <w:rPr>
          <w:rFonts w:hint="eastAsia"/>
        </w:rPr>
        <w:t>　　第二节 高层建筑行业发展历程</w:t>
      </w:r>
      <w:r>
        <w:rPr>
          <w:rFonts w:hint="eastAsia"/>
        </w:rPr>
        <w:br/>
      </w:r>
      <w:r>
        <w:rPr>
          <w:rFonts w:hint="eastAsia"/>
        </w:rPr>
        <w:t>　　第三节 高层建筑行业分类情况</w:t>
      </w:r>
      <w:r>
        <w:rPr>
          <w:rFonts w:hint="eastAsia"/>
        </w:rPr>
        <w:br/>
      </w:r>
      <w:r>
        <w:rPr>
          <w:rFonts w:hint="eastAsia"/>
        </w:rPr>
        <w:t>　　第四节 高层建筑产业链分析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2020-2025年中国高层建筑行业发展环境分析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2020-2025年中国高层建筑行业发展政策环境分析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2020-2025年中国高层建筑行业发展社会环境分析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高层建筑行业运行分析</w:t>
      </w:r>
      <w:r>
        <w:rPr>
          <w:rFonts w:hint="eastAsia"/>
        </w:rPr>
        <w:br/>
      </w:r>
      <w:r>
        <w:rPr>
          <w:rFonts w:hint="eastAsia"/>
        </w:rPr>
        <w:t>第三章 2020-2025年中国高层建筑行业总体发展状况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中国高层建筑行业规模情况分析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中国高层建筑行业产销情况分析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中国高层建筑行业财务能力分析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中国高层建筑市场供需分析</w:t>
      </w:r>
      <w:r>
        <w:rPr>
          <w:rFonts w:hint="eastAsia"/>
        </w:rPr>
        <w:br/>
      </w:r>
      <w:r>
        <w:rPr>
          <w:rFonts w:hint="eastAsia"/>
        </w:rPr>
        <w:t>　　第一节 高层建筑市场现状分析及预测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一、2020-2025年我国高层建筑行业总产值分析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第二节 高层建筑市场需求分析及预测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一、2020-2025年我国高层建筑市场需求分析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二、2025-2031年我国高层建筑市场需求预测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高层建筑行业发展现状分析</w:t>
      </w:r>
      <w:r>
        <w:rPr>
          <w:rFonts w:hint="eastAsia"/>
        </w:rPr>
        <w:br/>
      </w:r>
      <w:r>
        <w:rPr>
          <w:rFonts w:hint="eastAsia"/>
        </w:rPr>
        <w:t>　　第一节 全球高层建筑行业发展分析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一、全球高层建筑行业发展历程</w:t>
      </w:r>
      <w:r>
        <w:rPr>
          <w:rFonts w:hint="eastAsia"/>
        </w:rPr>
        <w:br/>
      </w:r>
      <w:r>
        <w:rPr>
          <w:rFonts w:hint="eastAsia"/>
        </w:rPr>
        <w:t>　　　　二、全球高层建筑行业发展现状</w:t>
      </w:r>
      <w:r>
        <w:rPr>
          <w:rFonts w:hint="eastAsia"/>
        </w:rPr>
        <w:br/>
      </w:r>
      <w:r>
        <w:rPr>
          <w:rFonts w:hint="eastAsia"/>
        </w:rPr>
        <w:t>　　　　三、全球高层建筑行业发展预测</w:t>
      </w:r>
      <w:r>
        <w:rPr>
          <w:rFonts w:hint="eastAsia"/>
        </w:rPr>
        <w:br/>
      </w:r>
      <w:r>
        <w:rPr>
          <w:rFonts w:hint="eastAsia"/>
        </w:rPr>
        <w:t>　　第二节 中国高层建筑行业发展分析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一、2020-2025年中国高层建筑行业发展态势分析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二、2020-2025年中国高层建筑行业发展特点分析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中国高层建筑产业特征与行业重要性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一、产业特征</w:t>
      </w:r>
      <w:r>
        <w:rPr>
          <w:rFonts w:hint="eastAsia"/>
        </w:rPr>
        <w:br/>
      </w:r>
      <w:r>
        <w:rPr>
          <w:rFonts w:hint="eastAsia"/>
        </w:rPr>
        <w:t>　　　　二、重要性</w:t>
      </w:r>
      <w:r>
        <w:rPr>
          <w:rFonts w:hint="eastAsia"/>
        </w:rPr>
        <w:br/>
      </w:r>
      <w:r>
        <w:rPr>
          <w:rFonts w:hint="eastAsia"/>
        </w:rPr>
        <w:t>　　第四节 高层建筑行业特性分析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中国高层建筑市场规模分析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2025年中国高层建筑市场规模分析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2025年中国高层建筑区域市场规模分析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二、2025年东部地区市场规模分析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三、2025年中部地区市场规模分析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2025-2031年中国高层建筑市场规模预测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高层建筑国内价格走势及影响因素分析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国内高层建筑2020-2025年价格回顾</w:t>
      </w:r>
      <w:r>
        <w:rPr>
          <w:rFonts w:hint="eastAsia"/>
        </w:rPr>
        <w:br/>
      </w:r>
      <w:r>
        <w:rPr>
          <w:rFonts w:hint="eastAsia"/>
        </w:rPr>
        <w:t>　　第二节 国内高层建筑当前市场价格及评述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国内高层建筑价格影响因素分析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2025-2031年国内高层建筑未来价格走势预测</w:t>
      </w:r>
      <w:r>
        <w:rPr>
          <w:rFonts w:hint="eastAsia"/>
        </w:rPr>
        <w:br/>
      </w:r>
      <w:r>
        <w:rPr>
          <w:rFonts w:hint="eastAsia"/>
        </w:rPr>
        <w:t>　　第五节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高层建筑及其主要上下游产品</w:t>
      </w:r>
      <w:r>
        <w:rPr>
          <w:rFonts w:hint="eastAsia"/>
        </w:rPr>
        <w:br/>
      </w:r>
      <w:r>
        <w:rPr>
          <w:rFonts w:hint="eastAsia"/>
        </w:rPr>
        <w:t>　　第一节 高层建筑上下游分析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高层建筑行业产业链分析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第三节 2020-2025年高层建筑行业社会环境分析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二、文化卫生环境分析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高层建筑行业竞争策略</w:t>
      </w:r>
      <w:r>
        <w:rPr>
          <w:rFonts w:hint="eastAsia"/>
        </w:rPr>
        <w:br/>
      </w:r>
      <w:r>
        <w:rPr>
          <w:rFonts w:hint="eastAsia"/>
        </w:rPr>
        <w:t>第九章 高层建筑行业市场竞争策略分析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二、相关和支持性产业</w:t>
      </w:r>
      <w:r>
        <w:rPr>
          <w:rFonts w:hint="eastAsia"/>
        </w:rPr>
        <w:br/>
      </w:r>
      <w:r>
        <w:rPr>
          <w:rFonts w:hint="eastAsia"/>
        </w:rPr>
        <w:t>　　　　三、中国建筑企业战略、结构与竞争状态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高层建筑企业竞争策略分析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一、提高高层建筑企业核心竞争力的对策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二、影响高层建筑企业核心竞争力的因素及提升途径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三、提高高层建筑企业竞争力的策略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高层建筑行业重点企业竞争分析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中国建筑工程总公司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第二节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第三节 深圳市天健（集团）股份有限公司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第四节 中国武夷实业股份有限公司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第五节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第六节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第七节 合肥城建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t>　　第八节 上海建工股份有限公司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高层建筑行业投资与发展前景分析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高层建筑行业投资机会分析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一、高层建筑投资项目分析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二、可以投资的高层建筑模式</w:t>
      </w:r>
      <w:r>
        <w:rPr>
          <w:rFonts w:hint="eastAsia"/>
        </w:rPr>
        <w:br/>
      </w:r>
      <w:r>
        <w:rPr>
          <w:rFonts w:hint="eastAsia"/>
        </w:rPr>
        <w:t>　　第二节 2025-2031年中国高层建筑行业发展预测分析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一、未来高层建筑发展分析</w:t>
      </w:r>
      <w:r>
        <w:rPr>
          <w:rFonts w:hint="eastAsia"/>
        </w:rPr>
        <w:br/>
      </w:r>
      <w:r>
        <w:rPr>
          <w:rFonts w:hint="eastAsia"/>
        </w:rPr>
        <w:t>　　　　二、未来高层建筑行业技术开发方向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高层建筑产业用户度分析</w:t>
      </w:r>
      <w:r>
        <w:rPr>
          <w:rFonts w:hint="eastAsia"/>
        </w:rPr>
        <w:br/>
      </w:r>
      <w:r>
        <w:rPr>
          <w:rFonts w:hint="eastAsia"/>
        </w:rPr>
        <w:t>　　第一节 高层建筑产业用户认知程度</w:t>
      </w:r>
      <w:r>
        <w:rPr>
          <w:rFonts w:hint="eastAsia"/>
        </w:rPr>
        <w:br/>
      </w:r>
      <w:r>
        <w:rPr>
          <w:rFonts w:hint="eastAsia"/>
        </w:rPr>
        <w:t>　　第二节 高层建筑产业用户关注因素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2025-2031年高层建筑行业发展趋势及投资风险分析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当前高层建筑存在的问题</w:t>
      </w:r>
      <w:r>
        <w:rPr>
          <w:rFonts w:hint="eastAsia"/>
        </w:rPr>
        <w:br/>
      </w:r>
      <w:r>
        <w:rPr>
          <w:rFonts w:hint="eastAsia"/>
        </w:rPr>
        <w:t>　　第二节 高层建筑未来发展预测分析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一、中国高层建筑发展方向分析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二、2025-2031年中国高层建筑行业发展趋势预测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2025-2031年中国高层建筑行业投资风险分析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高层建筑行业营销策略分析及建议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一、高层建筑行业营销模式</w:t>
      </w:r>
      <w:r>
        <w:rPr>
          <w:rFonts w:hint="eastAsia"/>
        </w:rPr>
        <w:br/>
      </w:r>
      <w:r>
        <w:rPr>
          <w:rFonts w:hint="eastAsia"/>
        </w:rPr>
        <w:t>　　　　二、高层建筑行业营销策略</w:t>
      </w:r>
      <w:r>
        <w:rPr>
          <w:rFonts w:hint="eastAsia"/>
        </w:rPr>
        <w:br/>
      </w:r>
      <w:r>
        <w:rPr>
          <w:rFonts w:hint="eastAsia"/>
        </w:rPr>
        <w:t>　　第二节 高层建筑行业企业经营发展分析及建议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一、高层建筑行业经营模式</w:t>
      </w:r>
      <w:r>
        <w:rPr>
          <w:rFonts w:hint="eastAsia"/>
        </w:rPr>
        <w:br/>
      </w:r>
      <w:r>
        <w:rPr>
          <w:rFonts w:hint="eastAsia"/>
        </w:rPr>
        <w:t>　　　　二、高层建筑行业生产模式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高层建筑行业发展战略研究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第五节 对我国高层建筑品牌的战略思考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第六节 中:智:林－市场的重点客户战略实施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2020-2025年中国高层建筑行业单位规模情况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2020-2025年中国高层建筑行业从业人员规模情况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2020-2025年中国高层建筑行业市场规模状况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2020-2025年中国高层建筑行业盈利能力分析及预测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2020-2025年中国高层建筑行业负债率分析及预测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2020-2025年中国高层建筑行业亏损面分析及预测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2020-2025年中国高层建筑行业总资产周转率分析及预测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2020-2025年中国高层建筑行业主营业务收入增长分析及预测</w:t>
      </w:r>
      <w:r>
        <w:rPr>
          <w:rFonts w:hint="eastAsia"/>
        </w:rPr>
        <w:br/>
      </w:r>
      <w:r>
        <w:rPr>
          <w:rFonts w:hint="eastAsia"/>
        </w:rPr>
        <w:t>　　图表 2020-2025年中国高层建筑行业资产总额增长率分析及预测</w:t>
      </w:r>
      <w:r>
        <w:rPr>
          <w:rFonts w:hint="eastAsia"/>
        </w:rPr>
        <w:br/>
      </w:r>
      <w:r>
        <w:rPr>
          <w:rFonts w:hint="eastAsia"/>
        </w:rPr>
        <w:t>　　图表 2020-2025年我国高层建筑行业总产值分析及预测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2025-2031年我国高层建筑市场需求预测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1f86bc93c4de7" w:history="1">
        <w:r>
          <w:rPr>
            <w:rStyle w:val="Hyperlink"/>
          </w:rPr>
          <w:t>2025-2031年中国高层建筑市场现状研究分析与发展趋势预测报告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1f86bc93c4de7" w:history="1">
        <w:r>
          <w:rPr>
            <w:rStyle w:val="Hyperlink"/>
          </w:rPr>
          <w:t>https://www.20087.com/3/32/GaoCengJianZhuShiChangQianJingFe.html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建筑设计、高层建筑发生火灾正确的逃生方法、土木建筑、高层建筑是指高度大于多少米、建筑材料、高层建筑发生火灾时,人员可以利用建筑物中的室外楼梯、高层建筑的划分标准是多少米、高层建筑的定义、高层建筑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5209d5f1f44dc" w:history="1">
      <w:r>
        <w:rPr>
          <w:rStyle w:val="Hyperlink"/>
        </w:rPr>
        <w:t>2025-2031年中国高层建筑市场现状研究分析与发展趋势预测报告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aoCengJianZhuShiChangQianJingFe.html" TargetMode="External" Id="R3b31f86bc93c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aoCengJianZhuShiChangQianJingFe.html" TargetMode="External" Id="R2725209d5f1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2025-03-20T06:54:00Z</dcterms:created>
  <dcterms:modified xsi:type="dcterms:W3CDTF">2025-03-20T07:54:00Z</dcterms:modified>
  <dc:subject>2025-2031年中国高层建筑市场现状研究分析与发展趋势预测报告</dc:subject>
  <dc:title>2025-2031年中国高层建筑市场现状研究分析与发展趋势预测报告</dc:title>
  <cp:keywords>2025-2031年中国高层建筑市场现状研究分析与发展趋势预测报告</cp:keywords>
  <dc:description>2025-2031年中国高层建筑市场现状研究分析与发展趋势预测报告</dc:description>
</cp:coreProperties>
</file>