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70a132e444258" w:history="1">
              <w:r>
                <w:rPr>
                  <w:rStyle w:val="Hyperlink"/>
                </w:rPr>
                <w:t>2026-2032年中国吸音岩棉行业现状与市场前景预测报告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70a132e444258" w:history="1">
              <w:r>
                <w:rPr>
                  <w:rStyle w:val="Hyperlink"/>
                </w:rPr>
                <w:t>2026-2032年中国吸音岩棉行业现状与市场前景预测报告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70a132e444258" w:history="1">
                <w:r>
                  <w:rPr>
                    <w:rStyle w:val="Hyperlink"/>
                  </w:rPr>
                  <w:t>https://www.20087.com/3/72/XiYinYanMianFaZhanXianZhuangQianJing.html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音岩棉是一种以玄武岩等天然矿石高温熔融制成的无机纤维材料，凭借优异的吸声系数、防火等级（A级不燃）及热稳定性，广泛应用于建筑隔墙、吊顶、机房及交通隧道等噪声控制工程。吸音岩棉强调纤维细度均匀、渣球含量低及憎水处理，部分高端型号复合穿孔板或织物饰面以提升装饰性。在绿色建筑与声环境标准趋严背景下，用户对低粉尘释放、安装便捷性及长期性能稳定性要求提高。然而，部分劣质岩棉使用高炉 slag 替代玄武岩，导致纤维脆性大、易粉化；施工中未密封接缝，声桥效应削弱隔声效果；此外，废弃岩棉回收体系缺失，填埋处理带来环境负担。</w:t>
      </w:r>
      <w:r>
        <w:rPr>
          <w:rFonts w:hint="eastAsia"/>
        </w:rPr>
        <w:br/>
      </w:r>
      <w:r>
        <w:rPr>
          <w:rFonts w:hint="eastAsia"/>
        </w:rPr>
        <w:t>　　未来，吸音岩棉将向环保配方、模块化系统与循环经济方向突破。生物基粘结剂替代酚醛树脂，消除甲醛释放风险；而预制成型吸声单元带卡扣结构，实现干法快速安装，减少现场切割粉尘。在可持续性方面，废旧岩棉经高温再生后重新纺丝，形成闭环材料流。更关键的是，产品将集成声学性能数字标签——扫码获取NRC、STC等参数及安装指南。长远看，吸音岩棉将从被动吸声材料升级为绿色声学系统组件，在保障建筑声舒适与践行低碳建造之间构筑高效、健康、可循环的噪声控制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70a132e444258" w:history="1">
        <w:r>
          <w:rPr>
            <w:rStyle w:val="Hyperlink"/>
          </w:rPr>
          <w:t>2026-2032年中国吸音岩棉行业现状与市场前景预测报告</w:t>
        </w:r>
      </w:hyperlink>
      <w:r>
        <w:rPr>
          <w:rFonts w:hint="eastAsia"/>
        </w:rPr>
        <w:t>》基于权威数据和调研资料，采用定量与定性相结合的方法，系统分析了吸音岩棉行业的现状和未来趋势。通过对行业的长期跟踪研究，报告提供了清晰的市场分析和趋势预测，帮助投资者更好地理解行业投资价值。同时，结合吸音岩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吸音岩棉行业概述</w:t>
      </w:r>
      <w:r>
        <w:rPr>
          <w:rFonts w:hint="eastAsia"/>
        </w:rPr>
        <w:br/>
      </w:r>
      <w:r>
        <w:rPr>
          <w:rFonts w:hint="eastAsia"/>
        </w:rPr>
        <w:t>　　第一节 吸音岩棉定义与分类</w:t>
      </w:r>
      <w:r>
        <w:rPr>
          <w:rFonts w:hint="eastAsia"/>
        </w:rPr>
        <w:br/>
      </w:r>
      <w:r>
        <w:rPr>
          <w:rFonts w:hint="eastAsia"/>
        </w:rPr>
        <w:t>　　第二节 吸音岩棉应用领域</w:t>
      </w:r>
      <w:r>
        <w:rPr>
          <w:rFonts w:hint="eastAsia"/>
        </w:rPr>
        <w:br/>
      </w:r>
      <w:r>
        <w:rPr>
          <w:rFonts w:hint="eastAsia"/>
        </w:rPr>
        <w:t>　　第三节 吸音岩棉行业经济指标分析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吸音岩棉产业链及经营模式分析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三、吸音岩棉销售模式及销售渠道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全球吸音岩棉市场发展综述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2020-2025年全球吸音岩棉市场规模与趋势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主要国家与地区吸音岩棉市场分析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2026-2032年全球吸音岩棉行业发展趋势与前景预测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中国吸音岩棉行业市场分析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2025-2026年吸音岩棉产能与投资动态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一、国内吸音岩棉产能及利用情况</w:t>
      </w:r>
      <w:r>
        <w:rPr>
          <w:rFonts w:hint="eastAsia"/>
        </w:rPr>
        <w:br/>
      </w:r>
      <w:r>
        <w:rPr>
          <w:rFonts w:hint="eastAsia"/>
        </w:rPr>
        <w:t>　　　　二、吸音岩棉产能扩张与投资动态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2026-2032年吸音岩棉行业产量统计与趋势预测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一、2020-2025年吸音岩棉行业产量数据统计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1、2020-2025年吸音岩棉产量及增长趋势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2、2020-2025年吸音岩棉细分产品产量及份额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二、影响吸音岩棉产量的关键因素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三、2026-2032年吸音岩棉产量预测</w:t>
      </w:r>
      <w:r>
        <w:rPr>
          <w:rFonts w:hint="eastAsia"/>
        </w:rPr>
        <w:br/>
      </w:r>
      <w:r>
        <w:rPr>
          <w:rFonts w:hint="eastAsia"/>
        </w:rPr>
        <w:t>　　第三节 2026-2032年吸音岩棉市场需求与销售分析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一、2025-2026年吸音岩棉行业需求现状</w:t>
      </w:r>
      <w:r>
        <w:rPr>
          <w:rFonts w:hint="eastAsia"/>
        </w:rPr>
        <w:br/>
      </w:r>
      <w:r>
        <w:rPr>
          <w:rFonts w:hint="eastAsia"/>
        </w:rPr>
        <w:t>　　　　二、吸音岩棉客户群体与需求特点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三、2020-2025年吸音岩棉行业销售规模分析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四、2026-2032年吸音岩棉市场增长潜力与规模预测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中国吸音岩棉细分市场与下游应用领域分析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吸音岩棉细分市场分析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一、2025-2026年吸音岩棉主要细分产品市场现状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吸音岩棉下游应用与客户群体分析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一、2025-2026年吸音岩棉各应用领域市场现状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2025-2026年吸音岩棉行业技术发展现状及趋势分析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吸音岩棉行业技术发展现状分析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国内外吸音岩棉行业技术差异与原因</w:t>
      </w:r>
      <w:r>
        <w:rPr>
          <w:rFonts w:hint="eastAsia"/>
        </w:rPr>
        <w:br/>
      </w:r>
      <w:r>
        <w:rPr>
          <w:rFonts w:hint="eastAsia"/>
        </w:rPr>
        <w:t>　　第三节 吸音岩棉行业技术发展方向、趋势预测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提升吸音岩棉行业技术能力策略建议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吸音岩棉价格机制与竞争策略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一、2020-2025年吸音岩棉市场价格走势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吸音岩棉定价策略与方法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2026-2032年吸音岩棉价格竞争态势与趋势预测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中国吸音岩棉行业重点区域市场研究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2025-2026年重点区域吸音岩棉市场发展概况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二、2020-2025年吸音岩棉市场需求规模情况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三、2026-2032年吸音岩棉行业发展潜力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二、2020-2025年吸音岩棉市场需求规模情况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三、2026-2032年吸音岩棉行业发展潜力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二、2020-2025年吸音岩棉市场需求规模情况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三、2026-2032年吸音岩棉行业发展潜力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二、2020-2025年吸音岩棉市场需求规模情况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三、2026-2032年吸音岩棉行业发展潜力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二、2020-2025年吸音岩棉市场需求规模情况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三、2026-2032年吸音岩棉行业发展潜力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2020-2025年中国吸音岩棉行业进出口情况分析</w:t>
      </w:r>
      <w:r>
        <w:rPr>
          <w:rFonts w:hint="eastAsia"/>
        </w:rPr>
        <w:br/>
      </w:r>
      <w:r>
        <w:rPr>
          <w:rFonts w:hint="eastAsia"/>
        </w:rPr>
        <w:t>　　第一节 吸音岩棉行业进口情况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一、2020-2025年吸音岩棉进口规模及增长情况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二、吸音岩棉主要进口来源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吸音岩棉行业出口情况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一、2020-2025年吸音岩棉出口规模及增长情况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二、吸音岩棉主要出口目的地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2020-2025年中国吸音岩棉行业总体发展与财务状况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2020-2025年中国吸音岩棉行业规模情况</w:t>
      </w:r>
      <w:r>
        <w:rPr>
          <w:rFonts w:hint="eastAsia"/>
        </w:rPr>
        <w:br/>
      </w:r>
      <w:r>
        <w:rPr>
          <w:rFonts w:hint="eastAsia"/>
        </w:rPr>
        <w:t>　　　　一、吸音岩棉行业企业数量规模</w:t>
      </w:r>
      <w:r>
        <w:rPr>
          <w:rFonts w:hint="eastAsia"/>
        </w:rPr>
        <w:br/>
      </w:r>
      <w:r>
        <w:rPr>
          <w:rFonts w:hint="eastAsia"/>
        </w:rPr>
        <w:t>　　　　二、吸音岩棉行业从业人员规模</w:t>
      </w:r>
      <w:r>
        <w:rPr>
          <w:rFonts w:hint="eastAsia"/>
        </w:rPr>
        <w:br/>
      </w:r>
      <w:r>
        <w:rPr>
          <w:rFonts w:hint="eastAsia"/>
        </w:rPr>
        <w:t>　　　　三、吸音岩棉行业市场敏感性分析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2020-2025年中国吸音岩棉行业财务能力分析</w:t>
      </w:r>
      <w:r>
        <w:rPr>
          <w:rFonts w:hint="eastAsia"/>
        </w:rPr>
        <w:br/>
      </w:r>
      <w:r>
        <w:rPr>
          <w:rFonts w:hint="eastAsia"/>
        </w:rPr>
        <w:t>　　　　一、吸音岩棉行业盈利能力</w:t>
      </w:r>
      <w:r>
        <w:rPr>
          <w:rFonts w:hint="eastAsia"/>
        </w:rPr>
        <w:br/>
      </w:r>
      <w:r>
        <w:rPr>
          <w:rFonts w:hint="eastAsia"/>
        </w:rPr>
        <w:t>　　　　二、吸音岩棉行业偿债能力</w:t>
      </w:r>
      <w:r>
        <w:rPr>
          <w:rFonts w:hint="eastAsia"/>
        </w:rPr>
        <w:br/>
      </w:r>
      <w:r>
        <w:rPr>
          <w:rFonts w:hint="eastAsia"/>
        </w:rPr>
        <w:t>　　　　三、吸音岩棉行业营运能力</w:t>
      </w:r>
      <w:r>
        <w:rPr>
          <w:rFonts w:hint="eastAsia"/>
        </w:rPr>
        <w:br/>
      </w:r>
      <w:r>
        <w:rPr>
          <w:rFonts w:hint="eastAsia"/>
        </w:rPr>
        <w:t>　　　　四、吸音岩棉行业发展能力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吸音岩棉行业重点企业调研分析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二、企业吸音岩棉业务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二、企业吸音岩棉业务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二、企业吸音岩棉业务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二、企业吸音岩棉业务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二、企业吸音岩棉业务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二、企业吸音岩棉业务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中国吸音岩棉行业竞争格局分析</w:t>
      </w:r>
      <w:r>
        <w:rPr>
          <w:rFonts w:hint="eastAsia"/>
        </w:rPr>
        <w:br/>
      </w:r>
      <w:r>
        <w:rPr>
          <w:rFonts w:hint="eastAsia"/>
        </w:rPr>
        <w:t>　　第一节 吸音岩棉行业竞争格局总览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2025-2026年吸音岩棉行业竞争力分析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2020-2025年吸音岩棉行业企业并购活动分析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2025-2026年吸音岩棉行业会展与招投标活动分析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一、吸音岩棉行业会展活动及其市场影响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2026年中国吸音岩棉企业发展企业发展策略与建议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吸音岩棉销售模式与渠道策略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吸音岩棉品牌与市场推广策略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吸音岩棉研发投入与技术创新能力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吸音岩棉合作联盟与资源整合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中国吸音岩棉行业风险与对策</w:t>
      </w:r>
      <w:r>
        <w:rPr>
          <w:rFonts w:hint="eastAsia"/>
        </w:rPr>
        <w:br/>
      </w:r>
      <w:r>
        <w:rPr>
          <w:rFonts w:hint="eastAsia"/>
        </w:rPr>
        <w:t>　　第一节 吸音岩棉行业SWOT分析</w:t>
      </w:r>
      <w:r>
        <w:rPr>
          <w:rFonts w:hint="eastAsia"/>
        </w:rPr>
        <w:br/>
      </w:r>
      <w:r>
        <w:rPr>
          <w:rFonts w:hint="eastAsia"/>
        </w:rPr>
        <w:t>　　　　一、吸音岩棉行业优势</w:t>
      </w:r>
      <w:r>
        <w:rPr>
          <w:rFonts w:hint="eastAsia"/>
        </w:rPr>
        <w:br/>
      </w:r>
      <w:r>
        <w:rPr>
          <w:rFonts w:hint="eastAsia"/>
        </w:rPr>
        <w:t>　　　　二、吸音岩棉行业劣势</w:t>
      </w:r>
      <w:r>
        <w:rPr>
          <w:rFonts w:hint="eastAsia"/>
        </w:rPr>
        <w:br/>
      </w:r>
      <w:r>
        <w:rPr>
          <w:rFonts w:hint="eastAsia"/>
        </w:rPr>
        <w:t>　　　　三、吸音岩棉市场机会</w:t>
      </w:r>
      <w:r>
        <w:rPr>
          <w:rFonts w:hint="eastAsia"/>
        </w:rPr>
        <w:br/>
      </w:r>
      <w:r>
        <w:rPr>
          <w:rFonts w:hint="eastAsia"/>
        </w:rPr>
        <w:t>　　　　四、吸音岩棉市场威胁</w:t>
      </w:r>
      <w:r>
        <w:rPr>
          <w:rFonts w:hint="eastAsia"/>
        </w:rPr>
        <w:br/>
      </w:r>
      <w:r>
        <w:rPr>
          <w:rFonts w:hint="eastAsia"/>
        </w:rPr>
        <w:t>　　第二节 吸音岩棉行业风险及对策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2026-2032年中国吸音岩棉行业前景与发展趋势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2025-2026年吸音岩棉行业发展环境分析</w:t>
      </w:r>
      <w:r>
        <w:rPr>
          <w:rFonts w:hint="eastAsia"/>
        </w:rPr>
        <w:br/>
      </w:r>
      <w:r>
        <w:rPr>
          <w:rFonts w:hint="eastAsia"/>
        </w:rPr>
        <w:t>　　　　一、吸音岩棉行业主管部门与监管体制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二、吸音岩棉行业主要法律法规及政策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三、吸音岩棉行业标准与质量监管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2026-2032年吸音岩棉行业发展趋势与方向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2026-2032年吸音岩棉行业发展潜力与机遇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吸音岩棉行业研究结论与建议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吸音岩棉行业发展建议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吸音岩棉行业历程</w:t>
      </w:r>
      <w:r>
        <w:rPr>
          <w:rFonts w:hint="eastAsia"/>
        </w:rPr>
        <w:br/>
      </w:r>
      <w:r>
        <w:rPr>
          <w:rFonts w:hint="eastAsia"/>
        </w:rPr>
        <w:t>　　图表 吸音岩棉行业生命周期</w:t>
      </w:r>
      <w:r>
        <w:rPr>
          <w:rFonts w:hint="eastAsia"/>
        </w:rPr>
        <w:br/>
      </w:r>
      <w:r>
        <w:rPr>
          <w:rFonts w:hint="eastAsia"/>
        </w:rPr>
        <w:t>　　图表 吸音岩棉行业产业链分析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2020-2025年中国吸音岩棉行业市场规模及增长情况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2020-2025年吸音岩棉行业市场容量分析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2020-2025年中国吸音岩棉行业产能统计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2020-2025年中国吸音岩棉行业产量及增长趋势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2020-2025年中国吸音岩棉市场需求量及增速统计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2025年中国吸音岩棉行业需求领域分布格局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2020-2025年中国吸音岩棉行业销售收入分析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2020-2025年中国吸音岩棉行业盈利情况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2020-2025年中国吸音岩棉行业利润总额统计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2020-2025年中国吸音岩棉进口数量分析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2020-2025年中国吸音岩棉进口金额分析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2020-2025年中国吸音岩棉出口数量分析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2020-2025年中国吸音岩棉出口金额分析</w:t>
      </w:r>
      <w:r>
        <w:rPr>
          <w:rFonts w:hint="eastAsia"/>
        </w:rPr>
        <w:br/>
      </w:r>
      <w:r>
        <w:rPr>
          <w:rFonts w:hint="eastAsia"/>
        </w:rPr>
        <w:t>　　图表 2025年中国吸音岩棉进口国家及地区分析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2025年中国吸音岩棉出口国家及地区分析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2020-2025年中国吸音岩棉行业企业数量情况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2020-2025年中国吸音岩棉行业企业平均规模情况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**地区吸音岩棉市场规模及增长情况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**地区吸音岩棉行业市场需求情况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**地区吸音岩棉市场规模及增长情况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**地区吸音岩棉行业市场需求情况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**地区吸音岩棉市场规模及增长情况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**地区吸音岩棉行业市场需求情况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**地区吸音岩棉市场规模及增长情况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**地区吸音岩棉行业市场需求情况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吸音岩棉重点企业（一）基本信息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吸音岩棉重点企业（一）经营情况分析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吸音岩棉重点企业（一）主要经济指标情况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吸音岩棉重点企业（一）盈利能力情况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吸音岩棉重点企业（一）偿债能力情况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吸音岩棉重点企业（一）运营能力情况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吸音岩棉重点企业（一）成长能力情况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吸音岩棉重点企业（二）基本信息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吸音岩棉重点企业（二）经营情况分析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吸音岩棉重点企业（二）主要经济指标情况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吸音岩棉重点企业（二）盈利能力情况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吸音岩棉重点企业（二）偿债能力情况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吸音岩棉重点企业（二）运营能力情况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吸音岩棉重点企业（二）成长能力情况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吸音岩棉企业信息</w:t>
      </w:r>
      <w:r>
        <w:rPr>
          <w:rFonts w:hint="eastAsia"/>
        </w:rPr>
        <w:br/>
      </w:r>
      <w:r>
        <w:rPr>
          <w:rFonts w:hint="eastAsia"/>
        </w:rPr>
        <w:t>　　图表 吸音岩棉企业经营情况分析</w:t>
      </w:r>
      <w:r>
        <w:rPr>
          <w:rFonts w:hint="eastAsia"/>
        </w:rPr>
        <w:br/>
      </w:r>
      <w:r>
        <w:rPr>
          <w:rFonts w:hint="eastAsia"/>
        </w:rPr>
        <w:t>　　图表 吸音岩棉重点企业（三）主要经济指标情况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吸音岩棉重点企业（三）盈利能力情况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吸音岩棉重点企业（三）偿债能力情况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吸音岩棉重点企业（三）运营能力情况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吸音岩棉重点企业（三）成长能力情况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2026-2032年中国吸音岩棉行业产能预测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2026-2032年中国吸音岩棉行业产量预测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2026-2032年中国吸音岩棉市场需求量预测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2026-2032年中国吸音岩棉行业供需平衡预测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2026-2032年中国吸音岩棉行业市场容量预测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2026-2032年中国吸音岩棉行业市场规模预测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2026-2032年中国吸音岩棉市场前景分析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2026-2032年中国吸音岩棉发展趋势预测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70a132e444258" w:history="1">
        <w:r>
          <w:rPr>
            <w:rStyle w:val="Hyperlink"/>
          </w:rPr>
          <w:t>2026-2032年中国吸音岩棉行业现状与市场前景预测报告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70a132e444258" w:history="1">
        <w:r>
          <w:rPr>
            <w:rStyle w:val="Hyperlink"/>
          </w:rPr>
          <w:t>https://www.20087.com/3/72/XiYinYanMianFaZhanXianZhuangQianJing.html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热点：10公分的岩棉板价格、吸音岩棉保温板、岩棉吸音板图片、吸音岩棉板600/600、岩棉与隔音棉有什么区别吗、吸音岩棉板多少钱一平方、吸音棉多少钱一平方、吸音岩棉板哪家好、5公分岩棉板人工费2023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12e4779f64d38" w:history="1">
      <w:r>
        <w:rPr>
          <w:rStyle w:val="Hyperlink"/>
        </w:rPr>
        <w:t>2026-2032年中国吸音岩棉行业现状与市场前景预测报告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XiYinYanMianFaZhanXianZhuangQianJing.html" TargetMode="External" Id="R08270a132e44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XiYinYanMianFaZhanXianZhuangQianJing.html" TargetMode="External" Id="Re4712e4779f6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2025-12-11T00:26:48Z</dcterms:created>
  <dcterms:modified xsi:type="dcterms:W3CDTF">2025-12-11T01:26:48Z</dcterms:modified>
  <dc:subject>2026-2032年中国吸音岩棉行业现状与市场前景预测报告</dc:subject>
  <dc:title>2026-2032年中国吸音岩棉行业现状与市场前景预测报告</dc:title>
  <cp:keywords>2026-2032年中国吸音岩棉行业现状与市场前景预测报告</cp:keywords>
  <dc:description>2026-2032年中国吸音岩棉行业现状与市场前景预测报告</dc:description>
</cp:coreProperties>
</file>