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f6b2257b54b18" w:history="1">
              <w:r>
                <w:rPr>
                  <w:rStyle w:val="Hyperlink"/>
                </w:rPr>
                <w:t>2025-2031年中国天然石料行业现状深度调研与发展趋势报告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f6b2257b54b18" w:history="1">
              <w:r>
                <w:rPr>
                  <w:rStyle w:val="Hyperlink"/>
                </w:rPr>
                <w:t>2025-2031年中国天然石料行业现状深度调研与发展趋势报告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f6b2257b54b18" w:history="1">
                <w:r>
                  <w:rPr>
                    <w:rStyle w:val="Hyperlink"/>
                  </w:rPr>
                  <w:t>https://www.20087.com/5/82/TianRanShiLiaoWeiLaiFaZhanQuShi.html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料行业在全球范围内经历了波动，尤其是在中国，2023年的出口金额出现了同比下降的趋势。这反映了全球经济环境的不确定性以及行业内面临的多重挑战，包括环境保护法规的加强、原材料开采成本上升以及国际贸易政策的变化。然而，尽管面临这些挑战，天然石料因其独特的美观性和耐用性，在高端建筑和装饰市场中依然保持了一定的需求量。随着消费者对可持续性和环境友好的建筑材料的偏好增加，天然石料的开采和加工正在向更环保的方向转型，采用更先进的技术来减少对环境的影响。</w:t>
      </w:r>
      <w:r>
        <w:rPr>
          <w:rFonts w:hint="eastAsia"/>
        </w:rPr>
        <w:br/>
      </w:r>
      <w:r>
        <w:rPr>
          <w:rFonts w:hint="eastAsia"/>
        </w:rPr>
        <w:t>　　天然石料行业预计会朝着更加可持续和创新的方向发展。一方面，行业将更加重视资源的有效利用，推动循环再利用和减少浪费的实践。另一方面，技术进步将使天然石料的开采和加工更加高效，减少对生态的破坏，例如，采用无人机和卫星遥感技术进行精准勘探，以及使用激光切割等先进技术减少石材损耗。此外，天然石料产品将更加多样化和个性化，以满足不同消费者的需求，如纹理丰富的石材表面处理和定制化的石雕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f6b2257b54b18" w:history="1">
        <w:r>
          <w:rPr>
            <w:rStyle w:val="Hyperlink"/>
          </w:rPr>
          <w:t>2025-2031年中国天然石料行业现状深度调研与发展趋势报告</w:t>
        </w:r>
      </w:hyperlink>
      <w:r>
        <w:rPr>
          <w:rFonts w:hint="eastAsia"/>
        </w:rPr>
        <w:t>》系统分析了天然石料行业的市场规模、市场需求及价格波动，深入探讨了天然石料产业链关键环节及各细分市场特点。报告基于权威数据，科学预测了天然石料市场前景与发展趋势，同时评估了天然石料重点企业的经营状况，包括品牌影响力、市场集中度及竞争格局。通过SWOT分析，报告揭示了天然石料行业面临的风险与机遇，为天然石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天然石料所属行业相关概述</w:t>
      </w:r>
      <w:r>
        <w:rPr>
          <w:rFonts w:hint="eastAsia"/>
        </w:rPr>
        <w:br/>
      </w:r>
      <w:r>
        <w:rPr>
          <w:rFonts w:hint="eastAsia"/>
        </w:rPr>
        <w:t>　　第一节 天然石料行业相关概述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五、天然石料行业研究背景具体解读及前景概述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天然石料行业发展历程分析</w:t>
      </w:r>
      <w:r>
        <w:rPr>
          <w:rFonts w:hint="eastAsia"/>
        </w:rPr>
        <w:br/>
      </w:r>
      <w:r>
        <w:rPr>
          <w:rFonts w:hint="eastAsia"/>
        </w:rPr>
        <w:t>　　第三节 天然石料行业特征分析</w:t>
      </w:r>
      <w:r>
        <w:rPr>
          <w:rFonts w:hint="eastAsia"/>
        </w:rPr>
        <w:br/>
      </w:r>
      <w:r>
        <w:rPr>
          <w:rFonts w:hint="eastAsia"/>
        </w:rPr>
        <w:t>　　　　一、天然石料作用分析</w:t>
      </w:r>
      <w:r>
        <w:rPr>
          <w:rFonts w:hint="eastAsia"/>
        </w:rPr>
        <w:br/>
      </w:r>
      <w:r>
        <w:rPr>
          <w:rFonts w:hint="eastAsia"/>
        </w:rPr>
        <w:t>　　　　二、天然石料行业在国民经济中的地位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三、天然石料行业周期性分析</w:t>
      </w:r>
      <w:r>
        <w:rPr>
          <w:rFonts w:hint="eastAsia"/>
        </w:rPr>
        <w:br/>
      </w:r>
      <w:r>
        <w:rPr>
          <w:rFonts w:hint="eastAsia"/>
        </w:rPr>
        <w:t>　　　　四、影响天然石料行业需求的关键因素分析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五、天然石料行业主要竞争因素分析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2020-2025年中国天然石料所属行业经济指标分析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2020-2025年世界天然石料所属行业市场运行形势分析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2020-2025年世界天然石料行业运行环境形势分析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五、全球经济政策对天然石料行业的发展影响分析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2020-2025年全球天然石料行业发展概况分析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2020-2025年世界天然石料行业发展走势展望分析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一、全球天然石料行业市场分布情况分析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二、全球天然石料行业发展新机遇和挑战分析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2020-2025年全球天然石料行业重点国家和区域布局分析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2020-2025年天然石料所属行业发展环境分析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2020-2025年天然石料产业政策环境变化及影响分析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2020-2025年天然石料产业社会环境变化及影响分析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2020-2025年中国天然石料所属行业市场供需分析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中国天然石料市场供给状况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一、2020-2025年中国天然石料产量分析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二、2025-2031年中国天然石料产量预测</w:t>
      </w:r>
      <w:r>
        <w:rPr>
          <w:rFonts w:hint="eastAsia"/>
        </w:rPr>
        <w:br/>
      </w:r>
      <w:r>
        <w:rPr>
          <w:rFonts w:hint="eastAsia"/>
        </w:rPr>
        <w:t>　　第二节 中国天然石料市场需求状况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一、2020-2025年中国天然石料需求分析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二、2025-2031年中国天然石料需求预测</w:t>
      </w:r>
      <w:r>
        <w:rPr>
          <w:rFonts w:hint="eastAsia"/>
        </w:rPr>
        <w:br/>
      </w:r>
      <w:r>
        <w:rPr>
          <w:rFonts w:hint="eastAsia"/>
        </w:rPr>
        <w:t>　　第三节 2020-2025年中国天然石料市场规模分析</w:t>
      </w:r>
      <w:r>
        <w:rPr>
          <w:rFonts w:hint="eastAsia"/>
        </w:rPr>
        <w:br/>
      </w:r>
      <w:r>
        <w:rPr>
          <w:rFonts w:hint="eastAsia"/>
        </w:rPr>
        <w:t>　　第四节 天然石料行业区域格局环境分析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2020-2025年国内天然石料产品生产及销售投资运作模式分析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2020-2025年中国天然石料所属行业监测数据分析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2020-2025年中国天然石料所属行业数据监测回顾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2020-2025年中国天然石料所属行业投资价值测算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四、未来几年天然石料所属行业盈利能力预测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2020-2025年中国天然石料所属行业成本费用分析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2020-2025年中国天然石料行业产业链分析</w:t>
      </w:r>
      <w:r>
        <w:rPr>
          <w:rFonts w:hint="eastAsia"/>
        </w:rPr>
        <w:br/>
      </w:r>
      <w:r>
        <w:rPr>
          <w:rFonts w:hint="eastAsia"/>
        </w:rPr>
        <w:t>　　第一节 天然石料行业产业链概述</w:t>
      </w:r>
      <w:r>
        <w:rPr>
          <w:rFonts w:hint="eastAsia"/>
        </w:rPr>
        <w:br/>
      </w:r>
      <w:r>
        <w:rPr>
          <w:rFonts w:hint="eastAsia"/>
        </w:rPr>
        <w:t>　　第二节 天然石料上下游产业发展状况分析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2020-2025年天然石料所属行业进出口数据分析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2020-2025年天然石料进口情况分析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2016年我国天然石料（不包括板岩）制的长方砌石、路缘石、扁平石进口总量818938千克 ，进口总量324578千克 ；进口总量149260千克 。</w:t>
      </w:r>
      <w:r>
        <w:rPr>
          <w:rFonts w:hint="eastAsia"/>
        </w:rPr>
        <w:br/>
      </w:r>
      <w:r>
        <w:rPr>
          <w:rFonts w:hint="eastAsia"/>
        </w:rPr>
        <w:t>　　　　2020-2025年天然石料（不包括板岩）制的长方砌石、路缘石、扁平石进口贸易总量走势图（单位：千克）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2020-2025年天然石料出口情况分析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国内天然石料生产厂商竞争力分析</w:t>
      </w:r>
      <w:r>
        <w:rPr>
          <w:rFonts w:hint="eastAsia"/>
        </w:rPr>
        <w:br/>
      </w:r>
      <w:r>
        <w:rPr>
          <w:rFonts w:hint="eastAsia"/>
        </w:rPr>
        <w:t>　　第一节 文登市华岩石材有限公司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环球石材集团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2025-2031年中国天然石料行业发展趋势与前景分析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2025-2031年中国天然石料行业投资前景分析</w:t>
      </w:r>
      <w:r>
        <w:rPr>
          <w:rFonts w:hint="eastAsia"/>
        </w:rPr>
        <w:br/>
      </w:r>
      <w:r>
        <w:rPr>
          <w:rFonts w:hint="eastAsia"/>
        </w:rPr>
        <w:t>　　　　一、天然石料行业存在的问题</w:t>
      </w:r>
      <w:r>
        <w:rPr>
          <w:rFonts w:hint="eastAsia"/>
        </w:rPr>
        <w:br/>
      </w:r>
      <w:r>
        <w:rPr>
          <w:rFonts w:hint="eastAsia"/>
        </w:rPr>
        <w:t>　　　　二、天然石料发展趋势及投资特性分析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三、天然石料市场前景及投资战略规划分析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一、2025-2031年期间天然石料发展方向分析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二、2025-2031年期间天然石料行业发展规模预测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三、2025-2031年期间天然石料行业发展趋势预测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2025-2031年期间天然石料行业投资风险分析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天然石料企业投资战略与客户策略分析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2025-2031年中国天然石料行业发展的关键要素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天然石料行业发展战略研究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天然石料企业经营管理策略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天然石料行业重点客户战略要重点解决的问题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天然石料行业2025-2031年研究结论及投资建议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天然石料行业研究结论及建议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(中智^林)天然石料行业2025-2031年投资建议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天然石料行业产业链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2020-2025年我国天然石料行业主要盈利指标增长趋势图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f6b2257b54b18" w:history="1">
        <w:r>
          <w:rPr>
            <w:rStyle w:val="Hyperlink"/>
          </w:rPr>
          <w:t>2025-2031年中国天然石料行业现状深度调研与发展趋势报告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f6b2257b54b18" w:history="1">
        <w:r>
          <w:rPr>
            <w:rStyle w:val="Hyperlink"/>
          </w:rPr>
          <w:t>https://www.20087.com/5/82/TianRanShiLiaoWeiLaiFaZhanQuShi.html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粉价格多少一吨、天然石料的力学性质主要包括、天然石料的技术性质有哪三种、细石混泥土地面是将天然石料、白云石毛料、天然石料的力学性能主要包括、防止天然石料破坏的措施有哪些、天然石料包括、其他建筑用天然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0afab257f4796" w:history="1">
      <w:r>
        <w:rPr>
          <w:rStyle w:val="Hyperlink"/>
        </w:rPr>
        <w:t>2025-2031年中国天然石料行业现状深度调研与发展趋势报告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ianRanShiLiaoWeiLaiFaZhanQuShi.html" TargetMode="External" Id="Ra37f6b2257b5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ianRanShiLiaoWeiLaiFaZhanQuShi.html" TargetMode="External" Id="Re800afab257f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2025-05-19T03:21:00Z</dcterms:created>
  <dcterms:modified xsi:type="dcterms:W3CDTF">2025-05-19T04:21:00Z</dcterms:modified>
  <dc:subject>2025-2031年中国天然石料行业现状深度调研与发展趋势报告</dc:subject>
  <dc:title>2025-2031年中国天然石料行业现状深度调研与发展趋势报告</dc:title>
  <cp:keywords>2025-2031年中国天然石料行业现状深度调研与发展趋势报告</cp:keywords>
  <dc:description>2025-2031年中国天然石料行业现状深度调研与发展趋势报告</dc:description>
</cp:coreProperties>
</file>