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0ce1156a4e26" w:history="1">
              <w:r>
                <w:rPr>
                  <w:rStyle w:val="Hyperlink"/>
                </w:rPr>
                <w:t>中国建筑钢材行业发展调研与行业前景分析报告（2025-2031年）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0ce1156a4e26" w:history="1">
              <w:r>
                <w:rPr>
                  <w:rStyle w:val="Hyperlink"/>
                </w:rPr>
                <w:t>中国建筑钢材行业发展调研与行业前景分析报告（2025-2031年）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0ce1156a4e26" w:history="1">
                <w:r>
                  <w:rPr>
                    <w:rStyle w:val="Hyperlink"/>
                  </w:rPr>
                  <w:t>https://www.20087.com/5/92/JianZhuGangCaiDeXianZhuangYuQianJing.html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行业中最基础和关键的材料之一，其质量和性能直接影响到建筑物的安全性和耐久性。近年来，随着建筑技术的进步和对绿色建筑的追求，高性能、高强度的建筑钢材成为市场主流。同时，钢材的循环利用和环保生产技术也得到了重视。然而，钢材价格的波动和国际贸易环境的不确定性，对建筑钢材行业构成了挑战。</w:t>
      </w:r>
      <w:r>
        <w:rPr>
          <w:rFonts w:hint="eastAsia"/>
        </w:rPr>
        <w:br/>
      </w:r>
      <w:r>
        <w:rPr>
          <w:rFonts w:hint="eastAsia"/>
        </w:rPr>
        <w:t>　　未来，建筑钢材将更加注重可持续性和技术创新。通过开发更环保的生产方法和提高钢材的循环利用率，减少对环境的影响。同时，智能化和自动化生产技术的应用，将提高钢材的生产效率和质量一致性，满足建筑行业对高性能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0ce1156a4e26" w:history="1">
        <w:r>
          <w:rPr>
            <w:rStyle w:val="Hyperlink"/>
          </w:rPr>
          <w:t>中国建筑钢材行业发展调研与行业前景分析报告（2025-2031年）</w:t>
        </w:r>
      </w:hyperlink>
      <w:r>
        <w:rPr>
          <w:rFonts w:hint="eastAsia"/>
        </w:rPr>
        <w:t>》基于国家统计局及相关协会的权威数据，系统研究了建筑钢材行业的市场需求、市场规模及产业链现状，分析了建筑钢材价格波动、细分市场动态及重点企业的经营表现，科学预测了建筑钢材市场前景与发展趋势，揭示了潜在需求与投资机会，同时指出了建筑钢材行业可能面临的风险。通过对建筑钢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建筑钢材行业界定</w:t>
      </w:r>
      <w:r>
        <w:rPr>
          <w:rFonts w:hint="eastAsia"/>
        </w:rPr>
        <w:br/>
      </w:r>
      <w:r>
        <w:rPr>
          <w:rFonts w:hint="eastAsia"/>
        </w:rPr>
        <w:t>　　第一节 建筑钢材行业定义</w:t>
      </w:r>
      <w:r>
        <w:rPr>
          <w:rFonts w:hint="eastAsia"/>
        </w:rPr>
        <w:br/>
      </w:r>
      <w:r>
        <w:rPr>
          <w:rFonts w:hint="eastAsia"/>
        </w:rPr>
        <w:t>　　第二节 建筑钢材行业特点分析</w:t>
      </w:r>
      <w:r>
        <w:rPr>
          <w:rFonts w:hint="eastAsia"/>
        </w:rPr>
        <w:br/>
      </w:r>
      <w:r>
        <w:rPr>
          <w:rFonts w:hint="eastAsia"/>
        </w:rPr>
        <w:t>　　第三节 建筑钢材产业链分析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2025年全球建筑钢材行业发展概况</w:t>
      </w:r>
      <w:r>
        <w:rPr>
          <w:rFonts w:hint="eastAsia"/>
        </w:rPr>
        <w:br/>
      </w:r>
      <w:r>
        <w:rPr>
          <w:rFonts w:hint="eastAsia"/>
        </w:rPr>
        <w:t>　　第二节 世界建筑钢材行业发展走势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当前我国建筑钢材技术发展现状</w:t>
      </w:r>
      <w:r>
        <w:rPr>
          <w:rFonts w:hint="eastAsia"/>
        </w:rPr>
        <w:br/>
      </w:r>
      <w:r>
        <w:rPr>
          <w:rFonts w:hint="eastAsia"/>
        </w:rPr>
        <w:t>　　第二节 中外建筑钢材技术差距及产生差距的主要原因分析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提高我国建筑钢材技术的对策</w:t>
      </w:r>
      <w:r>
        <w:rPr>
          <w:rFonts w:hint="eastAsia"/>
        </w:rPr>
        <w:br/>
      </w:r>
      <w:r>
        <w:rPr>
          <w:rFonts w:hint="eastAsia"/>
        </w:rPr>
        <w:t>　　第四节 我国建筑钢材研发、设计发展趋势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中国建筑钢材发展现状调研</w:t>
      </w:r>
      <w:r>
        <w:rPr>
          <w:rFonts w:hint="eastAsia"/>
        </w:rPr>
        <w:br/>
      </w:r>
      <w:r>
        <w:rPr>
          <w:rFonts w:hint="eastAsia"/>
        </w:rPr>
        <w:t>　　第一节 中国建筑钢材市场现状分析</w:t>
      </w:r>
      <w:r>
        <w:rPr>
          <w:rFonts w:hint="eastAsia"/>
        </w:rPr>
        <w:br/>
      </w:r>
      <w:r>
        <w:rPr>
          <w:rFonts w:hint="eastAsia"/>
        </w:rPr>
        <w:t>　　第二节 中国建筑钢材行业产量情况分析及预测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一、建筑钢材总体产能规模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三、2020-2025年中国建筑钢材产量统计</w:t>
      </w:r>
      <w:r>
        <w:rPr>
          <w:rFonts w:hint="eastAsia"/>
        </w:rPr>
        <w:br/>
      </w:r>
      <w:r>
        <w:rPr>
          <w:rFonts w:hint="eastAsia"/>
        </w:rPr>
        <w:t>　　　　二、建筑钢材生产区域分布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三、2025-2031年中国建筑钢材产量预测分析</w:t>
      </w:r>
      <w:r>
        <w:rPr>
          <w:rFonts w:hint="eastAsia"/>
        </w:rPr>
        <w:br/>
      </w:r>
      <w:r>
        <w:rPr>
          <w:rFonts w:hint="eastAsia"/>
        </w:rPr>
        <w:t>　　第三节 中国建筑钢材市场需求分析及预测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一、中国建筑钢材市场需求特点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建筑钢材行业竞争格局分析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一、建筑钢材市场集中度分析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二、建筑钢材企业集中度分析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三、建筑钢材区域集中度分析</w:t>
      </w:r>
      <w:r>
        <w:rPr>
          <w:rFonts w:hint="eastAsia"/>
        </w:rPr>
        <w:br/>
      </w:r>
      <w:r>
        <w:rPr>
          <w:rFonts w:hint="eastAsia"/>
        </w:rPr>
        <w:t>　　第二节 建筑钢材行业主要企业竞争力分析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一、2025年建筑钢材行业竞争分析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二、2025年中外建筑钢材产品竞争分析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三、我国建筑钢材企业的品牌战略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建筑钢材行业研究结论</w:t>
      </w:r>
      <w:r>
        <w:rPr>
          <w:rFonts w:hint="eastAsia"/>
        </w:rPr>
        <w:br/>
      </w:r>
      <w:r>
        <w:rPr>
          <w:rFonts w:hint="eastAsia"/>
        </w:rPr>
        <w:t>　　第二节 建筑钢材行业投资价值评估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中.智.林.－建筑钢材行业投资建议</w:t>
      </w:r>
      <w:r>
        <w:rPr>
          <w:rFonts w:hint="eastAsia"/>
        </w:rPr>
        <w:br/>
      </w:r>
      <w:r>
        <w:rPr>
          <w:rFonts w:hint="eastAsia"/>
        </w:rPr>
        <w:t>　　　　一、建筑钢材行业投资策略建议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二、建筑钢材行业投资方向建议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三、建筑钢材行业投资方式建议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建筑钢材行业历程</w:t>
      </w:r>
      <w:r>
        <w:rPr>
          <w:rFonts w:hint="eastAsia"/>
        </w:rPr>
        <w:br/>
      </w:r>
      <w:r>
        <w:rPr>
          <w:rFonts w:hint="eastAsia"/>
        </w:rPr>
        <w:t>　　图表 建筑钢材行业生命周期</w:t>
      </w:r>
      <w:r>
        <w:rPr>
          <w:rFonts w:hint="eastAsia"/>
        </w:rPr>
        <w:br/>
      </w:r>
      <w:r>
        <w:rPr>
          <w:rFonts w:hint="eastAsia"/>
        </w:rPr>
        <w:t>　　图表 建筑钢材行业产业链分析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2025年中国建筑钢材进口国家及地区分析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建筑钢材企业信息</w:t>
      </w:r>
      <w:r>
        <w:rPr>
          <w:rFonts w:hint="eastAsia"/>
        </w:rPr>
        <w:br/>
      </w:r>
      <w:r>
        <w:rPr>
          <w:rFonts w:hint="eastAsia"/>
        </w:rPr>
        <w:t>　　图表 建筑钢材企业经营情况分析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0ce1156a4e26" w:history="1">
        <w:r>
          <w:rPr>
            <w:rStyle w:val="Hyperlink"/>
          </w:rPr>
          <w:t>中国建筑钢材行业发展调研与行业前景分析报告（2025-2031年）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0ce1156a4e26" w:history="1">
        <w:r>
          <w:rPr>
            <w:rStyle w:val="Hyperlink"/>
          </w:rPr>
          <w:t>https://www.20087.com/5/92/JianZhuGangCaiDeXianZhuangYuQianJing.html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d7dd985049f3" w:history="1">
      <w:r>
        <w:rPr>
          <w:rStyle w:val="Hyperlink"/>
        </w:rPr>
        <w:t>中国建筑钢材行业发展调研与行业前景分析报告（2025-2031年）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nZhuGangCaiDeXianZhuangYuQianJing.html" TargetMode="External" Id="Rfa190ce1156a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nZhuGangCaiDeXianZhuangYuQianJing.html" TargetMode="External" Id="R142ed7dd9850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2024-12-03T02:53:00Z</dcterms:created>
  <dcterms:modified xsi:type="dcterms:W3CDTF">2024-12-03T03:53:00Z</dcterms:modified>
  <dc:subject>中国建筑钢材行业发展调研与行业前景分析报告（2025-2031年）</dc:subject>
  <dc:title>中国建筑钢材行业发展调研与行业前景分析报告（2025-2031年）</dc:title>
  <cp:keywords>中国建筑钢材行业发展调研与行业前景分析报告（2025-2031年）</cp:keywords>
  <dc:description>中国建筑钢材行业发展调研与行业前景分析报告（2025-2031年）</dc:description>
</cp:coreProperties>
</file>