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820dbd69049e9" w:history="1">
              <w:r>
                <w:rPr>
                  <w:rStyle w:val="Hyperlink"/>
                </w:rPr>
                <w:t>2025-2031年中国精密钢管市场调查研究与发展前景分析报告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820dbd69049e9" w:history="1">
              <w:r>
                <w:rPr>
                  <w:rStyle w:val="Hyperlink"/>
                </w:rPr>
                <w:t>2025-2031年中国精密钢管市场调查研究与发展前景分析报告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820dbd69049e9" w:history="1">
                <w:r>
                  <w:rPr>
                    <w:rStyle w:val="Hyperlink"/>
                  </w:rPr>
                  <w:t>https://www.20087.com/5/22/JingMiGangGuanDeFaZhanQianJing.html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钢管以其高精度、高光洁度和良好的直线度，在航空航天、汽车制造、医疗器械和精密机械等行业中得到广泛应用。近年来，随着精密制造技术的不断提升，精密钢管的生产过程采用了先进的冷拔、热处理和表面处理技术，确保了产品的尺寸精度和力学性能。</w:t>
      </w:r>
      <w:r>
        <w:rPr>
          <w:rFonts w:hint="eastAsia"/>
        </w:rPr>
        <w:br/>
      </w:r>
      <w:r>
        <w:rPr>
          <w:rFonts w:hint="eastAsia"/>
        </w:rPr>
        <w:t>　　未来，精密钢管将更加侧重于材料的创新和应用的拓展。新材料的研发，如高强度轻质合金，将使精密钢管在保持高强度的同时减轻重量，满足航空航天和新能源汽车的轻量化需求。同时，精密钢管将被更多地应用于新兴领域，如3D打印和微型机器人，以满足精密制造和微纳尺度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820dbd69049e9" w:history="1">
        <w:r>
          <w:rPr>
            <w:rStyle w:val="Hyperlink"/>
          </w:rPr>
          <w:t>2025-2031年中国精密钢管市场调查研究与发展前景分析报告</w:t>
        </w:r>
      </w:hyperlink>
      <w:r>
        <w:rPr>
          <w:rFonts w:hint="eastAsia"/>
        </w:rPr>
        <w:t>》通过详实的数据分析，全面解析了精密钢管行业的市场规模、需求动态及价格趋势，深入探讨了精密钢管产业链上下游的协同关系与竞争格局变化。报告对精密钢管细分市场进行精准划分，结合重点企业研究，揭示了品牌影响力与市场集中度的现状，为行业参与者提供了清晰的竞争态势洞察。同时，报告结合宏观经济环境、技术发展路径及消费者需求演变，科学预测了精密钢管行业的未来发展方向，并针对潜在风险提出了切实可行的应对策略。报告为精密钢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精密钢管行业界定</w:t>
      </w:r>
      <w:r>
        <w:rPr>
          <w:rFonts w:hint="eastAsia"/>
        </w:rPr>
        <w:br/>
      </w:r>
      <w:r>
        <w:rPr>
          <w:rFonts w:hint="eastAsia"/>
        </w:rPr>
        <w:t>　　第一节 精密钢管行业定义</w:t>
      </w:r>
      <w:r>
        <w:rPr>
          <w:rFonts w:hint="eastAsia"/>
        </w:rPr>
        <w:br/>
      </w:r>
      <w:r>
        <w:rPr>
          <w:rFonts w:hint="eastAsia"/>
        </w:rPr>
        <w:t>　　第二节 精密钢管行业特点分析</w:t>
      </w:r>
      <w:r>
        <w:rPr>
          <w:rFonts w:hint="eastAsia"/>
        </w:rPr>
        <w:br/>
      </w:r>
      <w:r>
        <w:rPr>
          <w:rFonts w:hint="eastAsia"/>
        </w:rPr>
        <w:t>　　第三节 精密钢管行业发展历程</w:t>
      </w:r>
      <w:r>
        <w:rPr>
          <w:rFonts w:hint="eastAsia"/>
        </w:rPr>
        <w:br/>
      </w:r>
      <w:r>
        <w:rPr>
          <w:rFonts w:hint="eastAsia"/>
        </w:rPr>
        <w:t>　　第四节 精密钢管产业链分析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2024-2025年全球精密钢管行业发展态势分析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全球精密钢管行业总体情况</w:t>
      </w:r>
      <w:r>
        <w:rPr>
          <w:rFonts w:hint="eastAsia"/>
        </w:rPr>
        <w:br/>
      </w:r>
      <w:r>
        <w:rPr>
          <w:rFonts w:hint="eastAsia"/>
        </w:rPr>
        <w:t>　　第二节 精密钢管行业重点国家、地区市场分析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全球精密钢管行业发展前景预测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2024-2025年中国精密钢管行业发展环境分析</w:t>
      </w:r>
      <w:r>
        <w:rPr>
          <w:rFonts w:hint="eastAsia"/>
        </w:rPr>
        <w:br/>
      </w:r>
      <w:r>
        <w:rPr>
          <w:rFonts w:hint="eastAsia"/>
        </w:rPr>
        <w:t>　　第一节 精密钢管行业经济环境分析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精密钢管行业政策环境分析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一、精密钢管行业相关政策</w:t>
      </w:r>
      <w:r>
        <w:rPr>
          <w:rFonts w:hint="eastAsia"/>
        </w:rPr>
        <w:br/>
      </w:r>
      <w:r>
        <w:rPr>
          <w:rFonts w:hint="eastAsia"/>
        </w:rPr>
        <w:t>　　　　二、精密钢管行业相关标准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一、2019-2024年精密钢管行业市场需求情况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三、2025-2031年精密钢管行业市场需求预测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中国精密钢管行业产量情况分析与预测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一、2019-2024年精密钢管行业产量统计分析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二、2024年精密钢管行业产量特点分析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三、2025-2031年精密钢管行业产量预测分析</w:t>
      </w:r>
      <w:r>
        <w:rPr>
          <w:rFonts w:hint="eastAsia"/>
        </w:rPr>
        <w:br/>
      </w:r>
      <w:r>
        <w:rPr>
          <w:rFonts w:hint="eastAsia"/>
        </w:rPr>
        <w:t>　　第四节 精密钢管行业市场供需平衡状况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三、2025-2031年精密钢管行业出口情况预测</w:t>
      </w:r>
      <w:r>
        <w:rPr>
          <w:rFonts w:hint="eastAsia"/>
        </w:rPr>
        <w:br/>
      </w:r>
      <w:r>
        <w:rPr>
          <w:rFonts w:hint="eastAsia"/>
        </w:rPr>
        <w:t>　　第二节 精密钢管行业进口情况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三、2025-2031年精密钢管行业进口情况预测</w:t>
      </w:r>
      <w:r>
        <w:rPr>
          <w:rFonts w:hint="eastAsia"/>
        </w:rPr>
        <w:br/>
      </w:r>
      <w:r>
        <w:rPr>
          <w:rFonts w:hint="eastAsia"/>
        </w:rPr>
        <w:t>　　第三节 精密钢管行业进出口面临的挑战及对策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2024-2025年中国精密钢管行业产品价格监测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一、精密钢管市场价格特征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二、当前精密钢管市场价格评述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三、影响精密钢管市场价格因素分析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四、未来精密钢管市场价格走势预测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精密钢管行业区域市场分布情况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2024-2025年精密钢管行业细分市场调研分析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精密钢管细分产品（一）市场调研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精密钢管细分产品（二）市场调研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2024-2025年精密钢管行业上、下游市场分析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精密钢管重点企业（二）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精密钢管重点企业（三）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精密钢管重点企业（四）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精密钢管重点企业（五）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精密钢管重点企业（六）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精密钢管行业风险及对策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2025-2031年精密钢管行业发展环境分析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2025-2031年精密钢管行业投资特性分析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一、精密钢管行业进入壁垒</w:t>
      </w:r>
      <w:r>
        <w:rPr>
          <w:rFonts w:hint="eastAsia"/>
        </w:rPr>
        <w:br/>
      </w:r>
      <w:r>
        <w:rPr>
          <w:rFonts w:hint="eastAsia"/>
        </w:rPr>
        <w:t>　　　　二、精密钢管行业盈利模式</w:t>
      </w:r>
      <w:r>
        <w:rPr>
          <w:rFonts w:hint="eastAsia"/>
        </w:rPr>
        <w:br/>
      </w:r>
      <w:r>
        <w:rPr>
          <w:rFonts w:hint="eastAsia"/>
        </w:rPr>
        <w:t>　　　　三、精密钢管行业盈利因素</w:t>
      </w:r>
      <w:r>
        <w:rPr>
          <w:rFonts w:hint="eastAsia"/>
        </w:rPr>
        <w:br/>
      </w:r>
      <w:r>
        <w:rPr>
          <w:rFonts w:hint="eastAsia"/>
        </w:rPr>
        <w:t>　　第三节 精密钢管行业“波特五力模型”分析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2025-2031年精密钢管行业风险及对策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精密钢管企业竞争策略分析</w:t>
      </w:r>
      <w:r>
        <w:rPr>
          <w:rFonts w:hint="eastAsia"/>
        </w:rPr>
        <w:br/>
      </w:r>
      <w:r>
        <w:rPr>
          <w:rFonts w:hint="eastAsia"/>
        </w:rPr>
        <w:t>　　第一节 精密钢管市场竞争策略分析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三、现有精密钢管产品竞争策略分析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四、潜力精密钢管品种竞争策略选择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2025-2031年中国精密钢管企业竞争策略分析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一、2025-2031年我国精密钢管市场竞争趋势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二、2025-2031年精密钢管行业竞争格局展望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三、2025-2031年精密钢管行业竞争策略分析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四、2025-2031年精密钢管企业竞争策略分析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2025-2031年中国精密钢管行业发展趋势分析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一、2025-2031年精密钢管技术发展趋势分析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二、2025-2031年精密钢管产品发展趋势分析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三、2025-2031年精密钢管行业竞争格局展望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2025-2031年中国精密钢管市场趋势分析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一、2025-2031年精密钢管发展趋势预测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二、2025-2025年精密钢管市场前景分析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三、2025-2031年精密钢管产业政策趋向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2025-2031年精密钢管行业投资价值评估分析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精密钢管行业发展建议分析</w:t>
      </w:r>
      <w:r>
        <w:rPr>
          <w:rFonts w:hint="eastAsia"/>
        </w:rPr>
        <w:br/>
      </w:r>
      <w:r>
        <w:rPr>
          <w:rFonts w:hint="eastAsia"/>
        </w:rPr>
        <w:t>　　第一节 精密钢管行业研究结论及建议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精密钢管细分行业研究结论及建议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中^智林：精密钢管行业竞争策略总结及建议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精密钢管行业历程</w:t>
      </w:r>
      <w:r>
        <w:rPr>
          <w:rFonts w:hint="eastAsia"/>
        </w:rPr>
        <w:br/>
      </w:r>
      <w:r>
        <w:rPr>
          <w:rFonts w:hint="eastAsia"/>
        </w:rPr>
        <w:t>　　图表 精密钢管行业生命周期</w:t>
      </w:r>
      <w:r>
        <w:rPr>
          <w:rFonts w:hint="eastAsia"/>
        </w:rPr>
        <w:br/>
      </w:r>
      <w:r>
        <w:rPr>
          <w:rFonts w:hint="eastAsia"/>
        </w:rPr>
        <w:t>　　图表 精密钢管行业产业链分析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精密钢管企业信息</w:t>
      </w:r>
      <w:r>
        <w:rPr>
          <w:rFonts w:hint="eastAsia"/>
        </w:rPr>
        <w:br/>
      </w:r>
      <w:r>
        <w:rPr>
          <w:rFonts w:hint="eastAsia"/>
        </w:rPr>
        <w:t>　　图表 精密钢管企业经营情况分析</w:t>
      </w:r>
      <w:r>
        <w:rPr>
          <w:rFonts w:hint="eastAsia"/>
        </w:rPr>
        <w:br/>
      </w:r>
      <w:r>
        <w:rPr>
          <w:rFonts w:hint="eastAsia"/>
        </w:rPr>
        <w:t>　　图表 精密钢管重点企业（三）主要经济指标情况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820dbd69049e9" w:history="1">
        <w:r>
          <w:rPr>
            <w:rStyle w:val="Hyperlink"/>
          </w:rPr>
          <w:t>2025-2031年中国精密钢管市场调查研究与发展前景分析报告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820dbd69049e9" w:history="1">
        <w:r>
          <w:rPr>
            <w:rStyle w:val="Hyperlink"/>
          </w:rPr>
          <w:t>https://www.20087.com/5/22/JingMiGangGuanDeFaZhanQianJing.html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热点：冷拔钢管、精密钢管无缝、16mn小口径精密钢管、精密钢管生产厂、薄壁精密无缝钢管、小口径精密钢管、无缝钢管厂、徐州全球通精密钢管、精密钢管用途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d1392bc1747c8" w:history="1">
      <w:r>
        <w:rPr>
          <w:rStyle w:val="Hyperlink"/>
        </w:rPr>
        <w:t>2025-2031年中国精密钢管市场调查研究与发展前景分析报告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ngMiGangGuanDeFaZhanQianJing.html" TargetMode="External" Id="R58b820dbd690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ngMiGangGuanDeFaZhanQianJing.html" TargetMode="External" Id="R54ed1392bc17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2024-10-08T07:47:00Z</dcterms:created>
  <dcterms:modified xsi:type="dcterms:W3CDTF">2024-10-08T08:47:00Z</dcterms:modified>
  <dc:subject>2025-2031年中国精密钢管市场调查研究与发展前景分析报告</dc:subject>
  <dc:title>2025-2031年中国精密钢管市场调查研究与发展前景分析报告</dc:title>
  <cp:keywords>2025-2031年中国精密钢管市场调查研究与发展前景分析报告</cp:keywords>
  <dc:description>2025-2031年中国精密钢管市场调查研究与发展前景分析报告</dc:description>
</cp:coreProperties>
</file>