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e731cffaf4a7c" w:history="1">
              <w:r>
                <w:rPr>
                  <w:rStyle w:val="Hyperlink"/>
                </w:rPr>
                <w:t>中国混凝土空心砖切块市场现状剖析及发展前景预测报告（2025-2031年）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e731cffaf4a7c" w:history="1">
              <w:r>
                <w:rPr>
                  <w:rStyle w:val="Hyperlink"/>
                </w:rPr>
                <w:t>中国混凝土空心砖切块市场现状剖析及发展前景预测报告（2025-2031年）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e731cffaf4a7c" w:history="1">
                <w:r>
                  <w:rPr>
                    <w:rStyle w:val="Hyperlink"/>
                  </w:rPr>
                  <w:t>https://www.20087.com/5/52/HunNingTuKongXinZhuanQieKuaiShiChangFenXiBaoGao.html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空心砖切块是一种重要的建筑材料，近年来随着建筑行业的发展和技术的进步，市场需求呈现稳定增长趋势。空心砖因其良好的隔热保温性能、减轻建筑物自重的优点，以及相对较低的成本，被广泛应用于住宅建筑和工业建筑项目中。近年来，随着环保意识的提高和建筑节能标准的加强，市场对环保型、节能型的混凝土空心砖切块需求逐渐增加。同时，生产技术的不断改进，使得空心砖的强度和耐久性有了显著提升。</w:t>
      </w:r>
      <w:r>
        <w:rPr>
          <w:rFonts w:hint="eastAsia"/>
        </w:rPr>
        <w:br/>
      </w:r>
      <w:r>
        <w:rPr>
          <w:rFonts w:hint="eastAsia"/>
        </w:rPr>
        <w:t>　　未来，混凝土空心砖切块市场将持续增长。一方面，随着绿色建筑理念的普及和建筑节能标准的进一步提高，对于环保型、节能型混凝土空心砖切块的需求将持续增加。产品将更加注重技术创新，例如采用更先进的生产工艺和材料，以提高空心砖的强度、保温性能和耐久性。另一方面，随着建筑行业向装配式建筑方向发展，能够满足快速施工要求的预制混凝土空心砖切块将成为市场新宠。此外，随着环保法规的趋严，采用更环保、低能耗的生产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e731cffaf4a7c" w:history="1">
        <w:r>
          <w:rPr>
            <w:rStyle w:val="Hyperlink"/>
          </w:rPr>
          <w:t>中国混凝土空心砖切块市场现状剖析及发展前景预测报告（2025-2031年）</w:t>
        </w:r>
      </w:hyperlink>
      <w:r>
        <w:rPr>
          <w:rFonts w:hint="eastAsia"/>
        </w:rPr>
        <w:t>》基于多年行业研究积累，结合混凝土空心砖切块市场发展现状，依托行业权威数据资源和长期市场监测数据库，对混凝土空心砖切块市场规模、技术现状及未来方向进行了全面分析。报告梳理了混凝土空心砖切块行业竞争格局，重点评估了主要企业的市场表现及品牌影响力，并通过SWOT分析揭示了混凝土空心砖切块行业机遇与潜在风险。同时，报告对混凝土空心砖切块市场前景和发展趋势进行了科学预测，为投资者提供了投资价值判断和策略建议，助力把握混凝土空心砖切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混凝土空心砖切块行业概述</w:t>
      </w:r>
      <w:r>
        <w:rPr>
          <w:rFonts w:hint="eastAsia"/>
        </w:rPr>
        <w:br/>
      </w:r>
      <w:r>
        <w:rPr>
          <w:rFonts w:hint="eastAsia"/>
        </w:rPr>
        <w:t>　　第一节 混凝土空心砖切块行业界定</w:t>
      </w:r>
      <w:r>
        <w:rPr>
          <w:rFonts w:hint="eastAsia"/>
        </w:rPr>
        <w:br/>
      </w:r>
      <w:r>
        <w:rPr>
          <w:rFonts w:hint="eastAsia"/>
        </w:rPr>
        <w:t>　　第二节 混凝土空心砖切块行业发展历程</w:t>
      </w:r>
      <w:r>
        <w:rPr>
          <w:rFonts w:hint="eastAsia"/>
        </w:rPr>
        <w:br/>
      </w:r>
      <w:r>
        <w:rPr>
          <w:rFonts w:hint="eastAsia"/>
        </w:rPr>
        <w:t>　　第三节 混凝土空心砖切块产业链分析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二、混凝土空心砖切块产业链模型分析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中国混凝土空心砖切块行业发展环境分析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混凝土空心砖切块行业发展经济环境分析</w:t>
      </w:r>
      <w:r>
        <w:rPr>
          <w:rFonts w:hint="eastAsia"/>
        </w:rPr>
        <w:br/>
      </w:r>
      <w:r>
        <w:rPr>
          <w:rFonts w:hint="eastAsia"/>
        </w:rPr>
        <w:t>　　第二节 混凝土空心砖切块行业发展政策环境分析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一、混凝土空心砖切块行业政策影响分析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二、相关混凝土空心砖切块行业标准分析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中国混凝土空心砖切块行业供给与需求情况分析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2019-2024年中国混凝土空心砖切块行业总体规模</w:t>
      </w:r>
      <w:r>
        <w:rPr>
          <w:rFonts w:hint="eastAsia"/>
        </w:rPr>
        <w:br/>
      </w:r>
      <w:r>
        <w:rPr>
          <w:rFonts w:hint="eastAsia"/>
        </w:rPr>
        <w:t>　　第二节 中国混凝土空心砖切块行业盈利情况分析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中国混凝土空心砖切块行业产量情况分析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一、2019-2024年中国混凝土空心砖切块行业产量统计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二、2024年中国混凝土空心砖切块行业产量特点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三、2025-2031年中国混凝土空心砖切块行业产量预测</w:t>
      </w:r>
      <w:r>
        <w:rPr>
          <w:rFonts w:hint="eastAsia"/>
        </w:rPr>
        <w:br/>
      </w:r>
      <w:r>
        <w:rPr>
          <w:rFonts w:hint="eastAsia"/>
        </w:rPr>
        <w:t>　　第四节 中国混凝土空心砖切块行业需求概况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一、2019-2024年中国混凝土空心砖切块行业需求情况分析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二、2025年中国混凝土空心砖切块行业市场需求特点分析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三、2025-2031年中国混凝土空心砖切块市场需求预测</w:t>
      </w:r>
      <w:r>
        <w:rPr>
          <w:rFonts w:hint="eastAsia"/>
        </w:rPr>
        <w:br/>
      </w:r>
      <w:r>
        <w:rPr>
          <w:rFonts w:hint="eastAsia"/>
        </w:rPr>
        <w:t>　　第五节 混凝土空心砖切块产业供需平衡状况分析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中国混凝土空心砖切块行业进出口情况分析预测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中国混凝土空心砖切块行业进口情况分析预测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一、2019-2024年中国混凝土空心砖切块行业进口情况分析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二、2025年中国混凝土空心砖切块行业进口特点分析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三、2025-2031年中国混凝土空心砖切块行业进口情况预测</w:t>
      </w:r>
      <w:r>
        <w:rPr>
          <w:rFonts w:hint="eastAsia"/>
        </w:rPr>
        <w:br/>
      </w:r>
      <w:r>
        <w:rPr>
          <w:rFonts w:hint="eastAsia"/>
        </w:rPr>
        <w:t>　　第二节 中国混凝土空心砖切块行业出口情况分析预测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一、2019-2024年中国混凝土空心砖切块行业出口情况分析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二、2025年中国混凝土空心砖切块行业出口特点分析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二、2025-2031年中国混凝土空心砖切块行业出口情况预测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影响中国混凝土空心砖切块行业进出口因素分析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2019-2024年中国混凝土空心砖切块行业重点地区调研分析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一、中国混凝土空心砖切块行业重点区域市场结构调研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二、**地区混凝土空心砖切块行业需求规模情况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三、**地区混凝土空心砖切块行业需求规模情况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四、**地区混凝土空心砖切块行业需求规模情况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五、**地区混凝土空心砖切块行业需求规模情况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六、**地区混凝土空心砖切块行业需求规模情况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混凝土空心砖切块行业细分产品市场调研分析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混凝土空心砖切块细分行业——**市场调研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混凝土空心砖切块细分行业——**市场调研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混凝土空心砖切块行业上、下游市场分析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混凝土空心砖切块行业上游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混凝土空心砖切块行业下游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中国混凝土空心砖切块行业产品价格监测</w:t>
      </w:r>
      <w:r>
        <w:rPr>
          <w:rFonts w:hint="eastAsia"/>
        </w:rPr>
        <w:br/>
      </w:r>
      <w:r>
        <w:rPr>
          <w:rFonts w:hint="eastAsia"/>
        </w:rPr>
        <w:t>　　　　一、混凝土空心砖切块市场价格特征</w:t>
      </w:r>
      <w:r>
        <w:rPr>
          <w:rFonts w:hint="eastAsia"/>
        </w:rPr>
        <w:br/>
      </w:r>
      <w:r>
        <w:rPr>
          <w:rFonts w:hint="eastAsia"/>
        </w:rPr>
        <w:t>　　　　二、当前混凝土空心砖切块市场价格评述</w:t>
      </w:r>
      <w:r>
        <w:rPr>
          <w:rFonts w:hint="eastAsia"/>
        </w:rPr>
        <w:br/>
      </w:r>
      <w:r>
        <w:rPr>
          <w:rFonts w:hint="eastAsia"/>
        </w:rPr>
        <w:t>　　　　三、影响混凝土空心砖切块市场价格因素分析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四、未来混凝土空心砖切块市场价格走势预测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混凝土空心砖切块行业竞争格局分析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混凝土空心砖切块行业集中度分析</w:t>
      </w:r>
      <w:r>
        <w:rPr>
          <w:rFonts w:hint="eastAsia"/>
        </w:rPr>
        <w:br/>
      </w:r>
      <w:r>
        <w:rPr>
          <w:rFonts w:hint="eastAsia"/>
        </w:rPr>
        <w:t>　　　　一、混凝土空心砖切块市场集中度分析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二、混凝土空心砖切块企业集中度分析</w:t>
      </w:r>
      <w:r>
        <w:rPr>
          <w:rFonts w:hint="eastAsia"/>
        </w:rPr>
        <w:br/>
      </w:r>
      <w:r>
        <w:rPr>
          <w:rFonts w:hint="eastAsia"/>
        </w:rPr>
        <w:t>　　　　三、混凝土空心砖切块区域集中度分析</w:t>
      </w:r>
      <w:r>
        <w:rPr>
          <w:rFonts w:hint="eastAsia"/>
        </w:rPr>
        <w:br/>
      </w:r>
      <w:r>
        <w:rPr>
          <w:rFonts w:hint="eastAsia"/>
        </w:rPr>
        <w:t>　　第二节 混凝土空心砖切块行业竞争格局分析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一、2024-2025年混凝土空心砖切块行业竞争分析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二、2024-2025年中外混凝土空心砖切块产品竞争分析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三、2019-2024年中国混凝土空心砖切块市场竞争分析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四、2025-2031年国内主要混凝土空心砖切块企业动向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混凝土空心砖切块行业重点企业发展调研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混凝土空心砖切块重点企业（一）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二、混凝土空心砖切块企业经营情况分析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三、混凝土空心砖切块企业发展规划及前景展望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混凝土空心砖切块重点企业（二）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二、混凝土空心砖切块企业经营情况分析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三、混凝土空心砖切块企业发展规划及前景展望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混凝土空心砖切块重点企业（三）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二、混凝土空心砖切块企业经营情况分析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三、混凝土空心砖切块企业发展规划及前景展望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混凝土空心砖切块重点企业（四）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二、混凝土空心砖切块企业经营情况分析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三、混凝土空心砖切块企业发展规划及前景展望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混凝土空心砖切块重点企业（五）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二、混凝土空心砖切块企业经营情况分析</w:t>
      </w:r>
      <w:r>
        <w:rPr>
          <w:rFonts w:hint="eastAsia"/>
        </w:rPr>
        <w:br/>
      </w:r>
      <w:r>
        <w:rPr>
          <w:rFonts w:hint="eastAsia"/>
        </w:rPr>
        <w:t>　　　　三、混凝土空心砖切块企业发展规划及前景展望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混凝土空心砖切块行业投资效益及风险分析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混凝土空心砖切块行业投资效益分析</w:t>
      </w:r>
      <w:r>
        <w:rPr>
          <w:rFonts w:hint="eastAsia"/>
        </w:rPr>
        <w:br/>
      </w:r>
      <w:r>
        <w:rPr>
          <w:rFonts w:hint="eastAsia"/>
        </w:rPr>
        <w:t>　　　　一、混凝土空心砖切块行业投资状况分析</w:t>
      </w:r>
      <w:r>
        <w:rPr>
          <w:rFonts w:hint="eastAsia"/>
        </w:rPr>
        <w:br/>
      </w:r>
      <w:r>
        <w:rPr>
          <w:rFonts w:hint="eastAsia"/>
        </w:rPr>
        <w:t>　　　　二、混凝土空心砖切块行业投资效益分析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三、2025年混凝土空心砖切块行业投资趋势预测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四、2025年混凝土空心砖切块行业的投资方向</w:t>
      </w:r>
      <w:r>
        <w:rPr>
          <w:rFonts w:hint="eastAsia"/>
        </w:rPr>
        <w:br/>
      </w:r>
      <w:r>
        <w:rPr>
          <w:rFonts w:hint="eastAsia"/>
        </w:rPr>
        <w:t>　　　　五、2025年混凝土空心砖切块行业投资的建议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2025-2031年混凝土空心砖切块行业投资风险及控制策略分析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一、混凝土空心砖切块市场风险及控制策略</w:t>
      </w:r>
      <w:r>
        <w:rPr>
          <w:rFonts w:hint="eastAsia"/>
        </w:rPr>
        <w:br/>
      </w:r>
      <w:r>
        <w:rPr>
          <w:rFonts w:hint="eastAsia"/>
        </w:rPr>
        <w:t>　　　　二、混凝土空心砖切块行业政策风险及控制策略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三、混凝土空心砖切块经营风险及控制策略</w:t>
      </w:r>
      <w:r>
        <w:rPr>
          <w:rFonts w:hint="eastAsia"/>
        </w:rPr>
        <w:br/>
      </w:r>
      <w:r>
        <w:rPr>
          <w:rFonts w:hint="eastAsia"/>
        </w:rPr>
        <w:t>　　　　四、混凝土空心砖切块同业竞争风险及控制策略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五、混凝土空心砖切块行业其他风险及控制策略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混凝土空心砖切块市场预测及项目投资建议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中国混凝土空心砖切块行业生产、营销企业投资运作模式分析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混凝土空心砖切块行业外销与内销优势分析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2025-2031年中国混凝土空心砖切块行业市场规模及增长趋势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2025-2031年中国混凝土空心砖切块行业投资规模预测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2025-2031年混凝土空心砖切块行业市场盈利预测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　混凝土空心砖切块行业项目投资建议</w:t>
      </w:r>
      <w:r>
        <w:rPr>
          <w:rFonts w:hint="eastAsia"/>
        </w:rPr>
        <w:br/>
      </w:r>
      <w:r>
        <w:rPr>
          <w:rFonts w:hint="eastAsia"/>
        </w:rPr>
        <w:t>　　　　一、混凝土空心砖切块技术应用注意事项</w:t>
      </w:r>
      <w:r>
        <w:rPr>
          <w:rFonts w:hint="eastAsia"/>
        </w:rPr>
        <w:br/>
      </w:r>
      <w:r>
        <w:rPr>
          <w:rFonts w:hint="eastAsia"/>
        </w:rPr>
        <w:t>　　　　二、混凝土空心砖切块项目投资注意事项</w:t>
      </w:r>
      <w:r>
        <w:rPr>
          <w:rFonts w:hint="eastAsia"/>
        </w:rPr>
        <w:br/>
      </w:r>
      <w:r>
        <w:rPr>
          <w:rFonts w:hint="eastAsia"/>
        </w:rPr>
        <w:t>　　　　三、混凝土空心砖切块生产开发注意事项</w:t>
      </w:r>
      <w:r>
        <w:rPr>
          <w:rFonts w:hint="eastAsia"/>
        </w:rPr>
        <w:br/>
      </w:r>
      <w:r>
        <w:rPr>
          <w:rFonts w:hint="eastAsia"/>
        </w:rPr>
        <w:t>　　　　四、混凝土空心砖切块销售注意事项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2019-2024年中国混凝土空心砖切块市场规模及增长情况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2019-2024年中国混凝土空心砖切块行业产量及增长趋势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2025-2031年中国混凝土空心砖切块行业产量预测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2019-2024年中国混凝土空心砖切块行业市场需求及增长情况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2025-2031年中国混凝土空心砖切块行业市场需求预测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2019-2024年中国混凝土空心砖切块行业利润及增长情况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**地区混凝土空心砖切块市场规模及增长情况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**地区混凝土空心砖切块行业市场需求情况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**地区混凝土空心砖切块市场规模及增长情况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**地区混凝土空心砖切块行业市场需求情况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2019-2024年中国混凝土空心砖切块行业出口情况分析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2019-2024年中国混凝土空心砖切块行业产品市场价格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2025-2031年中国混凝土空心砖切块行业产品市场价格走势预测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混凝土空心砖切块重点企业经营情况分析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混凝土空心砖切块重点企业经营情况分析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2025-2031年中国混凝土空心砖切块市场规模预测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2025-2031年中国混凝土空心砖切块行业利润预测</w:t>
      </w:r>
      <w:r>
        <w:rPr>
          <w:rFonts w:hint="eastAsia"/>
        </w:rPr>
        <w:br/>
      </w:r>
      <w:r>
        <w:rPr>
          <w:rFonts w:hint="eastAsia"/>
        </w:rPr>
        <w:t>　　图表 2025年混凝土空心砖切块行业壁垒</w:t>
      </w:r>
      <w:r>
        <w:rPr>
          <w:rFonts w:hint="eastAsia"/>
        </w:rPr>
        <w:br/>
      </w:r>
      <w:r>
        <w:rPr>
          <w:rFonts w:hint="eastAsia"/>
        </w:rPr>
        <w:t>　　图表 2025年混凝土空心砖切块市场前景分析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2025-2031年中国混凝土空心砖切块市场需求预测</w:t>
      </w:r>
      <w:r>
        <w:rPr>
          <w:rFonts w:hint="eastAsia"/>
        </w:rPr>
        <w:br/>
      </w:r>
      <w:r>
        <w:rPr>
          <w:rFonts w:hint="eastAsia"/>
        </w:rPr>
        <w:t>　　图表 2025年混凝土空心砖切块发展趋势预测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e731cffaf4a7c" w:history="1">
        <w:r>
          <w:rPr>
            <w:rStyle w:val="Hyperlink"/>
          </w:rPr>
          <w:t>中国混凝土空心砖切块市场现状剖析及发展前景预测报告（2025-2031年）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e731cffaf4a7c" w:history="1">
        <w:r>
          <w:rPr>
            <w:rStyle w:val="Hyperlink"/>
          </w:rPr>
          <w:t>https://www.20087.com/5/52/HunNingTuKongXinZhuanQieKuaiShiChangFenXiBaoGao.html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热点：混凝土空心砖切块规范要求、混凝土空心砖砌块、混凝土空心砖施工工艺、混凝土空心砖制作视频、混凝土空心砖多少钱一块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322826f6945f5" w:history="1">
      <w:r>
        <w:rPr>
          <w:rStyle w:val="Hyperlink"/>
        </w:rPr>
        <w:t>中国混凝土空心砖切块市场现状剖析及发展前景预测报告（2025-2031年）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HunNingTuKongXinZhuanQieKuaiShiChangFenXiBaoGao.html" TargetMode="External" Id="Rf9be731cffaf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HunNingTuKongXinZhuanQieKuaiShiChangFenXiBaoGao.html" TargetMode="External" Id="R360322826f69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2025-01-12T01:28:00Z</dcterms:created>
  <dcterms:modified xsi:type="dcterms:W3CDTF">2025-01-12T02:28:00Z</dcterms:modified>
  <dc:subject>中国混凝土空心砖切块市场现状剖析及发展前景预测报告（2025-2031年）</dc:subject>
  <dc:title>中国混凝土空心砖切块市场现状剖析及发展前景预测报告（2025-2031年）</dc:title>
  <cp:keywords>中国混凝土空心砖切块市场现状剖析及发展前景预测报告（2025-2031年）</cp:keywords>
  <dc:description>中国混凝土空心砖切块市场现状剖析及发展前景预测报告（2025-2031年）</dc:description>
</cp:coreProperties>
</file>