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62e577e884514" w:history="1">
              <w:r>
                <w:rPr>
                  <w:rStyle w:val="Hyperlink"/>
                </w:rPr>
                <w:t>2024-2030年中国二手房行业现状全面调研与发展趋势报告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62e577e884514" w:history="1">
              <w:r>
                <w:rPr>
                  <w:rStyle w:val="Hyperlink"/>
                </w:rPr>
                <w:t>2024-2030年中国二手房行业现状全面调研与发展趋势报告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62e577e884514" w:history="1">
                <w:r>
                  <w:rPr>
                    <w:rStyle w:val="Hyperlink"/>
                  </w:rPr>
                  <w:t>https://www.20087.com/6/22/ErShouFangHangYeFaZhanQuShi.html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市场作为房地产市场的重要组成部分，其发展受到宏观经济、政策调控以及消费者需求等多重因素的影响。近年来，随着政府对房地产市场的调控力度加强，新房供应逐渐减少，二手房市场的重要性日益凸显。越来越多的购房者开始将目光转向二手房市场，寻求性价比更高的房源。同时，二手房市场的交易流程也在不断完善，包括房源信息的透明度、交易资金的安全性等方面都得到了显著提升。</w:t>
      </w:r>
      <w:r>
        <w:rPr>
          <w:rFonts w:hint="eastAsia"/>
        </w:rPr>
        <w:br/>
      </w:r>
      <w:r>
        <w:rPr>
          <w:rFonts w:hint="eastAsia"/>
        </w:rPr>
        <w:t>　　未来，二手房市场的发展前景依然广阔。一方面，随着城市化进程的加速和人口流动的频繁，对于住房的需求量将继续保持稳定增长，为二手房市场提供源源不断的动力。另一方面，政府将继续加强对房地产市场的调控，推动房地产市场健康稳定发展，为二手房市场创造良好的外部环境。此外，随着消费者对于住房品质和生活环境的要求不断提高，二手房市场中优质房源的竞争力将更加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62e577e884514" w:history="1">
        <w:r>
          <w:rPr>
            <w:rStyle w:val="Hyperlink"/>
          </w:rPr>
          <w:t>2024-2030年中国二手房行业现状全面调研与发展趋势报告</w:t>
        </w:r>
      </w:hyperlink>
      <w:r>
        <w:rPr>
          <w:rFonts w:hint="eastAsia"/>
        </w:rPr>
        <w:t>》通过严谨的内容、翔实的分析、权威的数据和直观的图表，全面解析了二手房行业的市场规模、需求变化、价格波动以及产业链构成。二手房报告深入剖析了当前市场现状，科学预测了未来二手房市场前景与发展趋势，特别关注了二手房细分市场的机会与挑战。同时，对二手房重点企业的竞争地位、品牌影响力和市场集中度进行了全面评估。二手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2024年全球二手房交易市场发展概况分析</w:t>
      </w:r>
      <w:r>
        <w:rPr>
          <w:rFonts w:hint="eastAsia"/>
        </w:rPr>
        <w:br/>
      </w:r>
      <w:r>
        <w:rPr>
          <w:rFonts w:hint="eastAsia"/>
        </w:rPr>
        <w:t>　　第一节 2024年全球二手房交易市场发展现状分析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二、全球市场结构布局分析</w:t>
      </w:r>
      <w:r>
        <w:rPr>
          <w:rFonts w:hint="eastAsia"/>
        </w:rPr>
        <w:br/>
      </w:r>
      <w:r>
        <w:rPr>
          <w:rFonts w:hint="eastAsia"/>
        </w:rPr>
        <w:t>　　第二节 2024年美国二手房交易市场发展现状分析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第三节 2024年澳大利亚二手房交易市场发展现状分析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二、银行提供的贷款金额可占到整个房价的95%</w:t>
      </w:r>
      <w:r>
        <w:rPr>
          <w:rFonts w:hint="eastAsia"/>
        </w:rPr>
        <w:br/>
      </w:r>
      <w:r>
        <w:rPr>
          <w:rFonts w:hint="eastAsia"/>
        </w:rPr>
        <w:t>　　第四节 2024年英国二手房交易市场发展现状分析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一、二手房市场也很活跃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2024年中国香港二手房交易市场发展现状分析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一、楼市表现较为反覆</w:t>
      </w:r>
      <w:r>
        <w:rPr>
          <w:rFonts w:hint="eastAsia"/>
        </w:rPr>
        <w:br/>
      </w:r>
      <w:r>
        <w:rPr>
          <w:rFonts w:hint="eastAsia"/>
        </w:rPr>
        <w:t>　　　　二、住宅租金高速上升</w:t>
      </w:r>
      <w:r>
        <w:rPr>
          <w:rFonts w:hint="eastAsia"/>
        </w:rPr>
        <w:br/>
      </w:r>
      <w:r>
        <w:rPr>
          <w:rFonts w:hint="eastAsia"/>
        </w:rPr>
        <w:t>　　　　三、二手居屋买卖有下跌迹象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2024年中国二手房交易市场发展环境分析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一、中国GDP</w:t>
      </w:r>
      <w:r>
        <w:rPr>
          <w:rFonts w:hint="eastAsia"/>
        </w:rPr>
        <w:br/>
      </w:r>
      <w:r>
        <w:rPr>
          <w:rFonts w:hint="eastAsia"/>
        </w:rPr>
        <w:t>　　　　二、居民收入与支出分配</w:t>
      </w:r>
      <w:r>
        <w:rPr>
          <w:rFonts w:hint="eastAsia"/>
        </w:rPr>
        <w:br/>
      </w:r>
      <w:r>
        <w:rPr>
          <w:rFonts w:hint="eastAsia"/>
        </w:rPr>
        <w:t>　　第二节 2024年中国二手房交易市场政策环境分析</w:t>
      </w:r>
      <w:r>
        <w:rPr>
          <w:rFonts w:hint="eastAsia"/>
        </w:rPr>
        <w:br/>
      </w:r>
      <w:r>
        <w:rPr>
          <w:rFonts w:hint="eastAsia"/>
        </w:rPr>
        <w:t>　　　　一、《关于加强商业性房地产信贷管理的补充通知》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第三节 2024年中国二手房交易市场社会环境分析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一、中国房地产的升温</w:t>
      </w:r>
      <w:r>
        <w:rPr>
          <w:rFonts w:hint="eastAsia"/>
        </w:rPr>
        <w:br/>
      </w:r>
      <w:r>
        <w:rPr>
          <w:rFonts w:hint="eastAsia"/>
        </w:rPr>
        <w:t>　　　　二、中国居民生活消费水平的提高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2024-2030年中国二手房交易市场发展概况分析与预测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2024年中国二手房交易市场发展现状分析</w:t>
      </w:r>
      <w:r>
        <w:rPr>
          <w:rFonts w:hint="eastAsia"/>
        </w:rPr>
        <w:br/>
      </w:r>
      <w:r>
        <w:rPr>
          <w:rFonts w:hint="eastAsia"/>
        </w:rPr>
        <w:t>　　　　一、2024-2030年中国二手房交易市场规模分析与预测</w:t>
      </w:r>
      <w:r>
        <w:rPr>
          <w:rFonts w:hint="eastAsia"/>
        </w:rPr>
        <w:br/>
      </w:r>
      <w:r>
        <w:rPr>
          <w:rFonts w:hint="eastAsia"/>
        </w:rPr>
        <w:t>　　　　二、2024-2030年中国二手房交易市场区域结构分析与预测</w:t>
      </w:r>
      <w:r>
        <w:rPr>
          <w:rFonts w:hint="eastAsia"/>
        </w:rPr>
        <w:br/>
      </w:r>
      <w:r>
        <w:rPr>
          <w:rFonts w:hint="eastAsia"/>
        </w:rPr>
        <w:t>　　　　三、2024-2030年中国二手房交易市场结构分析与预测</w:t>
      </w:r>
      <w:r>
        <w:rPr>
          <w:rFonts w:hint="eastAsia"/>
        </w:rPr>
        <w:br/>
      </w:r>
      <w:r>
        <w:rPr>
          <w:rFonts w:hint="eastAsia"/>
        </w:rPr>
        <w:t>　　　　四、2024-2030年中国二手房交易市场行业盈利水平分析与预测</w:t>
      </w:r>
      <w:r>
        <w:rPr>
          <w:rFonts w:hint="eastAsia"/>
        </w:rPr>
        <w:br/>
      </w:r>
      <w:r>
        <w:rPr>
          <w:rFonts w:hint="eastAsia"/>
        </w:rPr>
        <w:t>　　第二节 2024-2030年中国二手房交易市场发展特点分析与预测</w:t>
      </w:r>
      <w:r>
        <w:rPr>
          <w:rFonts w:hint="eastAsia"/>
        </w:rPr>
        <w:br/>
      </w:r>
      <w:r>
        <w:rPr>
          <w:rFonts w:hint="eastAsia"/>
        </w:rPr>
        <w:t>　　第三节 2024-2030年中国二手房交易市场存在问题分析与预测</w:t>
      </w:r>
      <w:r>
        <w:rPr>
          <w:rFonts w:hint="eastAsia"/>
        </w:rPr>
        <w:br/>
      </w:r>
      <w:r>
        <w:rPr>
          <w:rFonts w:hint="eastAsia"/>
        </w:rPr>
        <w:t>　　　　一、行业规范尚不完整</w:t>
      </w:r>
      <w:r>
        <w:rPr>
          <w:rFonts w:hint="eastAsia"/>
        </w:rPr>
        <w:br/>
      </w:r>
      <w:r>
        <w:rPr>
          <w:rFonts w:hint="eastAsia"/>
        </w:rPr>
        <w:t>　　　　二、行业价值尚需认可</w:t>
      </w:r>
      <w:r>
        <w:rPr>
          <w:rFonts w:hint="eastAsia"/>
        </w:rPr>
        <w:br/>
      </w:r>
      <w:r>
        <w:rPr>
          <w:rFonts w:hint="eastAsia"/>
        </w:rPr>
        <w:t>　　　　三、企业间还存在无序竞争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2024年中国二手房细分市场状况分析</w:t>
      </w:r>
      <w:r>
        <w:rPr>
          <w:rFonts w:hint="eastAsia"/>
        </w:rPr>
        <w:br/>
      </w:r>
      <w:r>
        <w:rPr>
          <w:rFonts w:hint="eastAsia"/>
        </w:rPr>
        <w:t>　　第一节 2024年中国二手商品房市场状况分析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一、中国二手商品房市场供应量分析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二、中国二手商品房市场需求量分析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三、中国二手商品房市场价格分析</w:t>
      </w:r>
      <w:r>
        <w:rPr>
          <w:rFonts w:hint="eastAsia"/>
        </w:rPr>
        <w:br/>
      </w:r>
      <w:r>
        <w:rPr>
          <w:rFonts w:hint="eastAsia"/>
        </w:rPr>
        <w:t>　　第二节 2024年中国二手写字楼市场状况分析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一、中国二手写字楼市场供应量分析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二、中国二手写字楼市场需求量分析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三、中国二手写字楼市场价格分析</w:t>
      </w:r>
      <w:r>
        <w:rPr>
          <w:rFonts w:hint="eastAsia"/>
        </w:rPr>
        <w:br/>
      </w:r>
      <w:r>
        <w:rPr>
          <w:rFonts w:hint="eastAsia"/>
        </w:rPr>
        <w:t>　　第三节 2024年中国二手公寓市场状况分析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一、中国二手公寓市场供应量分析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二、中国二手公寓市场需求量分析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三、中国二手公寓市场价格分析</w:t>
      </w:r>
      <w:r>
        <w:rPr>
          <w:rFonts w:hint="eastAsia"/>
        </w:rPr>
        <w:br/>
      </w:r>
      <w:r>
        <w:rPr>
          <w:rFonts w:hint="eastAsia"/>
        </w:rPr>
        <w:t>　　第四节 2024年中国二手别墅市场状况分析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一、中国二手别墅市场供应量分析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二、中国二手别墅市场需求量分析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三、中国二手别墅市场价格分析</w:t>
      </w:r>
      <w:r>
        <w:rPr>
          <w:rFonts w:hint="eastAsia"/>
        </w:rPr>
        <w:br/>
      </w:r>
      <w:r>
        <w:rPr>
          <w:rFonts w:hint="eastAsia"/>
        </w:rPr>
        <w:t>　　第五节 2024年中国二手郊区住宅市场状况分析</w:t>
      </w:r>
      <w:r>
        <w:rPr>
          <w:rFonts w:hint="eastAsia"/>
        </w:rPr>
        <w:br/>
      </w:r>
      <w:r>
        <w:rPr>
          <w:rFonts w:hint="eastAsia"/>
        </w:rPr>
        <w:t>　　　　一、中国二手郊区住宅市场供应量分析</w:t>
      </w:r>
      <w:r>
        <w:rPr>
          <w:rFonts w:hint="eastAsia"/>
        </w:rPr>
        <w:br/>
      </w:r>
      <w:r>
        <w:rPr>
          <w:rFonts w:hint="eastAsia"/>
        </w:rPr>
        <w:t>　　　　二、中国二手郊区住宅市场需求量分析</w:t>
      </w:r>
      <w:r>
        <w:rPr>
          <w:rFonts w:hint="eastAsia"/>
        </w:rPr>
        <w:br/>
      </w:r>
      <w:r>
        <w:rPr>
          <w:rFonts w:hint="eastAsia"/>
        </w:rPr>
        <w:t>　　　　三、中国二手郊区住宅市场价格分析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2024年中国主要城市二手房交易市场状况分析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一、2024年北京的二手房市场一直处于观望调整期</w:t>
      </w:r>
      <w:r>
        <w:rPr>
          <w:rFonts w:hint="eastAsia"/>
        </w:rPr>
        <w:br/>
      </w:r>
      <w:r>
        <w:rPr>
          <w:rFonts w:hint="eastAsia"/>
        </w:rPr>
        <w:t>　　　　二、2024年二手房市场或呈现先抑后扬的走势</w:t>
      </w:r>
      <w:r>
        <w:rPr>
          <w:rFonts w:hint="eastAsia"/>
        </w:rPr>
        <w:br/>
      </w:r>
      <w:r>
        <w:rPr>
          <w:rFonts w:hint="eastAsia"/>
        </w:rPr>
        <w:t>　　　　三、北京的二手房成交平均面积及价格分析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四、80后年轻买家成二手房市场主力</w:t>
      </w:r>
      <w:r>
        <w:rPr>
          <w:rFonts w:hint="eastAsia"/>
        </w:rPr>
        <w:br/>
      </w:r>
      <w:r>
        <w:rPr>
          <w:rFonts w:hint="eastAsia"/>
        </w:rPr>
        <w:t>　　　　五、中介二手房交易竞争白热化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一、投资客聚集，空置率较高</w:t>
      </w:r>
      <w:r>
        <w:rPr>
          <w:rFonts w:hint="eastAsia"/>
        </w:rPr>
        <w:br/>
      </w:r>
      <w:r>
        <w:rPr>
          <w:rFonts w:hint="eastAsia"/>
        </w:rPr>
        <w:t>　　　　二、2024年二手房交易分析</w:t>
      </w:r>
      <w:r>
        <w:rPr>
          <w:rFonts w:hint="eastAsia"/>
        </w:rPr>
        <w:br/>
      </w:r>
      <w:r>
        <w:rPr>
          <w:rFonts w:hint="eastAsia"/>
        </w:rPr>
        <w:t>　　　　三、2024年二手房成交率分析</w:t>
      </w:r>
      <w:r>
        <w:rPr>
          <w:rFonts w:hint="eastAsia"/>
        </w:rPr>
        <w:br/>
      </w:r>
      <w:r>
        <w:rPr>
          <w:rFonts w:hint="eastAsia"/>
        </w:rPr>
        <w:t>　　　　四、二手房成交平均面积及价格分析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一、二手住房成交量继续萎缩</w:t>
      </w:r>
      <w:r>
        <w:rPr>
          <w:rFonts w:hint="eastAsia"/>
        </w:rPr>
        <w:br/>
      </w:r>
      <w:r>
        <w:rPr>
          <w:rFonts w:hint="eastAsia"/>
        </w:rPr>
        <w:t>　　　　二、二手房成交平均面积及价格分析</w:t>
      </w:r>
      <w:r>
        <w:rPr>
          <w:rFonts w:hint="eastAsia"/>
        </w:rPr>
        <w:br/>
      </w:r>
      <w:r>
        <w:rPr>
          <w:rFonts w:hint="eastAsia"/>
        </w:rPr>
        <w:t>　　　　三、二手房服务的机构数量一直在增加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2024年中国二手房交易市场消费者类型分析</w:t>
      </w:r>
      <w:r>
        <w:rPr>
          <w:rFonts w:hint="eastAsia"/>
        </w:rPr>
        <w:br/>
      </w:r>
      <w:r>
        <w:rPr>
          <w:rFonts w:hint="eastAsia"/>
        </w:rPr>
        <w:t>　　　　一、消费者年龄调查</w:t>
      </w:r>
      <w:r>
        <w:rPr>
          <w:rFonts w:hint="eastAsia"/>
        </w:rPr>
        <w:br/>
      </w:r>
      <w:r>
        <w:rPr>
          <w:rFonts w:hint="eastAsia"/>
        </w:rPr>
        <w:t>　　　　二、消费者收入调查</w:t>
      </w:r>
      <w:r>
        <w:rPr>
          <w:rFonts w:hint="eastAsia"/>
        </w:rPr>
        <w:br/>
      </w:r>
      <w:r>
        <w:rPr>
          <w:rFonts w:hint="eastAsia"/>
        </w:rPr>
        <w:t>　　第二节 2024年中国二手房交易市场消费者需求研究分析</w:t>
      </w:r>
      <w:r>
        <w:rPr>
          <w:rFonts w:hint="eastAsia"/>
        </w:rPr>
        <w:br/>
      </w:r>
      <w:r>
        <w:rPr>
          <w:rFonts w:hint="eastAsia"/>
        </w:rPr>
        <w:t>　　　　一、价格期望分析</w:t>
      </w:r>
      <w:r>
        <w:rPr>
          <w:rFonts w:hint="eastAsia"/>
        </w:rPr>
        <w:br/>
      </w:r>
      <w:r>
        <w:rPr>
          <w:rFonts w:hint="eastAsia"/>
        </w:rPr>
        <w:t>　　　　二、购买渠道分析</w:t>
      </w:r>
      <w:r>
        <w:rPr>
          <w:rFonts w:hint="eastAsia"/>
        </w:rPr>
        <w:br/>
      </w:r>
      <w:r>
        <w:rPr>
          <w:rFonts w:hint="eastAsia"/>
        </w:rPr>
        <w:t>　　　　三、服务体验分析</w:t>
      </w:r>
      <w:r>
        <w:rPr>
          <w:rFonts w:hint="eastAsia"/>
        </w:rPr>
        <w:br/>
      </w:r>
      <w:r>
        <w:rPr>
          <w:rFonts w:hint="eastAsia"/>
        </w:rPr>
        <w:t>　　　　四、面积需求分析</w:t>
      </w:r>
      <w:r>
        <w:rPr>
          <w:rFonts w:hint="eastAsia"/>
        </w:rPr>
        <w:br/>
      </w:r>
      <w:r>
        <w:rPr>
          <w:rFonts w:hint="eastAsia"/>
        </w:rPr>
        <w:t>　　　　五、地段需求分析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2024年中国二手房交易市场竞争分析</w:t>
      </w:r>
      <w:r>
        <w:rPr>
          <w:rFonts w:hint="eastAsia"/>
        </w:rPr>
        <w:br/>
      </w:r>
      <w:r>
        <w:rPr>
          <w:rFonts w:hint="eastAsia"/>
        </w:rPr>
        <w:t>　　第一节 2024年中国二手房交易市场竞争模式分析</w:t>
      </w:r>
      <w:r>
        <w:rPr>
          <w:rFonts w:hint="eastAsia"/>
        </w:rPr>
        <w:br/>
      </w:r>
      <w:r>
        <w:rPr>
          <w:rFonts w:hint="eastAsia"/>
        </w:rPr>
        <w:t>　　第二节 2024年中国二手房交易市场竞争格局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二、潜在进入者与替代产品分析</w:t>
      </w:r>
      <w:r>
        <w:rPr>
          <w:rFonts w:hint="eastAsia"/>
        </w:rPr>
        <w:br/>
      </w:r>
      <w:r>
        <w:rPr>
          <w:rFonts w:hint="eastAsia"/>
        </w:rPr>
        <w:t>　　第三节 2024年中国二手房交易市场行业竞争状况分析</w:t>
      </w:r>
      <w:r>
        <w:rPr>
          <w:rFonts w:hint="eastAsia"/>
        </w:rPr>
        <w:br/>
      </w:r>
      <w:r>
        <w:rPr>
          <w:rFonts w:hint="eastAsia"/>
        </w:rPr>
        <w:t>　　　　一、市场竞争状况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t>　　　　三、竞争重心由价格转向服务的提升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2024年中国二手房交易市场主力企业竞争策略分析</w:t>
      </w:r>
      <w:r>
        <w:rPr>
          <w:rFonts w:hint="eastAsia"/>
        </w:rPr>
        <w:br/>
      </w:r>
      <w:r>
        <w:rPr>
          <w:rFonts w:hint="eastAsia"/>
        </w:rPr>
        <w:t>　　第一节 易居中国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21世纪中国不动产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我爱我家（控股）公司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2024年中国二手房交易市场相关行业发展分析——房地产行业</w:t>
      </w:r>
      <w:r>
        <w:rPr>
          <w:rFonts w:hint="eastAsia"/>
        </w:rPr>
        <w:br/>
      </w:r>
      <w:r>
        <w:rPr>
          <w:rFonts w:hint="eastAsia"/>
        </w:rPr>
        <w:t>　　第一节 2024年中国现阶段房地产业发展特点分析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2024年中国房地产业发展存在的问题分析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一、房地产业存在的问题</w:t>
      </w:r>
      <w:r>
        <w:rPr>
          <w:rFonts w:hint="eastAsia"/>
        </w:rPr>
        <w:br/>
      </w:r>
      <w:r>
        <w:rPr>
          <w:rFonts w:hint="eastAsia"/>
        </w:rPr>
        <w:t>　　　　二、房地产市场存在的问题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三、房地产金融存在的问题</w:t>
      </w:r>
      <w:r>
        <w:rPr>
          <w:rFonts w:hint="eastAsia"/>
        </w:rPr>
        <w:br/>
      </w:r>
      <w:r>
        <w:rPr>
          <w:rFonts w:hint="eastAsia"/>
        </w:rPr>
        <w:t>　　　　四、中国房地产市场的三大矛盾及解决对策</w:t>
      </w:r>
      <w:r>
        <w:rPr>
          <w:rFonts w:hint="eastAsia"/>
        </w:rPr>
        <w:br/>
      </w:r>
      <w:r>
        <w:rPr>
          <w:rFonts w:hint="eastAsia"/>
        </w:rPr>
        <w:t>　　第三节 2024年中国房地产市场总体态势分析</w:t>
      </w:r>
      <w:r>
        <w:rPr>
          <w:rFonts w:hint="eastAsia"/>
        </w:rPr>
        <w:br/>
      </w:r>
      <w:r>
        <w:rPr>
          <w:rFonts w:hint="eastAsia"/>
        </w:rPr>
        <w:t>　　　　一、2024年中国房地产运行分析</w:t>
      </w:r>
      <w:r>
        <w:rPr>
          <w:rFonts w:hint="eastAsia"/>
        </w:rPr>
        <w:br/>
      </w:r>
      <w:r>
        <w:rPr>
          <w:rFonts w:hint="eastAsia"/>
        </w:rPr>
        <w:t>　　　　二、2024年中国房地产市场供应需求状况分析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2024年中国二手房交易市场相关行业发展分析——二手房行业</w:t>
      </w:r>
      <w:r>
        <w:rPr>
          <w:rFonts w:hint="eastAsia"/>
        </w:rPr>
        <w:br/>
      </w:r>
      <w:r>
        <w:rPr>
          <w:rFonts w:hint="eastAsia"/>
        </w:rPr>
        <w:t>　　第一节 2024年中国二手房行业发展概况分析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一、中国二手房发展历程分析</w:t>
      </w:r>
      <w:r>
        <w:rPr>
          <w:rFonts w:hint="eastAsia"/>
        </w:rPr>
        <w:br/>
      </w:r>
      <w:r>
        <w:rPr>
          <w:rFonts w:hint="eastAsia"/>
        </w:rPr>
        <w:t>　　　　二、二手房经营范围分析</w:t>
      </w:r>
      <w:r>
        <w:rPr>
          <w:rFonts w:hint="eastAsia"/>
        </w:rPr>
        <w:br/>
      </w:r>
      <w:r>
        <w:rPr>
          <w:rFonts w:hint="eastAsia"/>
        </w:rPr>
        <w:t>　　　　三、二手房公司运营模式分析</w:t>
      </w:r>
      <w:r>
        <w:rPr>
          <w:rFonts w:hint="eastAsia"/>
        </w:rPr>
        <w:br/>
      </w:r>
      <w:r>
        <w:rPr>
          <w:rFonts w:hint="eastAsia"/>
        </w:rPr>
        <w:t>　　　　四、二手房收费标准分析</w:t>
      </w:r>
      <w:r>
        <w:rPr>
          <w:rFonts w:hint="eastAsia"/>
        </w:rPr>
        <w:br/>
      </w:r>
      <w:r>
        <w:rPr>
          <w:rFonts w:hint="eastAsia"/>
        </w:rPr>
        <w:t>　　　　五、二手房与二手房市场的关联分析</w:t>
      </w:r>
      <w:r>
        <w:rPr>
          <w:rFonts w:hint="eastAsia"/>
        </w:rPr>
        <w:br/>
      </w:r>
      <w:r>
        <w:rPr>
          <w:rFonts w:hint="eastAsia"/>
        </w:rPr>
        <w:t>　　第二节 2024年我国二手房行业发展现状</w:t>
      </w:r>
      <w:r>
        <w:rPr>
          <w:rFonts w:hint="eastAsia"/>
        </w:rPr>
        <w:br/>
      </w:r>
      <w:r>
        <w:rPr>
          <w:rFonts w:hint="eastAsia"/>
        </w:rPr>
        <w:t>　　　　一、房产中介行业赢利现状分析</w:t>
      </w:r>
      <w:r>
        <w:rPr>
          <w:rFonts w:hint="eastAsia"/>
        </w:rPr>
        <w:br/>
      </w:r>
      <w:r>
        <w:rPr>
          <w:rFonts w:hint="eastAsia"/>
        </w:rPr>
        <w:t>　　　　二、房产中介行业"马太效应"现象</w:t>
      </w:r>
      <w:r>
        <w:rPr>
          <w:rFonts w:hint="eastAsia"/>
        </w:rPr>
        <w:br/>
      </w:r>
      <w:r>
        <w:rPr>
          <w:rFonts w:hint="eastAsia"/>
        </w:rPr>
        <w:t>　　　　三、经营模式由粗放型向集约型转变</w:t>
      </w:r>
      <w:r>
        <w:rPr>
          <w:rFonts w:hint="eastAsia"/>
        </w:rPr>
        <w:br/>
      </w:r>
      <w:r>
        <w:rPr>
          <w:rFonts w:hint="eastAsia"/>
        </w:rPr>
        <w:t>　　　　四、中国香港二手房“美联地产”逆势进京高调开店</w:t>
      </w:r>
      <w:r>
        <w:rPr>
          <w:rFonts w:hint="eastAsia"/>
        </w:rPr>
        <w:br/>
      </w:r>
      <w:r>
        <w:rPr>
          <w:rFonts w:hint="eastAsia"/>
        </w:rPr>
        <w:t>　　第三节 2024年中国二手房行业发展存在的问题分析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一、行业诚信经营状况堪忧</w:t>
      </w:r>
      <w:r>
        <w:rPr>
          <w:rFonts w:hint="eastAsia"/>
        </w:rPr>
        <w:br/>
      </w:r>
      <w:r>
        <w:rPr>
          <w:rFonts w:hint="eastAsia"/>
        </w:rPr>
        <w:t>　　　　二、法律法规不健全，入门门槛过低</w:t>
      </w:r>
      <w:r>
        <w:rPr>
          <w:rFonts w:hint="eastAsia"/>
        </w:rPr>
        <w:br/>
      </w:r>
      <w:r>
        <w:rPr>
          <w:rFonts w:hint="eastAsia"/>
        </w:rPr>
        <w:t>　　　　三、行业监管不力</w:t>
      </w:r>
      <w:r>
        <w:rPr>
          <w:rFonts w:hint="eastAsia"/>
        </w:rPr>
        <w:br/>
      </w:r>
      <w:r>
        <w:rPr>
          <w:rFonts w:hint="eastAsia"/>
        </w:rPr>
        <w:t>　　　　四、规模小、能力差</w:t>
      </w:r>
      <w:r>
        <w:rPr>
          <w:rFonts w:hint="eastAsia"/>
        </w:rPr>
        <w:br/>
      </w:r>
      <w:r>
        <w:rPr>
          <w:rFonts w:hint="eastAsia"/>
        </w:rPr>
        <w:t>　　　　五、人员素质及信誉偏低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2024-2030年中国二手房交易市场发展前景分析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2024-2030年中国二手房行业发展趋势分析</w:t>
      </w:r>
      <w:r>
        <w:rPr>
          <w:rFonts w:hint="eastAsia"/>
        </w:rPr>
        <w:br/>
      </w:r>
      <w:r>
        <w:rPr>
          <w:rFonts w:hint="eastAsia"/>
        </w:rPr>
        <w:t>　　　　一、连锁化趋势</w:t>
      </w:r>
      <w:r>
        <w:rPr>
          <w:rFonts w:hint="eastAsia"/>
        </w:rPr>
        <w:br/>
      </w:r>
      <w:r>
        <w:rPr>
          <w:rFonts w:hint="eastAsia"/>
        </w:rPr>
        <w:t>　　　　二、专业化趋势</w:t>
      </w:r>
      <w:r>
        <w:rPr>
          <w:rFonts w:hint="eastAsia"/>
        </w:rPr>
        <w:br/>
      </w:r>
      <w:r>
        <w:rPr>
          <w:rFonts w:hint="eastAsia"/>
        </w:rPr>
        <w:t>　　　　三、品牌化趋势</w:t>
      </w:r>
      <w:r>
        <w:rPr>
          <w:rFonts w:hint="eastAsia"/>
        </w:rPr>
        <w:br/>
      </w:r>
      <w:r>
        <w:rPr>
          <w:rFonts w:hint="eastAsia"/>
        </w:rPr>
        <w:t>　　　　四、代理制趋势</w:t>
      </w:r>
      <w:r>
        <w:rPr>
          <w:rFonts w:hint="eastAsia"/>
        </w:rPr>
        <w:br/>
      </w:r>
      <w:r>
        <w:rPr>
          <w:rFonts w:hint="eastAsia"/>
        </w:rPr>
        <w:t>　　　　五、网络化趋势</w:t>
      </w:r>
      <w:r>
        <w:rPr>
          <w:rFonts w:hint="eastAsia"/>
        </w:rPr>
        <w:br/>
      </w:r>
      <w:r>
        <w:rPr>
          <w:rFonts w:hint="eastAsia"/>
        </w:rPr>
        <w:t>　　　　六、服务全面化趋势</w:t>
      </w:r>
      <w:r>
        <w:rPr>
          <w:rFonts w:hint="eastAsia"/>
        </w:rPr>
        <w:br/>
      </w:r>
      <w:r>
        <w:rPr>
          <w:rFonts w:hint="eastAsia"/>
        </w:rPr>
        <w:t>　　　　七、国际化趋势</w:t>
      </w:r>
      <w:r>
        <w:rPr>
          <w:rFonts w:hint="eastAsia"/>
        </w:rPr>
        <w:br/>
      </w:r>
      <w:r>
        <w:rPr>
          <w:rFonts w:hint="eastAsia"/>
        </w:rPr>
        <w:t>　　第二节 2024-2030年中国二手房市场需求预测分析</w:t>
      </w:r>
      <w:r>
        <w:rPr>
          <w:rFonts w:hint="eastAsia"/>
        </w:rPr>
        <w:br/>
      </w:r>
      <w:r>
        <w:rPr>
          <w:rFonts w:hint="eastAsia"/>
        </w:rPr>
        <w:t>　　　　一、不同类型二手房需求预测分析</w:t>
      </w:r>
      <w:r>
        <w:rPr>
          <w:rFonts w:hint="eastAsia"/>
        </w:rPr>
        <w:br/>
      </w:r>
      <w:r>
        <w:rPr>
          <w:rFonts w:hint="eastAsia"/>
        </w:rPr>
        <w:t>　　　　二、不同地区二手房需求预测分析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2024-2030年中国二手房市场竞争态势预测分析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2024-2030年中国二手房交易市场投资前景分析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2024-2030年中国二手房交易市场投资机会分析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2024-2030年中国二手房交易市场投资风险分析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第三节 中智~林：2024-2030年中国二手房交易市场投资环境分析</w:t>
      </w:r>
      <w:r>
        <w:rPr>
          <w:rFonts w:hint="eastAsia"/>
        </w:rPr>
        <w:br/>
      </w:r>
      <w:r>
        <w:rPr>
          <w:rFonts w:hint="eastAsia"/>
        </w:rPr>
        <w:t>　　　　一、投资战略分析</w:t>
      </w:r>
      <w:r>
        <w:rPr>
          <w:rFonts w:hint="eastAsia"/>
        </w:rPr>
        <w:br/>
      </w:r>
      <w:r>
        <w:rPr>
          <w:rFonts w:hint="eastAsia"/>
        </w:rPr>
        <w:t>　　　　二、供应情况分析</w:t>
      </w:r>
      <w:r>
        <w:rPr>
          <w:rFonts w:hint="eastAsia"/>
        </w:rPr>
        <w:br/>
      </w:r>
      <w:r>
        <w:rPr>
          <w:rFonts w:hint="eastAsia"/>
        </w:rPr>
        <w:t>　　　　三、周边竞争环境影响力分析</w:t>
      </w:r>
      <w:r>
        <w:rPr>
          <w:rFonts w:hint="eastAsia"/>
        </w:rPr>
        <w:br/>
      </w:r>
      <w:r>
        <w:rPr>
          <w:rFonts w:hint="eastAsia"/>
        </w:rPr>
        <w:t>　　　　四、管理风险评估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62e577e884514" w:history="1">
        <w:r>
          <w:rPr>
            <w:rStyle w:val="Hyperlink"/>
          </w:rPr>
          <w:t>2024-2030年中国二手房行业现状全面调研与发展趋势报告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62e577e884514" w:history="1">
        <w:r>
          <w:rPr>
            <w:rStyle w:val="Hyperlink"/>
          </w:rPr>
          <w:t>https://www.20087.com/6/22/ErShouFangHangYeFaZhanQuShi.html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a234ec25e494a" w:history="1">
      <w:r>
        <w:rPr>
          <w:rStyle w:val="Hyperlink"/>
        </w:rPr>
        <w:t>2024-2030年中国二手房行业现状全面调研与发展趋势报告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ErShouFangHangYeFaZhanQuShi.html" TargetMode="External" Id="Rb7062e577e88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ErShouFangHangYeFaZhanQuShi.html" TargetMode="External" Id="R9c7a234ec25e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2024-03-27T06:43:00Z</dcterms:created>
  <dcterms:modified xsi:type="dcterms:W3CDTF">2024-03-27T07:43:00Z</dcterms:modified>
  <dc:subject>2024-2030年中国二手房行业现状全面调研与发展趋势报告</dc:subject>
  <dc:title>2024-2030年中国二手房行业现状全面调研与发展趋势报告</dc:title>
  <cp:keywords>2024-2030年中国二手房行业现状全面调研与发展趋势报告</cp:keywords>
  <dc:description>2024-2030年中国二手房行业现状全面调研与发展趋势报告</dc:description>
</cp:coreProperties>
</file>