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9ac759d34323" w:history="1">
              <w:r>
                <w:rPr>
                  <w:rStyle w:val="Hyperlink"/>
                </w:rPr>
                <w:t>2025-2031年中国建筑市场现状调研分析及发展前景报告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9ac759d34323" w:history="1">
              <w:r>
                <w:rPr>
                  <w:rStyle w:val="Hyperlink"/>
                </w:rPr>
                <w:t>2025-2031年中国建筑市场现状调研分析及发展前景报告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9ac759d34323" w:history="1">
                <w:r>
                  <w:rPr>
                    <w:rStyle w:val="Hyperlink"/>
                  </w:rPr>
                  <w:t>https://www.20087.com/6/62/JianZhuDeXianZhuangHeFaZhanQuShi.html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建筑行业正经历着从传统建造向绿色建筑、智能建筑的转型。绿色建筑标准的推行，促进了节能环保材料的应用和建筑能效的提升。BIM（Building Information Modeling）技术的普及，实现了建筑设计、施工和运维的数字化管理，提高了建筑项目的效率和质量。同时，装配式建筑和3D打印技术的发展，为建筑行业带来了新的建造方式，缩短了工期，减少了现场施工的环境污染。</w:t>
      </w:r>
      <w:r>
        <w:rPr>
          <w:rFonts w:hint="eastAsia"/>
        </w:rPr>
        <w:br/>
      </w:r>
      <w:r>
        <w:rPr>
          <w:rFonts w:hint="eastAsia"/>
        </w:rPr>
        <w:t>　　未来，建筑行业将更加注重可持续性、智能化和人性化。绿色建筑将更加普及，采用被动式设计、绿色建材，实现建筑的零能耗或近零能耗。智能建筑将集成物联网、大数据、人工智能等技术，实现能源管理、安防监控、舒适度调节的自动化，提升建筑的智能化水平。此外，建筑设计将更加注重人的需求和体验，创造更加健康、舒适、富有艺术美感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29ac759d34323" w:history="1">
        <w:r>
          <w:rPr>
            <w:rStyle w:val="Hyperlink"/>
          </w:rPr>
          <w:t>2025-2031年中国建筑市场现状调研分析及发展前景报告</w:t>
        </w:r>
      </w:hyperlink>
      <w:r>
        <w:rPr>
          <w:rFonts w:hint="eastAsia"/>
        </w:rPr>
        <w:t>》基于多年市场监测与行业研究，全面分析了建筑行业的现状、市场需求及市场规模，详细解读了建筑产业链结构、价格趋势及细分市场特点。报告科学预测了行业前景与发展方向，重点剖析了品牌竞争格局、市场集中度及主要企业的经营表现，并通过SWOT分析揭示了建筑行业机遇与风险。为投资者和决策者提供专业、客观的战略建议，是把握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一、中国建筑业增加值增速逐渐放缓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三、BIM标准将提速建筑业二次革命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三、对外承包工程业务规模及特点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四、中国对外承包工程面临的问题与挑战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中国建筑业的发展状况分析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二、中国建筑业增加值同比增长</w:t>
      </w:r>
      <w:r>
        <w:rPr>
          <w:rFonts w:hint="eastAsia"/>
        </w:rPr>
        <w:br/>
      </w:r>
      <w:r>
        <w:rPr>
          <w:rFonts w:hint="eastAsia"/>
        </w:rPr>
        <w:t>　　　　三、中国建筑商生存环境分析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第五节 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二、建筑业税收管理中存在的主要问题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五、加强建筑业税收管理的措施和建议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云南省建筑业发展环境分析</w:t>
      </w:r>
      <w:r>
        <w:rPr>
          <w:rFonts w:hint="eastAsia"/>
        </w:rPr>
        <w:br/>
      </w:r>
      <w:r>
        <w:rPr>
          <w:rFonts w:hint="eastAsia"/>
        </w:rPr>
        <w:t>　　第一节 云南省宏观经济环境</w:t>
      </w:r>
      <w:r>
        <w:rPr>
          <w:rFonts w:hint="eastAsia"/>
        </w:rPr>
        <w:br/>
      </w:r>
      <w:r>
        <w:rPr>
          <w:rFonts w:hint="eastAsia"/>
        </w:rPr>
        <w:t>　　　　一、云南省GDP增长分析</w:t>
      </w:r>
      <w:r>
        <w:rPr>
          <w:rFonts w:hint="eastAsia"/>
        </w:rPr>
        <w:br/>
      </w:r>
      <w:r>
        <w:rPr>
          <w:rFonts w:hint="eastAsia"/>
        </w:rPr>
        <w:t>　　　　二、云南省消费价格指数</w:t>
      </w:r>
      <w:r>
        <w:rPr>
          <w:rFonts w:hint="eastAsia"/>
        </w:rPr>
        <w:br/>
      </w:r>
      <w:r>
        <w:rPr>
          <w:rFonts w:hint="eastAsia"/>
        </w:rPr>
        <w:t>　　　　三、云南省城乡居民收入分析</w:t>
      </w:r>
      <w:r>
        <w:rPr>
          <w:rFonts w:hint="eastAsia"/>
        </w:rPr>
        <w:br/>
      </w:r>
      <w:r>
        <w:rPr>
          <w:rFonts w:hint="eastAsia"/>
        </w:rPr>
        <w:t>　　　　四、云南省社会消费品零售总额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五、云南省固定资产投资分析</w:t>
      </w:r>
      <w:r>
        <w:rPr>
          <w:rFonts w:hint="eastAsia"/>
        </w:rPr>
        <w:br/>
      </w:r>
      <w:r>
        <w:rPr>
          <w:rFonts w:hint="eastAsia"/>
        </w:rPr>
        <w:t>　　　　六、云南省进出口总额增长分析</w:t>
      </w:r>
      <w:r>
        <w:rPr>
          <w:rFonts w:hint="eastAsia"/>
        </w:rPr>
        <w:br/>
      </w:r>
      <w:r>
        <w:rPr>
          <w:rFonts w:hint="eastAsia"/>
        </w:rPr>
        <w:t>　　第二节 云南省建筑业政策环境分析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一、中华人民共和国建筑法</w:t>
      </w:r>
      <w:r>
        <w:rPr>
          <w:rFonts w:hint="eastAsia"/>
        </w:rPr>
        <w:br/>
      </w:r>
      <w:r>
        <w:rPr>
          <w:rFonts w:hint="eastAsia"/>
        </w:rPr>
        <w:t>　　　　二、建设工程管理相关政策法规</w:t>
      </w:r>
      <w:r>
        <w:rPr>
          <w:rFonts w:hint="eastAsia"/>
        </w:rPr>
        <w:br/>
      </w:r>
      <w:r>
        <w:rPr>
          <w:rFonts w:hint="eastAsia"/>
        </w:rPr>
        <w:t>　　　　三、建筑节能相关政策分析</w:t>
      </w:r>
      <w:r>
        <w:rPr>
          <w:rFonts w:hint="eastAsia"/>
        </w:rPr>
        <w:br/>
      </w:r>
      <w:r>
        <w:rPr>
          <w:rFonts w:hint="eastAsia"/>
        </w:rPr>
        <w:t>　　　　四、绿色建筑评价标准修订</w:t>
      </w:r>
      <w:r>
        <w:rPr>
          <w:rFonts w:hint="eastAsia"/>
        </w:rPr>
        <w:br/>
      </w:r>
      <w:r>
        <w:rPr>
          <w:rFonts w:hint="eastAsia"/>
        </w:rPr>
        <w:t>　　　　五、建筑业安全卫生公约</w:t>
      </w:r>
      <w:r>
        <w:rPr>
          <w:rFonts w:hint="eastAsia"/>
        </w:rPr>
        <w:br/>
      </w:r>
      <w:r>
        <w:rPr>
          <w:rFonts w:hint="eastAsia"/>
        </w:rPr>
        <w:t>　　　　六、智能建筑相关政策法规分析</w:t>
      </w:r>
      <w:r>
        <w:rPr>
          <w:rFonts w:hint="eastAsia"/>
        </w:rPr>
        <w:br/>
      </w:r>
      <w:r>
        <w:rPr>
          <w:rFonts w:hint="eastAsia"/>
        </w:rPr>
        <w:t>　　第三节 云南省建筑业社会环境分析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云南省房地产行业发展分析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（一）房地产开发投资情况分析</w:t>
      </w:r>
      <w:r>
        <w:rPr>
          <w:rFonts w:hint="eastAsia"/>
        </w:rPr>
        <w:br/>
      </w:r>
      <w:r>
        <w:rPr>
          <w:rFonts w:hint="eastAsia"/>
        </w:rPr>
        <w:t>　　　　　　（二）中国房地产商品房建筑面积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　　（三）中国房地产商品房销售情况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二、云南房地产市场运行分析</w:t>
      </w:r>
      <w:r>
        <w:rPr>
          <w:rFonts w:hint="eastAsia"/>
        </w:rPr>
        <w:br/>
      </w:r>
      <w:r>
        <w:rPr>
          <w:rFonts w:hint="eastAsia"/>
        </w:rPr>
        <w:t>　　　　三、云南房地产市场发展分析</w:t>
      </w:r>
      <w:r>
        <w:rPr>
          <w:rFonts w:hint="eastAsia"/>
        </w:rPr>
        <w:br/>
      </w:r>
      <w:r>
        <w:rPr>
          <w:rFonts w:hint="eastAsia"/>
        </w:rPr>
        <w:t>　　　　四、房地产对建筑行业影响分析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云南省建筑行业发展规模分析</w:t>
      </w:r>
      <w:r>
        <w:rPr>
          <w:rFonts w:hint="eastAsia"/>
        </w:rPr>
        <w:br/>
      </w:r>
      <w:r>
        <w:rPr>
          <w:rFonts w:hint="eastAsia"/>
        </w:rPr>
        <w:t>　　第一节 云南省建筑业总体规模</w:t>
      </w:r>
      <w:r>
        <w:rPr>
          <w:rFonts w:hint="eastAsia"/>
        </w:rPr>
        <w:br/>
      </w:r>
      <w:r>
        <w:rPr>
          <w:rFonts w:hint="eastAsia"/>
        </w:rPr>
        <w:t>　　　　一、云南省建筑施工企业数量分析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二、云南省建筑业总产值增长分析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三、云南省建筑业增加值增长分析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四、云南省建筑业企业资产总额</w:t>
      </w:r>
      <w:r>
        <w:rPr>
          <w:rFonts w:hint="eastAsia"/>
        </w:rPr>
        <w:br/>
      </w:r>
      <w:r>
        <w:rPr>
          <w:rFonts w:hint="eastAsia"/>
        </w:rPr>
        <w:t>　　第二节 云南省建筑业企业效益分析</w:t>
      </w:r>
      <w:r>
        <w:rPr>
          <w:rFonts w:hint="eastAsia"/>
        </w:rPr>
        <w:br/>
      </w:r>
      <w:r>
        <w:rPr>
          <w:rFonts w:hint="eastAsia"/>
        </w:rPr>
        <w:t>　　　　一、云南省建筑业企业总收入</w:t>
      </w:r>
      <w:r>
        <w:rPr>
          <w:rFonts w:hint="eastAsia"/>
        </w:rPr>
        <w:br/>
      </w:r>
      <w:r>
        <w:rPr>
          <w:rFonts w:hint="eastAsia"/>
        </w:rPr>
        <w:t>　　　　二、云南省建筑业利润总额分析</w:t>
      </w:r>
      <w:r>
        <w:rPr>
          <w:rFonts w:hint="eastAsia"/>
        </w:rPr>
        <w:br/>
      </w:r>
      <w:r>
        <w:rPr>
          <w:rFonts w:hint="eastAsia"/>
        </w:rPr>
        <w:t>　　　　三、云南省建筑业利税总额分析</w:t>
      </w:r>
      <w:r>
        <w:rPr>
          <w:rFonts w:hint="eastAsia"/>
        </w:rPr>
        <w:br/>
      </w:r>
      <w:r>
        <w:rPr>
          <w:rFonts w:hint="eastAsia"/>
        </w:rPr>
        <w:t>　　　　四、云南省各地区建筑业利润总额分析</w:t>
      </w:r>
      <w:r>
        <w:rPr>
          <w:rFonts w:hint="eastAsia"/>
        </w:rPr>
        <w:br/>
      </w:r>
      <w:r>
        <w:rPr>
          <w:rFonts w:hint="eastAsia"/>
        </w:rPr>
        <w:t>　　第三节 云南省建筑业生产能力分析</w:t>
      </w:r>
      <w:r>
        <w:rPr>
          <w:rFonts w:hint="eastAsia"/>
        </w:rPr>
        <w:br/>
      </w:r>
      <w:r>
        <w:rPr>
          <w:rFonts w:hint="eastAsia"/>
        </w:rPr>
        <w:t>　　　　一、中国建筑业房屋建筑面积分析</w:t>
      </w:r>
      <w:r>
        <w:rPr>
          <w:rFonts w:hint="eastAsia"/>
        </w:rPr>
        <w:br/>
      </w:r>
      <w:r>
        <w:rPr>
          <w:rFonts w:hint="eastAsia"/>
        </w:rPr>
        <w:t>　　　　二、云南省建筑业房屋建筑面积</w:t>
      </w:r>
      <w:r>
        <w:rPr>
          <w:rFonts w:hint="eastAsia"/>
        </w:rPr>
        <w:br/>
      </w:r>
      <w:r>
        <w:rPr>
          <w:rFonts w:hint="eastAsia"/>
        </w:rPr>
        <w:t>　　　　三、云南省建筑业劳动生产率分析</w:t>
      </w:r>
      <w:r>
        <w:rPr>
          <w:rFonts w:hint="eastAsia"/>
        </w:rPr>
        <w:br/>
      </w:r>
      <w:r>
        <w:rPr>
          <w:rFonts w:hint="eastAsia"/>
        </w:rPr>
        <w:t>　　第四节 云南省建筑业技术装备情况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三、云南省建筑业技术装备情况</w:t>
      </w:r>
      <w:r>
        <w:rPr>
          <w:rFonts w:hint="eastAsia"/>
        </w:rPr>
        <w:br/>
      </w:r>
      <w:r>
        <w:rPr>
          <w:rFonts w:hint="eastAsia"/>
        </w:rPr>
        <w:t>　　　　四、云南国有建筑企业技术装备情况</w:t>
      </w:r>
      <w:r>
        <w:rPr>
          <w:rFonts w:hint="eastAsia"/>
        </w:rPr>
        <w:br/>
      </w:r>
      <w:r>
        <w:rPr>
          <w:rFonts w:hint="eastAsia"/>
        </w:rPr>
        <w:t>　　第五节 云南省建筑业主要经济指标</w:t>
      </w:r>
      <w:r>
        <w:rPr>
          <w:rFonts w:hint="eastAsia"/>
        </w:rPr>
        <w:br/>
      </w:r>
      <w:r>
        <w:rPr>
          <w:rFonts w:hint="eastAsia"/>
        </w:rPr>
        <w:t>　　　　一、云南省劳务分包建筑企业主要指标分析</w:t>
      </w:r>
      <w:r>
        <w:rPr>
          <w:rFonts w:hint="eastAsia"/>
        </w:rPr>
        <w:br/>
      </w:r>
      <w:r>
        <w:rPr>
          <w:rFonts w:hint="eastAsia"/>
        </w:rPr>
        <w:t>　　　　二、云南省总承包建筑业企业主要经济指标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　　三、云南省专业承包建筑企业主要经济指标</w:t>
      </w:r>
      <w:r>
        <w:rPr>
          <w:rFonts w:hint="eastAsia"/>
        </w:rPr>
        <w:br/>
      </w:r>
      <w:r>
        <w:rPr>
          <w:rFonts w:hint="eastAsia"/>
        </w:rPr>
        <w:t>　　　　四、云南省勘察设计单位主要经济指标分析</w:t>
      </w:r>
      <w:r>
        <w:rPr>
          <w:rFonts w:hint="eastAsia"/>
        </w:rPr>
        <w:br/>
      </w:r>
      <w:r>
        <w:rPr>
          <w:rFonts w:hint="eastAsia"/>
        </w:rPr>
        <w:t>　　　　五、云南省工程招标代理机构主要经济指标</w:t>
      </w:r>
      <w:r>
        <w:rPr>
          <w:rFonts w:hint="eastAsia"/>
        </w:rPr>
        <w:br/>
      </w:r>
      <w:r>
        <w:rPr>
          <w:rFonts w:hint="eastAsia"/>
        </w:rPr>
        <w:t>　　　　六、云南省建设工程监理企业主要经济指标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云南省建筑业发展态势分析</w:t>
      </w:r>
      <w:r>
        <w:rPr>
          <w:rFonts w:hint="eastAsia"/>
        </w:rPr>
        <w:br/>
      </w:r>
      <w:r>
        <w:rPr>
          <w:rFonts w:hint="eastAsia"/>
        </w:rPr>
        <w:t>　　第一节 云南省建筑业发展分析</w:t>
      </w:r>
      <w:r>
        <w:rPr>
          <w:rFonts w:hint="eastAsia"/>
        </w:rPr>
        <w:br/>
      </w:r>
      <w:r>
        <w:rPr>
          <w:rFonts w:hint="eastAsia"/>
        </w:rPr>
        <w:t>　　　　一、云南省建筑业发展取得的成就</w:t>
      </w:r>
      <w:r>
        <w:rPr>
          <w:rFonts w:hint="eastAsia"/>
        </w:rPr>
        <w:br/>
      </w:r>
      <w:r>
        <w:rPr>
          <w:rFonts w:hint="eastAsia"/>
        </w:rPr>
        <w:t>　　　　二、云南对外承包工程情况</w:t>
      </w:r>
      <w:r>
        <w:rPr>
          <w:rFonts w:hint="eastAsia"/>
        </w:rPr>
        <w:br/>
      </w:r>
      <w:r>
        <w:rPr>
          <w:rFonts w:hint="eastAsia"/>
        </w:rPr>
        <w:t>　　　　三、云南省建筑业发展情况</w:t>
      </w:r>
      <w:r>
        <w:rPr>
          <w:rFonts w:hint="eastAsia"/>
        </w:rPr>
        <w:br/>
      </w:r>
      <w:r>
        <w:rPr>
          <w:rFonts w:hint="eastAsia"/>
        </w:rPr>
        <w:t>　　　　四、云南省节能建筑产业发展概述</w:t>
      </w:r>
      <w:r>
        <w:rPr>
          <w:rFonts w:hint="eastAsia"/>
        </w:rPr>
        <w:br/>
      </w:r>
      <w:r>
        <w:rPr>
          <w:rFonts w:hint="eastAsia"/>
        </w:rPr>
        <w:t>　　第二节 云南省建筑装饰业发展分析</w:t>
      </w:r>
      <w:r>
        <w:rPr>
          <w:rFonts w:hint="eastAsia"/>
        </w:rPr>
        <w:br/>
      </w:r>
      <w:r>
        <w:rPr>
          <w:rFonts w:hint="eastAsia"/>
        </w:rPr>
        <w:t>　　　　一、中国发展建筑装饰业重要性</w:t>
      </w:r>
      <w:r>
        <w:rPr>
          <w:rFonts w:hint="eastAsia"/>
        </w:rPr>
        <w:br/>
      </w:r>
      <w:r>
        <w:rPr>
          <w:rFonts w:hint="eastAsia"/>
        </w:rPr>
        <w:t>　　　　二、云南省建筑装饰业发展现状分析</w:t>
      </w:r>
      <w:r>
        <w:rPr>
          <w:rFonts w:hint="eastAsia"/>
        </w:rPr>
        <w:br/>
      </w:r>
      <w:r>
        <w:rPr>
          <w:rFonts w:hint="eastAsia"/>
        </w:rPr>
        <w:t>　　　　三、云南省建筑装饰业产值增长情况</w:t>
      </w:r>
      <w:r>
        <w:rPr>
          <w:rFonts w:hint="eastAsia"/>
        </w:rPr>
        <w:br/>
      </w:r>
      <w:r>
        <w:rPr>
          <w:rFonts w:hint="eastAsia"/>
        </w:rPr>
        <w:t>　　　　四、云南省建筑装饰业运行态势分析</w:t>
      </w:r>
      <w:r>
        <w:rPr>
          <w:rFonts w:hint="eastAsia"/>
        </w:rPr>
        <w:br/>
      </w:r>
      <w:r>
        <w:rPr>
          <w:rFonts w:hint="eastAsia"/>
        </w:rPr>
        <w:t>　　第三节 云南省建筑业存在问题及发展对策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一、云南建筑业发展存在的问题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（一）市场主体存在的问题</w:t>
      </w:r>
      <w:r>
        <w:rPr>
          <w:rFonts w:hint="eastAsia"/>
        </w:rPr>
        <w:br/>
      </w:r>
      <w:r>
        <w:rPr>
          <w:rFonts w:hint="eastAsia"/>
        </w:rPr>
        <w:t>　　　　　　（二）市场客体存在的问题</w:t>
      </w:r>
      <w:r>
        <w:rPr>
          <w:rFonts w:hint="eastAsia"/>
        </w:rPr>
        <w:br/>
      </w:r>
      <w:r>
        <w:rPr>
          <w:rFonts w:hint="eastAsia"/>
        </w:rPr>
        <w:t>　　　　二、云南建筑行业品牌策略分析</w:t>
      </w:r>
      <w:r>
        <w:rPr>
          <w:rFonts w:hint="eastAsia"/>
        </w:rPr>
        <w:br/>
      </w:r>
      <w:r>
        <w:rPr>
          <w:rFonts w:hint="eastAsia"/>
        </w:rPr>
        <w:t>　　　　三、云南省建筑业投资策略分析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云南省建筑材料及相关产品生产分析数据分析</w:t>
      </w:r>
      <w:r>
        <w:rPr>
          <w:rFonts w:hint="eastAsia"/>
        </w:rPr>
        <w:br/>
      </w:r>
      <w:r>
        <w:rPr>
          <w:rFonts w:hint="eastAsia"/>
        </w:rPr>
        <w:t>　　第一节 云南省水泥及石材生产情况</w:t>
      </w:r>
      <w:r>
        <w:rPr>
          <w:rFonts w:hint="eastAsia"/>
        </w:rPr>
        <w:br/>
      </w:r>
      <w:r>
        <w:rPr>
          <w:rFonts w:hint="eastAsia"/>
        </w:rPr>
        <w:t>　　　　一、云南省水泥产量状况</w:t>
      </w:r>
      <w:r>
        <w:rPr>
          <w:rFonts w:hint="eastAsia"/>
        </w:rPr>
        <w:br/>
      </w:r>
      <w:r>
        <w:rPr>
          <w:rFonts w:hint="eastAsia"/>
        </w:rPr>
        <w:t>　　　　二、云南省水泥熟料产量状况</w:t>
      </w:r>
      <w:r>
        <w:rPr>
          <w:rFonts w:hint="eastAsia"/>
        </w:rPr>
        <w:br/>
      </w:r>
      <w:r>
        <w:rPr>
          <w:rFonts w:hint="eastAsia"/>
        </w:rPr>
        <w:t>　　　　三、云南省石膏板产量状况</w:t>
      </w:r>
      <w:r>
        <w:rPr>
          <w:rFonts w:hint="eastAsia"/>
        </w:rPr>
        <w:br/>
      </w:r>
      <w:r>
        <w:rPr>
          <w:rFonts w:hint="eastAsia"/>
        </w:rPr>
        <w:t>　　　　四、云南省商品混凝土产量状况</w:t>
      </w:r>
      <w:r>
        <w:rPr>
          <w:rFonts w:hint="eastAsia"/>
        </w:rPr>
        <w:br/>
      </w:r>
      <w:r>
        <w:rPr>
          <w:rFonts w:hint="eastAsia"/>
        </w:rPr>
        <w:t>　　　　五、云南省水泥混凝土排水管产量状况</w:t>
      </w:r>
      <w:r>
        <w:rPr>
          <w:rFonts w:hint="eastAsia"/>
        </w:rPr>
        <w:br/>
      </w:r>
      <w:r>
        <w:rPr>
          <w:rFonts w:hint="eastAsia"/>
        </w:rPr>
        <w:t>　　　　六、云南省水泥混凝土压力管产量状况</w:t>
      </w:r>
      <w:r>
        <w:rPr>
          <w:rFonts w:hint="eastAsia"/>
        </w:rPr>
        <w:br/>
      </w:r>
      <w:r>
        <w:rPr>
          <w:rFonts w:hint="eastAsia"/>
        </w:rPr>
        <w:t>　　　　七、云南省预应力混凝土桩产量状况</w:t>
      </w:r>
      <w:r>
        <w:rPr>
          <w:rFonts w:hint="eastAsia"/>
        </w:rPr>
        <w:br/>
      </w:r>
      <w:r>
        <w:rPr>
          <w:rFonts w:hint="eastAsia"/>
        </w:rPr>
        <w:t>　　　　八、云南省天然大理石建筑板材生产情况分析</w:t>
      </w:r>
      <w:r>
        <w:rPr>
          <w:rFonts w:hint="eastAsia"/>
        </w:rPr>
        <w:br/>
      </w:r>
      <w:r>
        <w:rPr>
          <w:rFonts w:hint="eastAsia"/>
        </w:rPr>
        <w:t>　　　　九、云南省沥青和改性沥青防水卷材生产情况</w:t>
      </w:r>
      <w:r>
        <w:rPr>
          <w:rFonts w:hint="eastAsia"/>
        </w:rPr>
        <w:br/>
      </w:r>
      <w:r>
        <w:rPr>
          <w:rFonts w:hint="eastAsia"/>
        </w:rPr>
        <w:t>　　第二节 云南省玻璃建材及相关产品供给情况</w:t>
      </w:r>
      <w:r>
        <w:rPr>
          <w:rFonts w:hint="eastAsia"/>
        </w:rPr>
        <w:br/>
      </w:r>
      <w:r>
        <w:rPr>
          <w:rFonts w:hint="eastAsia"/>
        </w:rPr>
        <w:t>　　　　一、云南省日用玻璃制品产量状况</w:t>
      </w:r>
      <w:r>
        <w:rPr>
          <w:rFonts w:hint="eastAsia"/>
        </w:rPr>
        <w:br/>
      </w:r>
      <w:r>
        <w:rPr>
          <w:rFonts w:hint="eastAsia"/>
        </w:rPr>
        <w:t>　　　　二、云南省平板玻璃产量状况</w:t>
      </w:r>
      <w:r>
        <w:rPr>
          <w:rFonts w:hint="eastAsia"/>
        </w:rPr>
        <w:br/>
      </w:r>
      <w:r>
        <w:rPr>
          <w:rFonts w:hint="eastAsia"/>
        </w:rPr>
        <w:t>　　　　三、云南省钢化玻璃产量状况</w:t>
      </w:r>
      <w:r>
        <w:rPr>
          <w:rFonts w:hint="eastAsia"/>
        </w:rPr>
        <w:br/>
      </w:r>
      <w:r>
        <w:rPr>
          <w:rFonts w:hint="eastAsia"/>
        </w:rPr>
        <w:t>　　　　四、云南省夹层玻璃产量状况</w:t>
      </w:r>
      <w:r>
        <w:rPr>
          <w:rFonts w:hint="eastAsia"/>
        </w:rPr>
        <w:br/>
      </w:r>
      <w:r>
        <w:rPr>
          <w:rFonts w:hint="eastAsia"/>
        </w:rPr>
        <w:t>　　　　五、云南省中空玻璃产量状况</w:t>
      </w:r>
      <w:r>
        <w:rPr>
          <w:rFonts w:hint="eastAsia"/>
        </w:rPr>
        <w:br/>
      </w:r>
      <w:r>
        <w:rPr>
          <w:rFonts w:hint="eastAsia"/>
        </w:rPr>
        <w:t>　　第三节 云南省建筑陶瓷及相关产品供给情况</w:t>
      </w:r>
      <w:r>
        <w:rPr>
          <w:rFonts w:hint="eastAsia"/>
        </w:rPr>
        <w:br/>
      </w:r>
      <w:r>
        <w:rPr>
          <w:rFonts w:hint="eastAsia"/>
        </w:rPr>
        <w:t>　　　　一、云南省卫生陶瓷制品产量状况</w:t>
      </w:r>
      <w:r>
        <w:rPr>
          <w:rFonts w:hint="eastAsia"/>
        </w:rPr>
        <w:br/>
      </w:r>
      <w:r>
        <w:rPr>
          <w:rFonts w:hint="eastAsia"/>
        </w:rPr>
        <w:t>　　　　二、云南省砖产量状况</w:t>
      </w:r>
      <w:r>
        <w:rPr>
          <w:rFonts w:hint="eastAsia"/>
        </w:rPr>
        <w:br/>
      </w:r>
      <w:r>
        <w:rPr>
          <w:rFonts w:hint="eastAsia"/>
        </w:rPr>
        <w:t>　　　　三、云南省瓷质砖产量状况</w:t>
      </w:r>
      <w:r>
        <w:rPr>
          <w:rFonts w:hint="eastAsia"/>
        </w:rPr>
        <w:br/>
      </w:r>
      <w:r>
        <w:rPr>
          <w:rFonts w:hint="eastAsia"/>
        </w:rPr>
        <w:t>　　　　四、云南省细炻砖产量状况</w:t>
      </w:r>
      <w:r>
        <w:rPr>
          <w:rFonts w:hint="eastAsia"/>
        </w:rPr>
        <w:br/>
      </w:r>
      <w:r>
        <w:rPr>
          <w:rFonts w:hint="eastAsia"/>
        </w:rPr>
        <w:t>　　　　五、云南省陶质砖产量状况</w:t>
      </w:r>
      <w:r>
        <w:rPr>
          <w:rFonts w:hint="eastAsia"/>
        </w:rPr>
        <w:br/>
      </w:r>
      <w:r>
        <w:rPr>
          <w:rFonts w:hint="eastAsia"/>
        </w:rPr>
        <w:t>　　　　六、云南省耐火材料产量状况</w:t>
      </w:r>
      <w:r>
        <w:rPr>
          <w:rFonts w:hint="eastAsia"/>
        </w:rPr>
        <w:br/>
      </w:r>
      <w:r>
        <w:rPr>
          <w:rFonts w:hint="eastAsia"/>
        </w:rPr>
        <w:t>　　第四节 云南省板材产品供给情况</w:t>
      </w:r>
      <w:r>
        <w:rPr>
          <w:rFonts w:hint="eastAsia"/>
        </w:rPr>
        <w:br/>
      </w:r>
      <w:r>
        <w:rPr>
          <w:rFonts w:hint="eastAsia"/>
        </w:rPr>
        <w:t>　　　　一、云南省人造板产量状况</w:t>
      </w:r>
      <w:r>
        <w:rPr>
          <w:rFonts w:hint="eastAsia"/>
        </w:rPr>
        <w:br/>
      </w:r>
      <w:r>
        <w:rPr>
          <w:rFonts w:hint="eastAsia"/>
        </w:rPr>
        <w:t>　　　　二、云南省胶合板产量状况</w:t>
      </w:r>
      <w:r>
        <w:rPr>
          <w:rFonts w:hint="eastAsia"/>
        </w:rPr>
        <w:br/>
      </w:r>
      <w:r>
        <w:rPr>
          <w:rFonts w:hint="eastAsia"/>
        </w:rPr>
        <w:t>　　　　三、云南省纤维板产量状况</w:t>
      </w:r>
      <w:r>
        <w:rPr>
          <w:rFonts w:hint="eastAsia"/>
        </w:rPr>
        <w:br/>
      </w:r>
      <w:r>
        <w:rPr>
          <w:rFonts w:hint="eastAsia"/>
        </w:rPr>
        <w:t>　　　　四、云南省刨花板产量状况</w:t>
      </w:r>
      <w:r>
        <w:rPr>
          <w:rFonts w:hint="eastAsia"/>
        </w:rPr>
        <w:br/>
      </w:r>
      <w:r>
        <w:rPr>
          <w:rFonts w:hint="eastAsia"/>
        </w:rPr>
        <w:t>　　　　五、云南省人造板表面装饰板产量状况</w:t>
      </w:r>
      <w:r>
        <w:rPr>
          <w:rFonts w:hint="eastAsia"/>
        </w:rPr>
        <w:br/>
      </w:r>
      <w:r>
        <w:rPr>
          <w:rFonts w:hint="eastAsia"/>
        </w:rPr>
        <w:t>　　　　六、云南省复合木地板产量状况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云南省建筑企业经营状况分析</w:t>
      </w:r>
      <w:r>
        <w:rPr>
          <w:rFonts w:hint="eastAsia"/>
        </w:rPr>
        <w:br/>
      </w:r>
      <w:r>
        <w:rPr>
          <w:rFonts w:hint="eastAsia"/>
        </w:rPr>
        <w:t>　　第一节 中国云南路建集团股份公司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云南工程建设总承包公司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第三节 西南交通建设集团股份公司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第四节 云南第二公路桥梁工程有限公司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云南第三公路桥梁工程有限责任公司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第七节 云南惠丰工程建设有限公司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第八节 云南建工集团有限公司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第九节 昆明一建建设集团有限公司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云南路桥股份有限公司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2025-2031年云南省建筑业趋势预测分析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一、中国建筑行业兼并重组趋势分析</w:t>
      </w:r>
      <w:r>
        <w:rPr>
          <w:rFonts w:hint="eastAsia"/>
        </w:rPr>
        <w:br/>
      </w:r>
      <w:r>
        <w:rPr>
          <w:rFonts w:hint="eastAsia"/>
        </w:rPr>
        <w:t>　　　　二、中国建筑业未来发展市场广阔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三、“十四五”中国建筑市场发展现状</w:t>
      </w:r>
      <w:r>
        <w:rPr>
          <w:rFonts w:hint="eastAsia"/>
        </w:rPr>
        <w:br/>
      </w:r>
      <w:r>
        <w:rPr>
          <w:rFonts w:hint="eastAsia"/>
        </w:rPr>
        <w:t>　　　　四、中国现代建筑施工技术发展方向</w:t>
      </w:r>
      <w:r>
        <w:rPr>
          <w:rFonts w:hint="eastAsia"/>
        </w:rPr>
        <w:br/>
      </w:r>
      <w:r>
        <w:rPr>
          <w:rFonts w:hint="eastAsia"/>
        </w:rPr>
        <w:t>　　第二节 2025-2031年云南省建筑业发展趋势与前景分析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一、云南省建筑行业趋势预测分析</w:t>
      </w:r>
      <w:r>
        <w:rPr>
          <w:rFonts w:hint="eastAsia"/>
        </w:rPr>
        <w:br/>
      </w:r>
      <w:r>
        <w:rPr>
          <w:rFonts w:hint="eastAsia"/>
        </w:rPr>
        <w:t>　　　　二、云南省建筑装饰业趋势预测分析</w:t>
      </w:r>
      <w:r>
        <w:rPr>
          <w:rFonts w:hint="eastAsia"/>
        </w:rPr>
        <w:br/>
      </w:r>
      <w:r>
        <w:rPr>
          <w:rFonts w:hint="eastAsia"/>
        </w:rPr>
        <w:t>　　　　三、“十四五”云南省建筑业发展展望</w:t>
      </w:r>
      <w:r>
        <w:rPr>
          <w:rFonts w:hint="eastAsia"/>
        </w:rPr>
        <w:br/>
      </w:r>
      <w:r>
        <w:rPr>
          <w:rFonts w:hint="eastAsia"/>
        </w:rPr>
        <w:t>　　第三节 2025-2031年云南省建筑业市场趋势分析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二、2025-2031年云南省建筑业产值预测分析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三、2025-2031年云南省建筑业企业收入预测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2025-2031年云南省建筑业投资机遇及策略分析</w:t>
      </w:r>
      <w:r>
        <w:rPr>
          <w:rFonts w:hint="eastAsia"/>
        </w:rPr>
        <w:br/>
      </w:r>
      <w:r>
        <w:rPr>
          <w:rFonts w:hint="eastAsia"/>
        </w:rPr>
        <w:t>　　第一节 2025-2031年云南省建筑业投资环境分析</w:t>
      </w:r>
      <w:r>
        <w:rPr>
          <w:rFonts w:hint="eastAsia"/>
        </w:rPr>
        <w:br/>
      </w:r>
      <w:r>
        <w:rPr>
          <w:rFonts w:hint="eastAsia"/>
        </w:rPr>
        <w:t>　　　　一、建筑业迎来新一轮的发展机遇</w:t>
      </w:r>
      <w:r>
        <w:rPr>
          <w:rFonts w:hint="eastAsia"/>
        </w:rPr>
        <w:br/>
      </w:r>
      <w:r>
        <w:rPr>
          <w:rFonts w:hint="eastAsia"/>
        </w:rPr>
        <w:t>　　　　二、中国建筑市场新环境分析</w:t>
      </w:r>
      <w:r>
        <w:rPr>
          <w:rFonts w:hint="eastAsia"/>
        </w:rPr>
        <w:br/>
      </w:r>
      <w:r>
        <w:rPr>
          <w:rFonts w:hint="eastAsia"/>
        </w:rPr>
        <w:t>　　　　三、云南省建筑市场投资环境分析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2025-2031年云南省建筑业投资机会分析</w:t>
      </w:r>
      <w:r>
        <w:rPr>
          <w:rFonts w:hint="eastAsia"/>
        </w:rPr>
        <w:br/>
      </w:r>
      <w:r>
        <w:rPr>
          <w:rFonts w:hint="eastAsia"/>
        </w:rPr>
        <w:t>　　　　一、云南省建筑业子行业投资机会分析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二、云南省对外承包工程市场潜力分析</w:t>
      </w:r>
      <w:r>
        <w:rPr>
          <w:rFonts w:hint="eastAsia"/>
        </w:rPr>
        <w:br/>
      </w:r>
      <w:r>
        <w:rPr>
          <w:rFonts w:hint="eastAsia"/>
        </w:rPr>
        <w:t>　　　　三、云南省建筑节能市场蕴藏诱人商机</w:t>
      </w:r>
      <w:r>
        <w:rPr>
          <w:rFonts w:hint="eastAsia"/>
        </w:rPr>
        <w:br/>
      </w:r>
      <w:r>
        <w:rPr>
          <w:rFonts w:hint="eastAsia"/>
        </w:rPr>
        <w:t>　　第三节 2025-2031年云南省建筑业企业投资前景分析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二、垫资风险分析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t>　　第四节 2025-2031年云南省建筑企业经营风险防范措施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一、投标报价风险防范</w:t>
      </w:r>
      <w:r>
        <w:rPr>
          <w:rFonts w:hint="eastAsia"/>
        </w:rPr>
        <w:br/>
      </w:r>
      <w:r>
        <w:rPr>
          <w:rFonts w:hint="eastAsia"/>
        </w:rPr>
        <w:t>　　　　二、垫资风险防范</w:t>
      </w:r>
      <w:r>
        <w:rPr>
          <w:rFonts w:hint="eastAsia"/>
        </w:rPr>
        <w:br/>
      </w:r>
      <w:r>
        <w:rPr>
          <w:rFonts w:hint="eastAsia"/>
        </w:rPr>
        <w:t>　　　　三、合同管理风险防范</w:t>
      </w:r>
      <w:r>
        <w:rPr>
          <w:rFonts w:hint="eastAsia"/>
        </w:rPr>
        <w:br/>
      </w:r>
      <w:r>
        <w:rPr>
          <w:rFonts w:hint="eastAsia"/>
        </w:rPr>
        <w:t>　　　　四、债权债务风险防范</w:t>
      </w:r>
      <w:r>
        <w:rPr>
          <w:rFonts w:hint="eastAsia"/>
        </w:rPr>
        <w:br/>
      </w:r>
      <w:r>
        <w:rPr>
          <w:rFonts w:hint="eastAsia"/>
        </w:rPr>
        <w:t>　　　　五、建筑企业财务风险控制</w:t>
      </w:r>
      <w:r>
        <w:rPr>
          <w:rFonts w:hint="eastAsia"/>
        </w:rPr>
        <w:br/>
      </w:r>
      <w:r>
        <w:rPr>
          <w:rFonts w:hint="eastAsia"/>
        </w:rPr>
        <w:t>　　第五节 中-智-林-－2025-2031年云南省建筑业企业投资前景研究分析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9ac759d34323" w:history="1">
        <w:r>
          <w:rPr>
            <w:rStyle w:val="Hyperlink"/>
          </w:rPr>
          <w:t>2025-2031年中国建筑市场现状调研分析及发展前景报告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9ac759d34323" w:history="1">
        <w:r>
          <w:rPr>
            <w:rStyle w:val="Hyperlink"/>
          </w:rPr>
          <w:t>https://www.20087.com/6/62/JianZhuDeXianZhuangHeFaZhanQuShi.html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3612b9d64c7d" w:history="1">
      <w:r>
        <w:rPr>
          <w:rStyle w:val="Hyperlink"/>
        </w:rPr>
        <w:t>2025-2031年中国建筑市场现状调研分析及发展前景报告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anZhuDeXianZhuangHeFaZhanQuShi.html" TargetMode="External" Id="R18629ac759d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anZhuDeXianZhuangHeFaZhanQuShi.html" TargetMode="External" Id="Rea5f3612b9d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2024-12-14T07:26:00Z</dcterms:created>
  <dcterms:modified xsi:type="dcterms:W3CDTF">2024-12-14T08:26:00Z</dcterms:modified>
  <dc:subject>2025-2031年中国建筑市场现状调研分析及发展前景报告</dc:subject>
  <dc:title>2025-2031年中国建筑市场现状调研分析及发展前景报告</dc:title>
  <cp:keywords>2025-2031年中国建筑市场现状调研分析及发展前景报告</cp:keywords>
  <dc:description>2025-2031年中国建筑市场现状调研分析及发展前景报告</dc:description>
</cp:coreProperties>
</file>