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89c09583428c" w:history="1">
              <w:r>
                <w:rPr>
                  <w:rStyle w:val="Hyperlink"/>
                </w:rPr>
                <w:t>2025-2031年中国数位板市场调查研究与发展前景报告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89c09583428c" w:history="1">
              <w:r>
                <w:rPr>
                  <w:rStyle w:val="Hyperlink"/>
                </w:rPr>
                <w:t>2025-2031年中国数位板市场调查研究与发展前景报告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c89c09583428c" w:history="1">
                <w:r>
                  <w:rPr>
                    <w:rStyle w:val="Hyperlink"/>
                  </w:rPr>
                  <w:t>https://www.20087.com/6/72/ShuWeiBanFaZhanQianJing.html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板也称图形板，是一种用于电子绘图和平面设计的专业输入设备，近年来，随着数字艺术和设计行业的蓬勃发展，数位板的市场需求持续增长。高精度、高分辨率和自然的笔触感受是数位板吸引用户的关键特征。同时，数位板与计算机软件的深度集成，使得数字创作过程更加流畅和高效。然而，数位板的价格、兼容性和操作复杂性是影响其普及率的因素。</w:t>
      </w:r>
      <w:r>
        <w:rPr>
          <w:rFonts w:hint="eastAsia"/>
        </w:rPr>
        <w:br/>
      </w:r>
      <w:r>
        <w:rPr>
          <w:rFonts w:hint="eastAsia"/>
        </w:rPr>
        <w:t>　　未来，数位板将更加注重创新和用户体验。通过集成触摸屏、无线连接和智能笔等技术，提供更加直观和便捷的创作体验。同时，随着虚拟现实和增强现实技术的融合，数位板将能够支持三维空间的创作，为数字艺术家和设计师开启全新的创作维度。此外，面向初学者和业余爱好者的入门级数位板的开发，将有助于降低数字艺术创作的门槛，促进数字创意产业的大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89c09583428c" w:history="1">
        <w:r>
          <w:rPr>
            <w:rStyle w:val="Hyperlink"/>
          </w:rPr>
          <w:t>2025-2031年中国数位板市场调查研究与发展前景报告</w:t>
        </w:r>
      </w:hyperlink>
      <w:r>
        <w:rPr>
          <w:rFonts w:hint="eastAsia"/>
        </w:rPr>
        <w:t>》深入剖析了当前数位板行业的现状与市场需求，详细探讨了数位板市场规模及其价格动态。数位板报告从产业链角度出发，分析了上下游的影响因素，并进一步细分市场，对数位板各细分领域的具体情况进行探讨。数位板报告还根据现有数据，对数位板市场前景及发展趋势进行了科学预测，揭示了行业内重点企业的竞争格局，评估了品牌影响力和市场集中度，同时指出了数位板行业面临的风险与机遇。数位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数位板行业相关概述</w:t>
      </w:r>
      <w:r>
        <w:rPr>
          <w:rFonts w:hint="eastAsia"/>
        </w:rPr>
        <w:br/>
      </w:r>
      <w:r>
        <w:rPr>
          <w:rFonts w:hint="eastAsia"/>
        </w:rPr>
        <w:t>　　　　一、数位板行业定义及特点</w:t>
      </w:r>
      <w:r>
        <w:rPr>
          <w:rFonts w:hint="eastAsia"/>
        </w:rPr>
        <w:br/>
      </w:r>
      <w:r>
        <w:rPr>
          <w:rFonts w:hint="eastAsia"/>
        </w:rPr>
        <w:t>　　　　　　1、数位板行业定义</w:t>
      </w:r>
      <w:r>
        <w:rPr>
          <w:rFonts w:hint="eastAsia"/>
        </w:rPr>
        <w:br/>
      </w:r>
      <w:r>
        <w:rPr>
          <w:rFonts w:hint="eastAsia"/>
        </w:rPr>
        <w:t>　　　　　　2、数位板行业特点</w:t>
      </w:r>
      <w:r>
        <w:rPr>
          <w:rFonts w:hint="eastAsia"/>
        </w:rPr>
        <w:br/>
      </w:r>
      <w:r>
        <w:rPr>
          <w:rFonts w:hint="eastAsia"/>
        </w:rPr>
        <w:t>　　　　二、数位板行业经营模式分析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1、数位板生产模式</w:t>
      </w:r>
      <w:r>
        <w:rPr>
          <w:rFonts w:hint="eastAsia"/>
        </w:rPr>
        <w:br/>
      </w:r>
      <w:r>
        <w:rPr>
          <w:rFonts w:hint="eastAsia"/>
        </w:rPr>
        <w:t>　　　　　　2、数位板采购模式</w:t>
      </w:r>
      <w:r>
        <w:rPr>
          <w:rFonts w:hint="eastAsia"/>
        </w:rPr>
        <w:br/>
      </w:r>
      <w:r>
        <w:rPr>
          <w:rFonts w:hint="eastAsia"/>
        </w:rPr>
        <w:t>　　　　　　3、数位板销售模式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2024-2025年世界数位板行业市场运行形势分析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2024-2025年全球数位板行业发展概况</w:t>
      </w:r>
      <w:r>
        <w:rPr>
          <w:rFonts w:hint="eastAsia"/>
        </w:rPr>
        <w:br/>
      </w:r>
      <w:r>
        <w:rPr>
          <w:rFonts w:hint="eastAsia"/>
        </w:rPr>
        <w:t>　　第二节 世界数位板行业发展走势</w:t>
      </w:r>
      <w:r>
        <w:rPr>
          <w:rFonts w:hint="eastAsia"/>
        </w:rPr>
        <w:br/>
      </w:r>
      <w:r>
        <w:rPr>
          <w:rFonts w:hint="eastAsia"/>
        </w:rPr>
        <w:t>　　　　一、全球数位板行业市场分布情况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二、全球数位板行业发展趋势分析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全球数位板行业重点国家和区域分析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2024-2025年中国数位板行业发展环境分析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数位板政策环境分析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数位板技术环境分析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2024-2025年数位板行业技术发展现状及趋势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当前我国数位板技术发展现状</w:t>
      </w:r>
      <w:r>
        <w:rPr>
          <w:rFonts w:hint="eastAsia"/>
        </w:rPr>
        <w:br/>
      </w:r>
      <w:r>
        <w:rPr>
          <w:rFonts w:hint="eastAsia"/>
        </w:rPr>
        <w:t>　　第二节 中外数位板技术差距及产生差距的主要原因分析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提高我国数位板技术的对策</w:t>
      </w:r>
      <w:r>
        <w:rPr>
          <w:rFonts w:hint="eastAsia"/>
        </w:rPr>
        <w:br/>
      </w:r>
      <w:r>
        <w:rPr>
          <w:rFonts w:hint="eastAsia"/>
        </w:rPr>
        <w:t>　　第四节 我国数位板研发、设计发展趋势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中国数位板行业市场供需状况分析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中国数位板行业市场规模情况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中国数位板行业盈利情况分析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中国数位板行业市场需求状况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一、2019-2024年数位板行业市场需求情况</w:t>
      </w:r>
      <w:r>
        <w:rPr>
          <w:rFonts w:hint="eastAsia"/>
        </w:rPr>
        <w:br/>
      </w:r>
      <w:r>
        <w:rPr>
          <w:rFonts w:hint="eastAsia"/>
        </w:rPr>
        <w:t>　　　　二、数位板行业市场需求特点分析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三、2025-2031年数位板行业市场需求预测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中国数位板行业市场供给状况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一、2019-2024年数位板行业市场供给情况</w:t>
      </w:r>
      <w:r>
        <w:rPr>
          <w:rFonts w:hint="eastAsia"/>
        </w:rPr>
        <w:br/>
      </w:r>
      <w:r>
        <w:rPr>
          <w:rFonts w:hint="eastAsia"/>
        </w:rPr>
        <w:t>　　　　二、数位板行业市场供给特点分析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三、2025-2031年数位板行业市场供给预测</w:t>
      </w:r>
      <w:r>
        <w:rPr>
          <w:rFonts w:hint="eastAsia"/>
        </w:rPr>
        <w:br/>
      </w:r>
      <w:r>
        <w:rPr>
          <w:rFonts w:hint="eastAsia"/>
        </w:rPr>
        <w:t>　　第五节 数位板行业市场供需平衡状况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中国数位板行业进出口情况分析预测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2019-2024年中国数位板行业进出口情况分析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一、2019-2024年中国数位板行业进口分析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二、2019-2024年中国数位板行业出口分析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2025-2031年中国数位板行业进出口情况预测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一、2025-2031年中国数位板行业进口预测分析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影响数位板行业进出口变化的主要原因分析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2019-2024年中国数位板行业重点地区调研分析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一、中国数位板行业重点区域市场结构调研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二、**地区数位板市场调研分析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三、**地区数位板市场调研分析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四、**地区数位板市场调研分析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五、**地区数位板市场调研分析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六、**地区数位板市场调研分析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数位板行业细分产品市场调研分析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中国数位板行业市场行情分析预测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数位板价格影响因素分析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2019-2024年中国数位板市场价格趋向分析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2025-2031年中国数位板市场价格趋向预测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数位板行业上、下游市场分析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数位板行业上游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数位板行业下游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数位板行业竞争格局分析</w:t>
      </w:r>
      <w:r>
        <w:rPr>
          <w:rFonts w:hint="eastAsia"/>
        </w:rPr>
        <w:br/>
      </w:r>
      <w:r>
        <w:rPr>
          <w:rFonts w:hint="eastAsia"/>
        </w:rPr>
        <w:t>　　第一节 数位板行业集中度分析</w:t>
      </w:r>
      <w:r>
        <w:rPr>
          <w:rFonts w:hint="eastAsia"/>
        </w:rPr>
        <w:br/>
      </w:r>
      <w:r>
        <w:rPr>
          <w:rFonts w:hint="eastAsia"/>
        </w:rPr>
        <w:t>　　　　一、数位板市场集中度分析</w:t>
      </w:r>
      <w:r>
        <w:rPr>
          <w:rFonts w:hint="eastAsia"/>
        </w:rPr>
        <w:br/>
      </w:r>
      <w:r>
        <w:rPr>
          <w:rFonts w:hint="eastAsia"/>
        </w:rPr>
        <w:t>　　　　二、数位板企业集中度分析</w:t>
      </w:r>
      <w:r>
        <w:rPr>
          <w:rFonts w:hint="eastAsia"/>
        </w:rPr>
        <w:br/>
      </w:r>
      <w:r>
        <w:rPr>
          <w:rFonts w:hint="eastAsia"/>
        </w:rPr>
        <w:t>　　　　三、数位板区域集中度分析</w:t>
      </w:r>
      <w:r>
        <w:rPr>
          <w:rFonts w:hint="eastAsia"/>
        </w:rPr>
        <w:br/>
      </w:r>
      <w:r>
        <w:rPr>
          <w:rFonts w:hint="eastAsia"/>
        </w:rPr>
        <w:t>　　第二节 数位板行业竞争格局分析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一、2024-2025年数位板行业竞争分析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二、2024-2025年中外数位板产品竞争分析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三、2024-2025年中国数位板市场竞争分析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四、2025-2031年国内主要数位板企业动向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数位板行业重点企业发展调研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数位板重点企业（一）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数位板重点企业（二）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数位板重点企业（三）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数位板重点企业（四）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数位板重点企业（五）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数位板重点企业（六）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数位板企业发展策略分析</w:t>
      </w:r>
      <w:r>
        <w:rPr>
          <w:rFonts w:hint="eastAsia"/>
        </w:rPr>
        <w:br/>
      </w:r>
      <w:r>
        <w:rPr>
          <w:rFonts w:hint="eastAsia"/>
        </w:rPr>
        <w:t>　　第一节 数位板市场策略分析</w:t>
      </w:r>
      <w:r>
        <w:rPr>
          <w:rFonts w:hint="eastAsia"/>
        </w:rPr>
        <w:br/>
      </w:r>
      <w:r>
        <w:rPr>
          <w:rFonts w:hint="eastAsia"/>
        </w:rPr>
        <w:t>　　　　一、数位板价格策略分析</w:t>
      </w:r>
      <w:r>
        <w:rPr>
          <w:rFonts w:hint="eastAsia"/>
        </w:rPr>
        <w:br/>
      </w:r>
      <w:r>
        <w:rPr>
          <w:rFonts w:hint="eastAsia"/>
        </w:rPr>
        <w:t>　　　　二、数位板渠道策略分析</w:t>
      </w:r>
      <w:r>
        <w:rPr>
          <w:rFonts w:hint="eastAsia"/>
        </w:rPr>
        <w:br/>
      </w:r>
      <w:r>
        <w:rPr>
          <w:rFonts w:hint="eastAsia"/>
        </w:rPr>
        <w:t>　　第二节 数位板销售策略分析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提高数位板企业竞争力的策略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一、提高中国数位板企业核心竞争力的对策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二、数位板企业提升竞争力的主要方向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三、影响数位板企业核心竞争力的因素及提升途径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四、提高数位板企业竞争力的策略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对我国数位板品牌的战略思考</w:t>
      </w:r>
      <w:r>
        <w:rPr>
          <w:rFonts w:hint="eastAsia"/>
        </w:rPr>
        <w:br/>
      </w:r>
      <w:r>
        <w:rPr>
          <w:rFonts w:hint="eastAsia"/>
        </w:rPr>
        <w:t>　　　　一、数位板实施品牌战略的意义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二、数位板企业品牌的现状分析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三、我国数位板企业的品牌战略</w:t>
      </w:r>
      <w:r>
        <w:rPr>
          <w:rFonts w:hint="eastAsia"/>
        </w:rPr>
        <w:br/>
      </w:r>
      <w:r>
        <w:rPr>
          <w:rFonts w:hint="eastAsia"/>
        </w:rPr>
        <w:t>　　　　四、数位板品牌战略管理的策略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中国数位板行业营销策略分析</w:t>
      </w:r>
      <w:r>
        <w:rPr>
          <w:rFonts w:hint="eastAsia"/>
        </w:rPr>
        <w:br/>
      </w:r>
      <w:r>
        <w:rPr>
          <w:rFonts w:hint="eastAsia"/>
        </w:rPr>
        <w:t>　　第一节 数位板市场推广策略研究分析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一、做好数位板产品导入</w:t>
      </w:r>
      <w:r>
        <w:rPr>
          <w:rFonts w:hint="eastAsia"/>
        </w:rPr>
        <w:br/>
      </w:r>
      <w:r>
        <w:rPr>
          <w:rFonts w:hint="eastAsia"/>
        </w:rPr>
        <w:t>　　　　二、做好数位板产品组合和产品线决策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三、数位板行业城市市场推广策略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数位板行业渠道营销研究分析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一、数位板行业营销环境分析</w:t>
      </w:r>
      <w:r>
        <w:rPr>
          <w:rFonts w:hint="eastAsia"/>
        </w:rPr>
        <w:br/>
      </w:r>
      <w:r>
        <w:rPr>
          <w:rFonts w:hint="eastAsia"/>
        </w:rPr>
        <w:t>　　　　二、数位板行业现存的营销渠道分析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三、数位板行业终端市场营销管理策略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数位板行业营销战略研究分析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一、中国数位板行业有效整合营销策略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二、建立数位板行业厂商的双嬴模式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2025-2031年中国数位板行业前景与风险预测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2025年数位板市场前景分析</w:t>
      </w:r>
      <w:r>
        <w:rPr>
          <w:rFonts w:hint="eastAsia"/>
        </w:rPr>
        <w:br/>
      </w:r>
      <w:r>
        <w:rPr>
          <w:rFonts w:hint="eastAsia"/>
        </w:rPr>
        <w:t>　　第二节 2025年数位板发展趋势预测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2025-2031年中国数位板行业投资特性分析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一、2025-2031年中国数位板行业进入壁垒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三、2025-2031年中国数位板行业盈利因素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2025-2031年中国数位板行业投资机会分析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一、2025-2031年中国数位板细分市场投资机会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2025-2031年中国数位板行业投资风险分析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一、2025-2031年中国数位板行业市场竞争风险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三、2025-2031年中国数位板行业政策风险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四、2025-2031年中国数位板行业进入退出风险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2025-2031年中国数位板行业盈利模式与投资策略分析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国外数位板行业投资现状及经营模式分析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一、境外数位板行业成长情况调查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中国数位板行业商业模式探讨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中国数位板行业投资国际化发展战略分析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中国数位板行业投资策略分析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中国数位板行业资本运作战略选择方案研究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中智林－中国数位板行业多元化经营战略的可行性分析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数位板行业历程</w:t>
      </w:r>
      <w:r>
        <w:rPr>
          <w:rFonts w:hint="eastAsia"/>
        </w:rPr>
        <w:br/>
      </w:r>
      <w:r>
        <w:rPr>
          <w:rFonts w:hint="eastAsia"/>
        </w:rPr>
        <w:t>　　图表 数位板行业生命周期</w:t>
      </w:r>
      <w:r>
        <w:rPr>
          <w:rFonts w:hint="eastAsia"/>
        </w:rPr>
        <w:br/>
      </w:r>
      <w:r>
        <w:rPr>
          <w:rFonts w:hint="eastAsia"/>
        </w:rPr>
        <w:t>　　图表 数位板行业产业链分析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2019-2024年数位板行业市场容量分析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2019-2024年中国数位板行业产量及增长趋势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2019-2024年中国数位板市场需求量及增速统计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2025年中国数位板行业需求领域分布格局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2019-2024年中国数位板行业盈利情况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2019-2024年中国数位板行业利润总额统计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2019-2024年中国数位板进口金额分析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2019-2024年中国数位板出口数量分析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2019-2024年中国数位板出口金额分析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2025年中国数位板进口国家及地区分析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2025年中国数位板出口国家及地区分析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2019-2024年中国数位板行业企业平均规模情况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2025-2031年中国数位板市场需求量预测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2025-2031年中国数位板行业供需平衡预测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2025-2031年中国数位板行业市场容量预测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2025-2031年中国数位板行业市场规模预测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2025-2031年中国数位板行业发展趋势预测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89c09583428c" w:history="1">
        <w:r>
          <w:rPr>
            <w:rStyle w:val="Hyperlink"/>
          </w:rPr>
          <w:t>2025-2031年中国数位板市场调查研究与发展前景报告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c89c09583428c" w:history="1">
        <w:r>
          <w:rPr>
            <w:rStyle w:val="Hyperlink"/>
          </w:rPr>
          <w:t>https://www.20087.com/6/72/ShuWeiBanFaZhanQianJing.html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c89c2d2d4e70" w:history="1">
      <w:r>
        <w:rPr>
          <w:rStyle w:val="Hyperlink"/>
        </w:rPr>
        <w:t>2025-2031年中国数位板市场调查研究与发展前景报告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WeiBanFaZhanQianJing.html" TargetMode="External" Id="Ra8bc89c09583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WeiBanFaZhanQianJing.html" TargetMode="External" Id="Rba0fc89c2d2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2024-09-09T06:15:00Z</dcterms:created>
  <dcterms:modified xsi:type="dcterms:W3CDTF">2024-09-09T07:15:00Z</dcterms:modified>
  <dc:subject>2025-2031年中国数位板市场调查研究与发展前景报告</dc:subject>
  <dc:title>2025-2031年中国数位板市场调查研究与发展前景报告</dc:title>
  <cp:keywords>2025-2031年中国数位板市场调查研究与发展前景报告</cp:keywords>
  <dc:description>2025-2031年中国数位板市场调查研究与发展前景报告</dc:description>
</cp:coreProperties>
</file>