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c69c59db5764f8f" w:history="1">
              <w:r>
                <w:rPr>
                  <w:rStyle w:val="Hyperlink"/>
                </w:rPr>
                <w:t>2026-2032年中国电力柜市场研究分析与前景趋势预测报告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c69c59db5764f8f" w:history="1">
              <w:r>
                <w:rPr>
                  <w:rStyle w:val="Hyperlink"/>
                </w:rPr>
                <w:t>2026-2032年中国电力柜市场研究分析与前景趋势预测报告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5932726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c69c59db5764f8f" w:history="1">
                <w:r>
                  <w:rPr>
                    <w:rStyle w:val="Hyperlink"/>
                  </w:rPr>
                  <w:t>https://www.20087.com/6/72/DianLiJuFaZhanXianZhuangQianJing.html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力柜（又称配电柜）是工业与民用电气控制系统中的核心枢纽设备，主要用于电能分配、电路控制、运行保护及状态监测。电力柜内部集成了断路器、接触器、变频器及各类智能仪表，通过模块化设计实现对电动机及其他动力设备的集中管理。随着新型电力系统建设与工业自动化水平的提升，电力柜已从传统的机械式固定开关柜向高度集成化、智能化的成套设备演变。主流产品广泛采用GCS、GCS等抽出式或模块化结构，不仅提升了电气连接的可靠性与散热性能，还大幅缩短了故障排查与部件更换的时间。在安全防护方面，现代电力柜严格遵循国家标准，具备完善的过载、短路、接地及电弧故障保护机制，并能适应高海拔、高盐雾及极端温差等复杂恶劣环境。</w:t>
      </w:r>
      <w:r>
        <w:rPr>
          <w:rFonts w:hint="eastAsia"/>
        </w:rPr>
        <w:br/>
      </w:r>
      <w:r>
        <w:rPr>
          <w:rFonts w:hint="eastAsia"/>
        </w:rPr>
        <w:t>　　未来，电力柜将全面迈入“AI化”与“数字孪生”的新纪元。市场调研网认为，依托物联网、边缘计算与人工智能技术，新一代智能电力柜将具备“会说话、善思考、懂管理”的核心能力，能够通过内置传感器与智能算法实时分析运行数据，实现毫秒级故障定位与超前风险预警，将传统的被动运维转变为主动预测性维护。在“双碳”战略背景下，电力柜将与新能源微电网、储能系统及充电桩深度融合，成为具备柔性负荷调节与能效优化功能的能源互联网智能节点。此外，面向数据中心等高算力场景，支持液冷散热与高密度供电的定制化电力柜将成为行业标配。具备软硬件一体化研发能力、能够提供全生命周期系统解决方案的服务商，将在智能电网与数字化转型的浪潮中引领行业标准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c69c59db5764f8f" w:history="1">
        <w:r>
          <w:rPr>
            <w:rStyle w:val="Hyperlink"/>
          </w:rPr>
          <w:t>2026-2032年中国电力柜市场研究分析与前景趋势预测报告</w:t>
        </w:r>
      </w:hyperlink>
      <w:r>
        <w:rPr>
          <w:rFonts w:hint="eastAsia"/>
        </w:rPr>
        <w:t>》，2025年电力柜行业市场规模达 亿元，预计2032年市场规模将达 亿元，期间年均复合增长率（CAGR）达 %。报告基于权威数据，系统分析了电力柜行业的市场规模、供需结构和价格机制，梳理了电力柜产业链各环节现状及细分领域特点。报告研究了电力柜行业技术发展水平与创新方向，评估了电力柜重点企业的市场表现，结合电力柜区域市场差异分析了发展潜力。通过对政策环境、消费趋势和电力柜产业升级路径的研判，客观预测了电力柜行业未来走向与增长空间，同时识别了潜在风险因素。报告为政府部门制定电力柜产业政策、企业优化战略布局、投资者把握市场机会提供了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电力柜行业界定及应用</w:t>
      </w:r>
      <w:r>
        <w:rPr>
          <w:rFonts w:hint="eastAsia"/>
        </w:rPr>
        <w:br/>
      </w:r>
      <w:r>
        <w:rPr>
          <w:rFonts w:hint="eastAsia"/>
        </w:rPr>
        <w:t>　　第一节 电力柜行业定义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电力柜主要应用领域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2025-2026年电力柜行业技术发展现状及趋势分析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电力柜行业技术发展现状分析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国内外电力柜行业技术差异与原因</w:t>
      </w:r>
      <w:r>
        <w:rPr>
          <w:rFonts w:hint="eastAsia"/>
        </w:rPr>
        <w:br/>
      </w:r>
      <w:r>
        <w:rPr>
          <w:rFonts w:hint="eastAsia"/>
        </w:rPr>
        <w:t>　　第三节 电力柜行业技术发展方向、趋势预测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提升电力柜行业技术能力策略建议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全球电力柜行业发展状况分析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2020-2025年全球电力柜行业运行概况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2020-2025年全球电力柜行业市场规模分析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全球主要地区电力柜行业运行情况分析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2026-2032年全球电力柜行业发展趋势预测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中国电力柜发展环境分析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电力柜行业相关政策、标准</w:t>
      </w:r>
      <w:r>
        <w:rPr>
          <w:rFonts w:hint="eastAsia"/>
        </w:rPr>
        <w:br/>
      </w:r>
      <w:r>
        <w:rPr>
          <w:rFonts w:hint="eastAsia"/>
        </w:rPr>
        <w:t>　　第三节 电力柜行业相关发展规划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中国电力柜行业现状调研分析</w:t>
      </w:r>
      <w:r>
        <w:rPr>
          <w:rFonts w:hint="eastAsia"/>
        </w:rPr>
        <w:br/>
      </w:r>
      <w:r>
        <w:rPr>
          <w:rFonts w:hint="eastAsia"/>
        </w:rPr>
        <w:t>　　第一节 中国电力柜行业发展现状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一、2025-2026年电力柜行业品牌发展现状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二、2025-2026年电力柜行业需求市场现状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三、2025-2026年电力柜市场需求层次分析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四、2025-2026年中国电力柜市场走向分析</w:t>
      </w:r>
      <w:r>
        <w:rPr>
          <w:rFonts w:hint="eastAsia"/>
        </w:rPr>
        <w:br/>
      </w:r>
      <w:r>
        <w:rPr>
          <w:rFonts w:hint="eastAsia"/>
        </w:rPr>
        <w:t>　　第二节 中国电力柜行业存在的问题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一、2025-2026年电力柜产品市场存在的主要问题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二、2025-2026年国内电力柜产品市场的三大瓶颈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三、2025-2026年电力柜产品市场遭遇的规模难题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对中国电力柜市场的分析及思考</w:t>
      </w:r>
      <w:r>
        <w:rPr>
          <w:rFonts w:hint="eastAsia"/>
        </w:rPr>
        <w:br/>
      </w:r>
      <w:r>
        <w:rPr>
          <w:rFonts w:hint="eastAsia"/>
        </w:rPr>
        <w:t>　　　　一、电力柜市场特点</w:t>
      </w:r>
      <w:r>
        <w:rPr>
          <w:rFonts w:hint="eastAsia"/>
        </w:rPr>
        <w:br/>
      </w:r>
      <w:r>
        <w:rPr>
          <w:rFonts w:hint="eastAsia"/>
        </w:rPr>
        <w:t>　　　　二、电力柜市场分析</w:t>
      </w:r>
      <w:r>
        <w:rPr>
          <w:rFonts w:hint="eastAsia"/>
        </w:rPr>
        <w:br/>
      </w:r>
      <w:r>
        <w:rPr>
          <w:rFonts w:hint="eastAsia"/>
        </w:rPr>
        <w:t>　　　　三、电力柜市场变化的方向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四、中国电力柜行业发展的新思路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五、对中国电力柜行业发展的思考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中国电力柜行业市场供需现状调研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中国电力柜市场现状分析</w:t>
      </w:r>
      <w:r>
        <w:rPr>
          <w:rFonts w:hint="eastAsia"/>
        </w:rPr>
        <w:br/>
      </w:r>
      <w:r>
        <w:rPr>
          <w:rFonts w:hint="eastAsia"/>
        </w:rPr>
        <w:t>　　第二节 中国电力柜行业产量情况分析及预测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一、电力柜总体产能规模</w:t>
      </w:r>
      <w:r>
        <w:rPr>
          <w:rFonts w:hint="eastAsia"/>
        </w:rPr>
        <w:br/>
      </w:r>
      <w:r>
        <w:rPr>
          <w:rFonts w:hint="eastAsia"/>
        </w:rPr>
        <w:t>　　　　二、电力柜生产区域分布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三、2020-2025年中国电力柜行业产量统计分析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四、2026-2032年中国电力柜行业产量预测分析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中国电力柜市场需求分析及预测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一、中国电力柜市场需求特点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二、2020-2025年中国电力柜市场需求量统计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三、2026-2032年中国电力柜市场需求量预测</w:t>
      </w:r>
      <w:r>
        <w:rPr>
          <w:rFonts w:hint="eastAsia"/>
        </w:rPr>
        <w:br/>
      </w:r>
      <w:r>
        <w:rPr>
          <w:rFonts w:hint="eastAsia"/>
        </w:rPr>
        <w:t>　　第四节 中国电力柜价格趋势分析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一、2020-2025年中国电力柜市场价格趋势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二、2026-2032年中国电力柜市场价格走势预测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中国电力柜进出口分析</w:t>
      </w:r>
      <w:r>
        <w:rPr>
          <w:rFonts w:hint="eastAsia"/>
        </w:rPr>
        <w:br/>
      </w:r>
      <w:r>
        <w:rPr>
          <w:rFonts w:hint="eastAsia"/>
        </w:rPr>
        <w:t>　　第一节 电力柜进口情况分析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电力柜出口情况分析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影响电力柜进出口因素分析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中国电力柜行业主要指标监测分析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2020-2025年中国电力柜行业规模情况分析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2020-2025年中国电力柜行业财务能力分析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电力柜行业细分产品调研</w:t>
      </w:r>
      <w:r>
        <w:rPr>
          <w:rFonts w:hint="eastAsia"/>
        </w:rPr>
        <w:br/>
      </w:r>
      <w:r>
        <w:rPr>
          <w:rFonts w:hint="eastAsia"/>
        </w:rPr>
        <w:t>　　第一节 电力柜细分产品结构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电力柜行业上下游发展情况分析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电力柜行业上游产业发展分析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电力柜行业下游产业发展分析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中国电力柜行业重点地区发展分析</w:t>
      </w:r>
      <w:r>
        <w:rPr>
          <w:rFonts w:hint="eastAsia"/>
        </w:rPr>
        <w:br/>
      </w:r>
      <w:r>
        <w:rPr>
          <w:rFonts w:hint="eastAsia"/>
        </w:rPr>
        <w:t>　　第一节 电力柜行业重点区域市场结构调研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**地区电力柜市场容量分析</w:t>
      </w:r>
      <w:r>
        <w:rPr>
          <w:rFonts w:hint="eastAsia"/>
        </w:rPr>
        <w:br/>
      </w:r>
      <w:r>
        <w:rPr>
          <w:rFonts w:hint="eastAsia"/>
        </w:rPr>
        <w:t>　　第三节 **地区电力柜市场容量分析</w:t>
      </w:r>
      <w:r>
        <w:rPr>
          <w:rFonts w:hint="eastAsia"/>
        </w:rPr>
        <w:br/>
      </w:r>
      <w:r>
        <w:rPr>
          <w:rFonts w:hint="eastAsia"/>
        </w:rPr>
        <w:t>　　第四节 **地区电力柜市场容量分析</w:t>
      </w:r>
      <w:r>
        <w:rPr>
          <w:rFonts w:hint="eastAsia"/>
        </w:rPr>
        <w:br/>
      </w:r>
      <w:r>
        <w:rPr>
          <w:rFonts w:hint="eastAsia"/>
        </w:rPr>
        <w:t>　　第五节 **地区电力柜市场容量分析</w:t>
      </w:r>
      <w:r>
        <w:rPr>
          <w:rFonts w:hint="eastAsia"/>
        </w:rPr>
        <w:br/>
      </w:r>
      <w:r>
        <w:rPr>
          <w:rFonts w:hint="eastAsia"/>
        </w:rPr>
        <w:t>　　第六节 **地区电力柜市场容量分析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电力柜行业重点企业竞争力分析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三、企业电力柜经营状况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三、企业电力柜经营状况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三、企业电力柜经营状况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三、企业电力柜经营状况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三、企业电力柜经营状况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三、企业电力柜经营状况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电力柜行业企业经营策略研究分析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电力柜企业多样化经营策略分析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一、电力柜企业多样化经营情况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二、现行电力柜行业多样化经营的方向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大型电力柜企业集团未来发展策略分析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对中小电力柜企业生产经营的建议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电力柜行业前景及投资风险预警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2026年电力柜市场前景分析</w:t>
      </w:r>
      <w:r>
        <w:rPr>
          <w:rFonts w:hint="eastAsia"/>
        </w:rPr>
        <w:br/>
      </w:r>
      <w:r>
        <w:rPr>
          <w:rFonts w:hint="eastAsia"/>
        </w:rPr>
        <w:t>　　第二节 2026年电力柜行业发展趋势预测</w:t>
      </w:r>
      <w:r>
        <w:rPr>
          <w:rFonts w:hint="eastAsia"/>
        </w:rPr>
        <w:br/>
      </w:r>
      <w:r>
        <w:rPr>
          <w:rFonts w:hint="eastAsia"/>
        </w:rPr>
        <w:t>　　第三节 影响电力柜行业发展的主要因素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一、2026影响电力柜行业运行的有利因素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二、2026影响电力柜行业运行的稳定因素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三、2026影响电力柜行业运行的不利因素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四、2026中国电力柜行业发展面临的挑战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五、2026中国电力柜行业发展面临的机遇</w:t>
      </w:r>
      <w:r>
        <w:rPr>
          <w:rFonts w:hint="eastAsia"/>
        </w:rPr>
        <w:br/>
      </w:r>
      <w:r>
        <w:rPr>
          <w:rFonts w:hint="eastAsia"/>
        </w:rPr>
        <w:t>　　第四节 电力柜行业投资风险预警</w:t>
      </w:r>
      <w:r>
        <w:rPr>
          <w:rFonts w:hint="eastAsia"/>
        </w:rPr>
        <w:br/>
      </w:r>
      <w:r>
        <w:rPr>
          <w:rFonts w:hint="eastAsia"/>
        </w:rPr>
        <w:t>　　　　一、电力柜行业市场风险预测</w:t>
      </w:r>
      <w:r>
        <w:rPr>
          <w:rFonts w:hint="eastAsia"/>
        </w:rPr>
        <w:br/>
      </w:r>
      <w:r>
        <w:rPr>
          <w:rFonts w:hint="eastAsia"/>
        </w:rPr>
        <w:t>　　　　二、电力柜行业政策风险预测</w:t>
      </w:r>
      <w:r>
        <w:rPr>
          <w:rFonts w:hint="eastAsia"/>
        </w:rPr>
        <w:br/>
      </w:r>
      <w:r>
        <w:rPr>
          <w:rFonts w:hint="eastAsia"/>
        </w:rPr>
        <w:t>　　　　三、电力柜行业经营风险预测</w:t>
      </w:r>
      <w:r>
        <w:rPr>
          <w:rFonts w:hint="eastAsia"/>
        </w:rPr>
        <w:br/>
      </w:r>
      <w:r>
        <w:rPr>
          <w:rFonts w:hint="eastAsia"/>
        </w:rPr>
        <w:t>　　　　四、电力柜行业技术风险预测</w:t>
      </w:r>
      <w:r>
        <w:rPr>
          <w:rFonts w:hint="eastAsia"/>
        </w:rPr>
        <w:br/>
      </w:r>
      <w:r>
        <w:rPr>
          <w:rFonts w:hint="eastAsia"/>
        </w:rPr>
        <w:t>　　　　五、电力柜行业竞争风险预测</w:t>
      </w:r>
      <w:r>
        <w:rPr>
          <w:rFonts w:hint="eastAsia"/>
        </w:rPr>
        <w:br/>
      </w:r>
      <w:r>
        <w:rPr>
          <w:rFonts w:hint="eastAsia"/>
        </w:rPr>
        <w:t>　　　　六、电力柜行业其他风险预测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电力柜投资建议</w:t>
      </w:r>
      <w:r>
        <w:rPr>
          <w:rFonts w:hint="eastAsia"/>
        </w:rPr>
        <w:br/>
      </w:r>
      <w:r>
        <w:rPr>
          <w:rFonts w:hint="eastAsia"/>
        </w:rPr>
        <w:t>　　第一节 电力柜行业投资环境分析</w:t>
      </w:r>
      <w:r>
        <w:rPr>
          <w:rFonts w:hint="eastAsia"/>
        </w:rPr>
        <w:br/>
      </w:r>
      <w:r>
        <w:rPr>
          <w:rFonts w:hint="eastAsia"/>
        </w:rPr>
        <w:t>　　第二节 电力柜行业投资进入壁垒分析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2020-2025年中国电力柜市场规模及增长情况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2020-2025年中国电力柜行业产量及增长趋势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2026-2032年中国电力柜行业产量预测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2020-2025年中国电力柜行业市场需求及增长情况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2026-2032年中国电力柜行业市场需求预测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2020-2025年中国电力柜行业利润及增长情况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**地区电力柜市场规模及增长情况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**地区电力柜行业市场需求情况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**地区电力柜市场规模及增长情况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**地区电力柜行业市场需求情况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2020-2025年中国电力柜行业出口情况分析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2020-2025年中国电力柜行业产品市场价格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2026-2032年中国电力柜行业产品市场价格走势预测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电力柜重点企业经营情况分析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电力柜重点企业经营情况分析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2026-2032年中国电力柜市场规模预测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2026-2032年中国电力柜行业利润预测</w:t>
      </w:r>
      <w:r>
        <w:rPr>
          <w:rFonts w:hint="eastAsia"/>
        </w:rPr>
        <w:br/>
      </w:r>
      <w:r>
        <w:rPr>
          <w:rFonts w:hint="eastAsia"/>
        </w:rPr>
        <w:t>　　图表 2026年电力柜行业壁垒</w:t>
      </w:r>
      <w:r>
        <w:rPr>
          <w:rFonts w:hint="eastAsia"/>
        </w:rPr>
        <w:br/>
      </w:r>
      <w:r>
        <w:rPr>
          <w:rFonts w:hint="eastAsia"/>
        </w:rPr>
        <w:t>　　图表 2026年电力柜市场前景分析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2026-2032年中国电力柜市场需求预测</w:t>
      </w:r>
      <w:r>
        <w:rPr>
          <w:rFonts w:hint="eastAsia"/>
        </w:rPr>
        <w:br/>
      </w:r>
      <w:r>
        <w:rPr>
          <w:rFonts w:hint="eastAsia"/>
        </w:rPr>
        <w:t>　　图表 2026年电力柜发展趋势预测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c69c59db5764f8f" w:history="1">
        <w:r>
          <w:rPr>
            <w:rStyle w:val="Hyperlink"/>
          </w:rPr>
          <w:t>2026-2032年中国电力柜市场研究分析与前景趋势预测报告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5932726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c69c59db5764f8f" w:history="1">
        <w:r>
          <w:rPr>
            <w:rStyle w:val="Hyperlink"/>
          </w:rPr>
          <w:t>https://www.20087.com/6/72/DianLiJuFaZhanXianZhuangQianJing.html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热点：家用电混电了怎么办、电力柜图片大全、动力柜与配电柜的区别、电力柜厂家、电表十年不换会怎么样、电力柜是什么、电子火表如何看用电量、电力柜里面元器件、配电盘是什么东西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085e50147a4470" w:history="1">
      <w:r>
        <w:rPr>
          <w:rStyle w:val="Hyperlink"/>
        </w:rPr>
        <w:t>2026-2032年中国电力柜市场研究分析与前景趋势预测报告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2/DianLiJuFaZhanXianZhuangQianJing.html" TargetMode="External" Id="R9c69c59db5764f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2/DianLiJuFaZhanXianZhuangQianJing.html" TargetMode="External" Id="R59085e50147a447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2026-08-11T05:07:48Z</dcterms:created>
  <dcterms:modified xsi:type="dcterms:W3CDTF">2026-08-11T06:07:48Z</dcterms:modified>
  <dc:subject>2026-2032年中国电力柜市场研究分析与前景趋势预测报告</dc:subject>
  <dc:title>2026-2032年中国电力柜市场研究分析与前景趋势预测报告</dc:title>
  <cp:keywords>2026-2032年中国电力柜市场研究分析与前景趋势预测报告</cp:keywords>
  <dc:description>2026-2032年中国电力柜市场研究分析与前景趋势预测报告</dc:description>
</cp:coreProperties>
</file>