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919827974f20" w:history="1">
              <w:r>
                <w:rPr>
                  <w:rStyle w:val="Hyperlink"/>
                </w:rPr>
                <w:t>2025-2031年中国H型钢行业发展回顾及未来趋势预测报告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919827974f20" w:history="1">
              <w:r>
                <w:rPr>
                  <w:rStyle w:val="Hyperlink"/>
                </w:rPr>
                <w:t>2025-2031年中国H型钢行业发展回顾及未来趋势预测报告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9919827974f20" w:history="1">
                <w:r>
                  <w:rPr>
                    <w:rStyle w:val="Hyperlink"/>
                  </w:rPr>
                  <w:t>https://www.20087.com/6/62/HXingGangHangYeFenXiBaoGao.html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是建筑和工程领域中广泛使用的结构钢材，近年来随着全球建筑业的持续增长和基础设施投资的增加，市场需求稳定上升。H型钢以其高强度、良好焊接性能和易于加工的特点，成为桥梁、高层建筑、大型工业厂房等结构的理想选择。同时，生产工艺的改进，如连铸连轧技术的应用，提高了H型钢的生产效率和质量。</w:t>
      </w:r>
      <w:r>
        <w:rPr>
          <w:rFonts w:hint="eastAsia"/>
        </w:rPr>
        <w:br/>
      </w:r>
      <w:r>
        <w:rPr>
          <w:rFonts w:hint="eastAsia"/>
        </w:rPr>
        <w:t>　　未来，H型钢行业将更加注重环保和创新。环保方面，通过采用低碳冶炼技术，减少生产过程中的碳排放，同时，开发可循环利用的H型钢产品，推动循环经济。创新方面，将探索H型钢在特殊环境下的应用，如海洋工程、高温高压环境，以及开发具有更高强度和耐腐蚀性的新型H型钢材料，满足新兴领域的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9919827974f20" w:history="1">
        <w:r>
          <w:rPr>
            <w:rStyle w:val="Hyperlink"/>
          </w:rPr>
          <w:t>2025-2031年中国H型钢行业发展回顾及未来趋势预测报告</w:t>
        </w:r>
      </w:hyperlink>
      <w:r>
        <w:rPr>
          <w:rFonts w:hint="eastAsia"/>
        </w:rPr>
        <w:t>》主要依据国家统计局、发改委、国务院发展研究中心、国家信息中心、H型钢相关协会的基础信息以及H型钢科研单位等提供的大量详实资料，对H型钢行业发展环境、H型钢产业链、H型钢市场供需、H型钢市场价格、H型钢重点企业等现状进行深入研究，并重点预测了H型钢行业市场前景及H型钢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9919827974f20" w:history="1">
        <w:r>
          <w:rPr>
            <w:rStyle w:val="Hyperlink"/>
          </w:rPr>
          <w:t>2025-2031年中国H型钢行业发展回顾及未来趋势预测报告</w:t>
        </w:r>
      </w:hyperlink>
      <w:r>
        <w:rPr>
          <w:rFonts w:hint="eastAsia"/>
        </w:rPr>
        <w:t>》揭示了H型钢市场潜在需求与机会，为战略投资者选择恰当的H型钢投资时机和公司领导层做H型钢战略规划提供准确的H型钢市场情报信息及科学的决策依据，同时对银行信贷部门也具有极大的参考价值。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H型钢产业概述</w:t>
      </w:r>
      <w:r>
        <w:rPr>
          <w:rFonts w:hint="eastAsia"/>
        </w:rPr>
        <w:br/>
      </w:r>
      <w:r>
        <w:rPr>
          <w:rFonts w:hint="eastAsia"/>
        </w:rPr>
        <w:t>　　第一节 H型钢产业定义</w:t>
      </w:r>
      <w:r>
        <w:rPr>
          <w:rFonts w:hint="eastAsia"/>
        </w:rPr>
        <w:br/>
      </w:r>
      <w:r>
        <w:rPr>
          <w:rFonts w:hint="eastAsia"/>
        </w:rPr>
        <w:t>　　第二节 H型钢产业发展历程</w:t>
      </w:r>
      <w:r>
        <w:rPr>
          <w:rFonts w:hint="eastAsia"/>
        </w:rPr>
        <w:br/>
      </w:r>
      <w:r>
        <w:rPr>
          <w:rFonts w:hint="eastAsia"/>
        </w:rPr>
        <w:t>　　第三节 H型钢分类情况</w:t>
      </w:r>
      <w:r>
        <w:rPr>
          <w:rFonts w:hint="eastAsia"/>
        </w:rPr>
        <w:br/>
      </w:r>
      <w:r>
        <w:rPr>
          <w:rFonts w:hint="eastAsia"/>
        </w:rPr>
        <w:t>　　第四节 H型钢产业链分析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2024-2025年H型钢行业发展环境及政策分析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2024-2025年H型钢行业关政策、法规、标准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2024-2025年中国H型钢行业发展概况</w:t>
      </w:r>
      <w:r>
        <w:rPr>
          <w:rFonts w:hint="eastAsia"/>
        </w:rPr>
        <w:br/>
      </w:r>
      <w:r>
        <w:rPr>
          <w:rFonts w:hint="eastAsia"/>
        </w:rPr>
        <w:t>　　第一节 H型钢行业发展态势分析</w:t>
      </w:r>
      <w:r>
        <w:rPr>
          <w:rFonts w:hint="eastAsia"/>
        </w:rPr>
        <w:br/>
      </w:r>
      <w:r>
        <w:rPr>
          <w:rFonts w:hint="eastAsia"/>
        </w:rPr>
        <w:t>　　第二节 H型钢行业发展特点分析</w:t>
      </w:r>
      <w:r>
        <w:rPr>
          <w:rFonts w:hint="eastAsia"/>
        </w:rPr>
        <w:br/>
      </w:r>
      <w:r>
        <w:rPr>
          <w:rFonts w:hint="eastAsia"/>
        </w:rPr>
        <w:t>　　第三节 H型钢行业市场供需分析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2020-2025年中国H型钢行业总体规模</w:t>
      </w:r>
      <w:r>
        <w:rPr>
          <w:rFonts w:hint="eastAsia"/>
        </w:rPr>
        <w:br/>
      </w:r>
      <w:r>
        <w:rPr>
          <w:rFonts w:hint="eastAsia"/>
        </w:rPr>
        <w:t>　　第二节 中国H型钢行业盈利情况分析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中国H型钢行业供给概况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一、2020-2025年中国H型钢供给情况分析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二、2025年中国H型钢行业供给特点分析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三、2025-2031年中国H型钢行业供给预测</w:t>
      </w:r>
      <w:r>
        <w:rPr>
          <w:rFonts w:hint="eastAsia"/>
        </w:rPr>
        <w:br/>
      </w:r>
      <w:r>
        <w:rPr>
          <w:rFonts w:hint="eastAsia"/>
        </w:rPr>
        <w:t>　　第四节 中国H型钢行业需求概况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一、2020-2025年中国H型钢行业需求情况分析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三、2025-2031年中国H型钢市场需求预测</w:t>
      </w:r>
      <w:r>
        <w:rPr>
          <w:rFonts w:hint="eastAsia"/>
        </w:rPr>
        <w:br/>
      </w:r>
      <w:r>
        <w:rPr>
          <w:rFonts w:hint="eastAsia"/>
        </w:rPr>
        <w:t>　　第五节 H型钢产业供需平衡状况分析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一、2020-2025年中国H型钢行业进口分析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影响H型钢行业进出口变化的主要原因分析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一、H型钢市场价格特征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二、当前H型钢市场价格评述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三、影响H型钢市场价格因素分析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H型钢行业竞争结构分析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一、H型钢行业现有企业间竞争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二、H型钢行业潜在进入者分析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三、H型钢行业替代品威胁分析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四、H型钢行业供应商议价能力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五、H型钢行业客户议价能力</w:t>
      </w:r>
      <w:r>
        <w:rPr>
          <w:rFonts w:hint="eastAsia"/>
        </w:rPr>
        <w:br/>
      </w:r>
      <w:r>
        <w:rPr>
          <w:rFonts w:hint="eastAsia"/>
        </w:rPr>
        <w:t>　　第二节 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二、H型钢产品竞争策略分析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三、H型钢行业典型企业产品竞争策略分析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H型钢行业企业竞争策略分析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四、H型钢企业发展规划</w:t>
      </w:r>
      <w:r>
        <w:rPr>
          <w:rFonts w:hint="eastAsia"/>
        </w:rPr>
        <w:br/>
      </w:r>
      <w:r>
        <w:rPr>
          <w:rFonts w:hint="eastAsia"/>
        </w:rPr>
        <w:t>　　第二节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四、H型钢企业发展规划</w:t>
      </w:r>
      <w:r>
        <w:rPr>
          <w:rFonts w:hint="eastAsia"/>
        </w:rPr>
        <w:br/>
      </w:r>
      <w:r>
        <w:rPr>
          <w:rFonts w:hint="eastAsia"/>
        </w:rPr>
        <w:t>　　第三节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四、H型钢企业发展规划</w:t>
      </w:r>
      <w:r>
        <w:rPr>
          <w:rFonts w:hint="eastAsia"/>
        </w:rPr>
        <w:br/>
      </w:r>
      <w:r>
        <w:rPr>
          <w:rFonts w:hint="eastAsia"/>
        </w:rPr>
        <w:t>　　第四节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四、H型钢企业发展规划</w:t>
      </w:r>
      <w:r>
        <w:rPr>
          <w:rFonts w:hint="eastAsia"/>
        </w:rPr>
        <w:br/>
      </w:r>
      <w:r>
        <w:rPr>
          <w:rFonts w:hint="eastAsia"/>
        </w:rPr>
        <w:t>　　第五节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四、H型钢企业发展规划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H型钢企业发展策略分析</w:t>
      </w:r>
      <w:r>
        <w:rPr>
          <w:rFonts w:hint="eastAsia"/>
        </w:rPr>
        <w:br/>
      </w:r>
      <w:r>
        <w:rPr>
          <w:rFonts w:hint="eastAsia"/>
        </w:rPr>
        <w:t>　　第一节 H型钢市场策略分析</w:t>
      </w:r>
      <w:r>
        <w:rPr>
          <w:rFonts w:hint="eastAsia"/>
        </w:rPr>
        <w:br/>
      </w:r>
      <w:r>
        <w:rPr>
          <w:rFonts w:hint="eastAsia"/>
        </w:rPr>
        <w:t>　　　　一、H型钢价格策略分析</w:t>
      </w:r>
      <w:r>
        <w:rPr>
          <w:rFonts w:hint="eastAsia"/>
        </w:rPr>
        <w:br/>
      </w:r>
      <w:r>
        <w:rPr>
          <w:rFonts w:hint="eastAsia"/>
        </w:rPr>
        <w:t>　　　　二、H型钢渠道策略分析</w:t>
      </w:r>
      <w:r>
        <w:rPr>
          <w:rFonts w:hint="eastAsia"/>
        </w:rPr>
        <w:br/>
      </w:r>
      <w:r>
        <w:rPr>
          <w:rFonts w:hint="eastAsia"/>
        </w:rPr>
        <w:t>　　第二节 H型钢销售策略分析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对我国H型钢品牌的战略思考</w:t>
      </w:r>
      <w:r>
        <w:rPr>
          <w:rFonts w:hint="eastAsia"/>
        </w:rPr>
        <w:br/>
      </w:r>
      <w:r>
        <w:rPr>
          <w:rFonts w:hint="eastAsia"/>
        </w:rPr>
        <w:t>　　　　一、H型钢实施品牌战略的意义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二、H型钢企业品牌的现状分析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三、我国H型钢企业的品牌战略</w:t>
      </w:r>
      <w:r>
        <w:rPr>
          <w:rFonts w:hint="eastAsia"/>
        </w:rPr>
        <w:br/>
      </w:r>
      <w:r>
        <w:rPr>
          <w:rFonts w:hint="eastAsia"/>
        </w:rPr>
        <w:t>　　　　四、H型钢品牌战略管理的策略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2025-2031年中国H型钢投资环境的分析与对策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2025-2031年中国H型钢投资机遇分析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2025-2031年中国H型钢投资风险分析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2025-2031年中国H型钢投资策略与建议</w:t>
      </w:r>
      <w:r>
        <w:rPr>
          <w:rFonts w:hint="eastAsia"/>
        </w:rPr>
        <w:br/>
      </w:r>
      <w:r>
        <w:rPr>
          <w:rFonts w:hint="eastAsia"/>
        </w:rPr>
        <w:t>　　　　一、H型钢企业资本结构选择</w:t>
      </w:r>
      <w:r>
        <w:rPr>
          <w:rFonts w:hint="eastAsia"/>
        </w:rPr>
        <w:br/>
      </w:r>
      <w:r>
        <w:rPr>
          <w:rFonts w:hint="eastAsia"/>
        </w:rPr>
        <w:t>　　　　二、H型钢企业战略选择</w:t>
      </w:r>
      <w:r>
        <w:rPr>
          <w:rFonts w:hint="eastAsia"/>
        </w:rPr>
        <w:br/>
      </w:r>
      <w:r>
        <w:rPr>
          <w:rFonts w:hint="eastAsia"/>
        </w:rPr>
        <w:t>　　　　三、H型钢行业投资区域选择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H型钢行业项目投资建议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一、H型钢技术应用注意事项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二、H型钢项目投资注意事项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三、H型钢生产开发注意事项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四、H型钢销售注意事项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919827974f20" w:history="1">
        <w:r>
          <w:rPr>
            <w:rStyle w:val="Hyperlink"/>
          </w:rPr>
          <w:t>2025-2031年中国H型钢行业发展回顾及未来趋势预测报告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9919827974f20" w:history="1">
        <w:r>
          <w:rPr>
            <w:rStyle w:val="Hyperlink"/>
          </w:rPr>
          <w:t>https://www.20087.com/6/62/HXingGangHangYeFenXiBaoGao.html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80d1c80bd482d" w:history="1">
      <w:r>
        <w:rPr>
          <w:rStyle w:val="Hyperlink"/>
        </w:rPr>
        <w:t>2025-2031年中国H型钢行业发展回顾及未来趋势预测报告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XingGangHangYeFenXiBaoGao.html" TargetMode="External" Id="R8a799198279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XingGangHangYeFenXiBaoGao.html" TargetMode="External" Id="Rcbb80d1c80bd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2024-10-16T05:48:00Z</dcterms:created>
  <dcterms:modified xsi:type="dcterms:W3CDTF">2024-10-16T06:48:00Z</dcterms:modified>
  <dc:subject>2025-2031年中国H型钢行业发展回顾及未来趋势预测报告</dc:subject>
  <dc:title>2025-2031年中国H型钢行业发展回顾及未来趋势预测报告</dc:title>
  <cp:keywords>2025-2031年中国H型钢行业发展回顾及未来趋势预测报告</cp:keywords>
  <dc:description>2025-2031年中国H型钢行业发展回顾及未来趋势预测报告</dc:description>
</cp:coreProperties>
</file>