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03b7455844b67" w:history="1">
              <w:r>
                <w:rPr>
                  <w:rStyle w:val="Hyperlink"/>
                </w:rPr>
                <w:t>2025-2031年混凝土薄层灰泥行业发展调研及市场前景分析报告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03b7455844b67" w:history="1">
              <w:r>
                <w:rPr>
                  <w:rStyle w:val="Hyperlink"/>
                </w:rPr>
                <w:t>2025-2031年混凝土薄层灰泥行业发展调研及市场前景分析报告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03b7455844b67" w:history="1">
                <w:r>
                  <w:rPr>
                    <w:rStyle w:val="Hyperlink"/>
                  </w:rPr>
                  <w:t>https://www.20087.com/6/A2/HunNingTuBoCengHuiNiFaZhanQuShi.html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薄层灰泥是一种新型的墙面饰面材料，具有施工方便、厚度薄、重量轻等优点。近年来，随着建筑行业对节能环保材料的需求增加，混凝土薄层灰泥的应用逐渐增多。当前市场上，混凝土薄层灰泥不仅在原材料配比上有所优化，还在施工工艺、产品性能等方面进行了改进。此外，随着建筑节能标准的提高，薄层灰泥在保温隔热方面的性能也得到了提升。</w:t>
      </w:r>
      <w:r>
        <w:rPr>
          <w:rFonts w:hint="eastAsia"/>
        </w:rPr>
        <w:br/>
      </w:r>
      <w:r>
        <w:rPr>
          <w:rFonts w:hint="eastAsia"/>
        </w:rPr>
        <w:t>　　未来，混凝土薄层灰泥将朝着更加环保、高性能的方向发展。随着新型添加剂的应用，薄层灰泥将具备更好的防水、防霉、耐候性等性能，满足不同气候条件下建筑物的需求。同时，随着绿色建筑理念的推广，薄层灰泥将更加注重使用低碳、可再生的原材料，减少对环境的影响。此外，随着施工技术的进步，薄层灰泥的施工效率将进一步提高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03b7455844b67" w:history="1">
        <w:r>
          <w:rPr>
            <w:rStyle w:val="Hyperlink"/>
          </w:rPr>
          <w:t>2025-2031年混凝土薄层灰泥行业发展调研及市场前景分析报告</w:t>
        </w:r>
      </w:hyperlink>
      <w:r>
        <w:rPr>
          <w:rFonts w:hint="eastAsia"/>
        </w:rPr>
        <w:t>》依托权威数据，从市场规模、需求变化及价格动态等维度，全面剖析了混凝土薄层灰泥行业的现状与趋势，并对混凝土薄层灰泥产业链各环节进行了探讨。报告科学预测了混凝土薄层灰泥行业未来发展方向，同时聚焦重点企业的经营表现，分析了市场竞争格局、品牌影响力及市场集中度等因素，并对混凝土薄层灰泥细分市场进行了研究。凭借专业的分析与洞察，报告为投资者、企业决策者及研究机构提供了市场参考与决策支持，帮助其把握混凝土薄层灰泥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中国混凝土薄层灰泥行业发展环境</w:t>
      </w:r>
      <w:r>
        <w:rPr>
          <w:rFonts w:hint="eastAsia"/>
        </w:rPr>
        <w:br/>
      </w:r>
      <w:r>
        <w:rPr>
          <w:rFonts w:hint="eastAsia"/>
        </w:rPr>
        <w:t>　　第一节 混凝土薄层灰泥行业及属性分析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中国混凝土薄层灰泥生产现状分析</w:t>
      </w:r>
      <w:r>
        <w:rPr>
          <w:rFonts w:hint="eastAsia"/>
        </w:rPr>
        <w:br/>
      </w:r>
      <w:r>
        <w:rPr>
          <w:rFonts w:hint="eastAsia"/>
        </w:rPr>
        <w:t>　　第一节 混凝土薄层灰泥行业总体规模</w:t>
      </w:r>
      <w:r>
        <w:rPr>
          <w:rFonts w:hint="eastAsia"/>
        </w:rPr>
        <w:br/>
      </w:r>
      <w:r>
        <w:rPr>
          <w:rFonts w:hint="eastAsia"/>
        </w:rPr>
        <w:t>　　第一节 混凝土薄层灰泥产能概况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混凝土薄层灰泥市场容量概况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混凝土薄层灰泥产业的生命周期分析</w:t>
      </w:r>
      <w:r>
        <w:rPr>
          <w:rFonts w:hint="eastAsia"/>
        </w:rPr>
        <w:br/>
      </w:r>
      <w:r>
        <w:rPr>
          <w:rFonts w:hint="eastAsia"/>
        </w:rPr>
        <w:t>　　第五节 混凝土薄层灰泥产业供需情况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2025年中国混凝土薄层灰泥市场供需监测分析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2025年中国混凝土薄层灰泥市场竞争格局与厂商市场竞争力评价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我国混凝土薄层灰泥行业供需状况分析</w:t>
      </w:r>
      <w:r>
        <w:rPr>
          <w:rFonts w:hint="eastAsia"/>
        </w:rPr>
        <w:br/>
      </w:r>
      <w:r>
        <w:rPr>
          <w:rFonts w:hint="eastAsia"/>
        </w:rPr>
        <w:t>　　第一节 混凝土薄层灰泥行业市场需求分析</w:t>
      </w:r>
      <w:r>
        <w:rPr>
          <w:rFonts w:hint="eastAsia"/>
        </w:rPr>
        <w:br/>
      </w:r>
      <w:r>
        <w:rPr>
          <w:rFonts w:hint="eastAsia"/>
        </w:rPr>
        <w:t>　　第二节 混凝土薄层灰泥行业供给能力分析</w:t>
      </w:r>
      <w:r>
        <w:rPr>
          <w:rFonts w:hint="eastAsia"/>
        </w:rPr>
        <w:br/>
      </w:r>
      <w:r>
        <w:rPr>
          <w:rFonts w:hint="eastAsia"/>
        </w:rPr>
        <w:t>　　第三节 混凝土薄层灰泥行业进出口贸易分析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混凝土薄层灰泥行业竞争绩效分析</w:t>
      </w:r>
      <w:r>
        <w:rPr>
          <w:rFonts w:hint="eastAsia"/>
        </w:rPr>
        <w:br/>
      </w:r>
      <w:r>
        <w:rPr>
          <w:rFonts w:hint="eastAsia"/>
        </w:rPr>
        <w:t>　　第一节 混凝土薄层灰泥行业总体效益水平分析</w:t>
      </w:r>
      <w:r>
        <w:rPr>
          <w:rFonts w:hint="eastAsia"/>
        </w:rPr>
        <w:br/>
      </w:r>
      <w:r>
        <w:rPr>
          <w:rFonts w:hint="eastAsia"/>
        </w:rPr>
        <w:t>　　第二节 混凝土薄层灰泥行业产业集中度分析</w:t>
      </w:r>
      <w:r>
        <w:rPr>
          <w:rFonts w:hint="eastAsia"/>
        </w:rPr>
        <w:br/>
      </w:r>
      <w:r>
        <w:rPr>
          <w:rFonts w:hint="eastAsia"/>
        </w:rPr>
        <w:t>　　第三节 混凝土薄层灰泥行业不同所有制企业绩效分析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混凝土薄层灰泥行业不同规模企业绩效分析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混凝土薄层灰泥市场分销体系分析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2025年混凝土薄层灰泥市场发展前景预测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我国混凝土薄层灰泥行业投融资分析</w:t>
      </w:r>
      <w:r>
        <w:rPr>
          <w:rFonts w:hint="eastAsia"/>
        </w:rPr>
        <w:br/>
      </w:r>
      <w:r>
        <w:rPr>
          <w:rFonts w:hint="eastAsia"/>
        </w:rPr>
        <w:t>　　第一节 我国混凝土薄层灰泥行业企业所有制状况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我国混凝土薄层灰泥行业外资进入状况</w:t>
      </w:r>
      <w:r>
        <w:rPr>
          <w:rFonts w:hint="eastAsia"/>
        </w:rPr>
        <w:br/>
      </w:r>
      <w:r>
        <w:rPr>
          <w:rFonts w:hint="eastAsia"/>
        </w:rPr>
        <w:t>　　第三节 我国混凝土薄层灰泥行业合作与并购</w:t>
      </w:r>
      <w:r>
        <w:rPr>
          <w:rFonts w:hint="eastAsia"/>
        </w:rPr>
        <w:br/>
      </w:r>
      <w:r>
        <w:rPr>
          <w:rFonts w:hint="eastAsia"/>
        </w:rPr>
        <w:t>　　第四节 我国混凝土薄层灰泥行业投资体制分析</w:t>
      </w:r>
      <w:r>
        <w:rPr>
          <w:rFonts w:hint="eastAsia"/>
        </w:rPr>
        <w:br/>
      </w:r>
      <w:r>
        <w:rPr>
          <w:rFonts w:hint="eastAsia"/>
        </w:rPr>
        <w:t>　　第五节 我国混凝土薄层灰泥行业资本市场融资分析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混凝土薄层灰泥产业投资策略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混凝土薄层灰泥企业发展调研分析</w:t>
      </w:r>
      <w:r>
        <w:rPr>
          <w:rFonts w:hint="eastAsia"/>
        </w:rPr>
        <w:br/>
      </w:r>
      <w:r>
        <w:rPr>
          <w:rFonts w:hint="eastAsia"/>
        </w:rPr>
        <w:t>　　第一节 混凝土薄层灰泥企业（一）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混凝土薄层灰泥企业（二）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混凝土薄层灰泥企业（三）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混凝土薄层灰泥企业（四）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混凝土薄层灰泥企业（五）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混凝土薄层灰泥企业（六）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2025年中国混凝土薄层灰泥产业投资分析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混凝土薄层灰泥相关产业2024年走势分析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混凝土薄层灰泥行业成长能力及稳定性分析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混凝土薄层灰泥行业生命周期分析</w:t>
      </w:r>
      <w:r>
        <w:rPr>
          <w:rFonts w:hint="eastAsia"/>
        </w:rPr>
        <w:br/>
      </w:r>
      <w:r>
        <w:rPr>
          <w:rFonts w:hint="eastAsia"/>
        </w:rPr>
        <w:t>　　第二节 混凝土薄层灰泥行业增长性与波动性分析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混凝土薄层灰泥行业集中程度分析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混凝土薄层灰泥行业风险趋势分析与对策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混凝土薄层灰泥行业风险分析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混凝土薄层灰泥行业投资风险及控制策略分析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一、2025-2031年混凝土薄层灰泥行业市场风险及控制策略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二、2025-2031年混凝土薄层灰泥行业政策风险及控制策略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三、2025-2031年混凝土薄层灰泥行业经营风险及控制策略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四、2025-2031年混凝土薄层灰泥同业竞争风险及控制策略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五、2025-2031年混凝土薄层灰泥行业其他风险及控制策略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混凝土薄层灰泥产业投资风险</w:t>
      </w:r>
      <w:r>
        <w:rPr>
          <w:rFonts w:hint="eastAsia"/>
        </w:rPr>
        <w:br/>
      </w:r>
      <w:r>
        <w:rPr>
          <w:rFonts w:hint="eastAsia"/>
        </w:rPr>
        <w:t>　　第一节 混凝土薄层灰泥行业宏观调控风险</w:t>
      </w:r>
      <w:r>
        <w:rPr>
          <w:rFonts w:hint="eastAsia"/>
        </w:rPr>
        <w:br/>
      </w:r>
      <w:r>
        <w:rPr>
          <w:rFonts w:hint="eastAsia"/>
        </w:rPr>
        <w:t>　　第二节 混凝土薄层灰泥行业竞争风险</w:t>
      </w:r>
      <w:r>
        <w:rPr>
          <w:rFonts w:hint="eastAsia"/>
        </w:rPr>
        <w:br/>
      </w:r>
      <w:r>
        <w:rPr>
          <w:rFonts w:hint="eastAsia"/>
        </w:rPr>
        <w:t>　　第三节 混凝土薄层灰泥行业供需波动风险</w:t>
      </w:r>
      <w:r>
        <w:rPr>
          <w:rFonts w:hint="eastAsia"/>
        </w:rPr>
        <w:br/>
      </w:r>
      <w:r>
        <w:rPr>
          <w:rFonts w:hint="eastAsia"/>
        </w:rPr>
        <w:t>　　第四节 混凝土薄层灰泥行业技术创新风险</w:t>
      </w:r>
      <w:r>
        <w:rPr>
          <w:rFonts w:hint="eastAsia"/>
        </w:rPr>
        <w:br/>
      </w:r>
      <w:r>
        <w:rPr>
          <w:rFonts w:hint="eastAsia"/>
        </w:rPr>
        <w:t>　　第五节 混凝土薄层灰泥行业经营管理风险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2025-2031年中国混凝土薄层灰泥行业发展趋势研究分析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2025-2031年混凝土薄层灰泥行业国际市场预测</w:t>
      </w:r>
      <w:r>
        <w:rPr>
          <w:rFonts w:hint="eastAsia"/>
        </w:rPr>
        <w:br/>
      </w:r>
      <w:r>
        <w:rPr>
          <w:rFonts w:hint="eastAsia"/>
        </w:rPr>
        <w:t>　　　　一、混凝土薄层灰泥行业产能预测</w:t>
      </w:r>
      <w:r>
        <w:rPr>
          <w:rFonts w:hint="eastAsia"/>
        </w:rPr>
        <w:br/>
      </w:r>
      <w:r>
        <w:rPr>
          <w:rFonts w:hint="eastAsia"/>
        </w:rPr>
        <w:t>　　　　二、混凝土薄层灰泥行业市场需求前景</w:t>
      </w:r>
      <w:r>
        <w:rPr>
          <w:rFonts w:hint="eastAsia"/>
        </w:rPr>
        <w:br/>
      </w:r>
      <w:r>
        <w:rPr>
          <w:rFonts w:hint="eastAsia"/>
        </w:rPr>
        <w:t>　　第二节 中国混凝土薄层灰泥行业发展趋势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2025-2031年混凝土薄层灰泥行业中国市场预测</w:t>
      </w:r>
      <w:r>
        <w:rPr>
          <w:rFonts w:hint="eastAsia"/>
        </w:rPr>
        <w:br/>
      </w:r>
      <w:r>
        <w:rPr>
          <w:rFonts w:hint="eastAsia"/>
        </w:rPr>
        <w:t>　　　　一、混凝土薄层灰泥行业产能预测</w:t>
      </w:r>
      <w:r>
        <w:rPr>
          <w:rFonts w:hint="eastAsia"/>
        </w:rPr>
        <w:br/>
      </w:r>
      <w:r>
        <w:rPr>
          <w:rFonts w:hint="eastAsia"/>
        </w:rPr>
        <w:t>　　　　二、混凝土薄层灰泥行业市场需求前景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混凝土薄层灰泥行业投资机会分析研究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2025-2031年混凝土薄层灰泥行业主要区域投资机会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2025-2031年混凝土薄层灰泥行业出口市场投资机会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(中-智-林)2025-2031年混凝土薄层灰泥行业企业的多元化投资机会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混凝土薄层灰泥行业历程</w:t>
      </w:r>
      <w:r>
        <w:rPr>
          <w:rFonts w:hint="eastAsia"/>
        </w:rPr>
        <w:br/>
      </w:r>
      <w:r>
        <w:rPr>
          <w:rFonts w:hint="eastAsia"/>
        </w:rPr>
        <w:t>　　图表 混凝土薄层灰泥行业生命周期</w:t>
      </w:r>
      <w:r>
        <w:rPr>
          <w:rFonts w:hint="eastAsia"/>
        </w:rPr>
        <w:br/>
      </w:r>
      <w:r>
        <w:rPr>
          <w:rFonts w:hint="eastAsia"/>
        </w:rPr>
        <w:t>　　图表 混凝土薄层灰泥行业产业链分析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2019-2024年中国混凝土薄层灰泥行业市场规模及增长情况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2019-2024年混凝土薄层灰泥行业市场容量分析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2019-2024年中国混凝土薄层灰泥行业产能统计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2019-2024年中国混凝土薄层灰泥行业产量及增长趋势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2019-2024年中国混凝土薄层灰泥市场需求量及增速统计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2024年中国混凝土薄层灰泥行业需求领域分布格局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2019-2024年中国混凝土薄层灰泥行业销售收入分析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2019-2024年中国混凝土薄层灰泥行业盈利情况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2019-2024年中国混凝土薄层灰泥行业利润总额统计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2019-2024年中国混凝土薄层灰泥进口数量分析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2019-2024年中国混凝土薄层灰泥进口金额分析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2019-2024年中国混凝土薄层灰泥出口数量分析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2019-2024年中国混凝土薄层灰泥出口金额分析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2024年中国混凝土薄层灰泥进口国家及地区分析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2024年中国混凝土薄层灰泥出口国家及地区分析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2019-2024年中国混凝土薄层灰泥行业企业数量情况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2019-2024年中国混凝土薄层灰泥行业企业平均规模情况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**地区混凝土薄层灰泥市场规模及增长情况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**地区混凝土薄层灰泥行业市场需求情况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**地区混凝土薄层灰泥市场规模及增长情况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**地区混凝土薄层灰泥行业市场需求情况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**地区混凝土薄层灰泥市场规模及增长情况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**地区混凝土薄层灰泥行业市场需求情况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**地区混凝土薄层灰泥市场规模及增长情况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**地区混凝土薄层灰泥行业市场需求情况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混凝土薄层灰泥重点企业（三）成长能力情况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2025-2031年中国混凝土薄层灰泥行业产能预测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2025-2031年中国混凝土薄层灰泥行业产量预测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2025-2031年中国混凝土薄层灰泥市场需求量预测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2025-2031年中国混凝土薄层灰泥行业供需平衡预测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2025-2031年中国混凝土薄层灰泥行业市场容量预测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2025-2031年中国混凝土薄层灰泥行业市场规模预测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2025-2031年中国混凝土薄层灰泥市场前景分析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2025-2031年中国混凝土薄层灰泥行业发展趋势预测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03b7455844b67" w:history="1">
        <w:r>
          <w:rPr>
            <w:rStyle w:val="Hyperlink"/>
          </w:rPr>
          <w:t>2025-2031年混凝土薄层灰泥行业发展调研及市场前景分析报告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03b7455844b67" w:history="1">
        <w:r>
          <w:rPr>
            <w:rStyle w:val="Hyperlink"/>
          </w:rPr>
          <w:t>https://www.20087.com/6/A2/HunNingTuBoCengHuiNiFaZhanQuShi.html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热点：混凝土薄层灰泥的作用、薄层灰泥是石膏砂浆吗、混凝土灰饼、淡灰色混凝土id、混凝土灰多好还是灰少好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1793034844ca6" w:history="1">
      <w:r>
        <w:rPr>
          <w:rStyle w:val="Hyperlink"/>
        </w:rPr>
        <w:t>2025-2031年混凝土薄层灰泥行业发展调研及市场前景分析报告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HunNingTuBoCengHuiNiFaZhanQuShi.html" TargetMode="External" Id="R97203b745584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HunNingTuBoCengHuiNiFaZhanQuShi.html" TargetMode="External" Id="R381179303484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2025-02-10T03:43:00Z</dcterms:created>
  <dcterms:modified xsi:type="dcterms:W3CDTF">2025-02-10T04:43:00Z</dcterms:modified>
  <dc:subject>2025-2031年混凝土薄层灰泥行业发展调研及市场前景分析报告</dc:subject>
  <dc:title>2025-2031年混凝土薄层灰泥行业发展调研及市场前景分析报告</dc:title>
  <cp:keywords>2025-2031年混凝土薄层灰泥行业发展调研及市场前景分析报告</cp:keywords>
  <dc:description>2025-2031年混凝土薄层灰泥行业发展调研及市场前景分析报告</dc:description>
</cp:coreProperties>
</file>