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eb1943cb43a8" w:history="1">
              <w:r>
                <w:rPr>
                  <w:rStyle w:val="Hyperlink"/>
                </w:rPr>
                <w:t>2026-2032年全球与中国手动百叶窗行业分析及发展前景报告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eb1943cb43a8" w:history="1">
              <w:r>
                <w:rPr>
                  <w:rStyle w:val="Hyperlink"/>
                </w:rPr>
                <w:t>2026-2032年全球与中国手动百叶窗行业分析及发展前景报告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deb1943cb43a8" w:history="1">
                <w:r>
                  <w:rPr>
                    <w:rStyle w:val="Hyperlink"/>
                  </w:rPr>
                  <w:t>https://www.20087.com/6/52/ShouDongBaiYeChuangHangYeQianJingFenXi.html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百叶窗是传统窗饰产品，凭借光线调节灵活、隐私保护良好及经典美学，在住宅、办公室及商业空间中仍具稳定需求。主流产品采用铝合金、木质或PVC叶片，通过拉绳或侧杆控制开合角度与升降。然而，行业面临操作不便、清洁困难及安全风险（如儿童缠绕拉绳）等问题。老旧拉绳系统易打结或断裂；同时，在高层建筑或大尺寸窗户上，手动调节费力且难以精准控制光线。此外，现代极简室内设计趋势下，百叶窗因视觉分割感强而逐渐被卷帘或智能玻璃替代。</w:t>
      </w:r>
      <w:r>
        <w:rPr>
          <w:rFonts w:hint="eastAsia"/>
        </w:rPr>
        <w:br/>
      </w:r>
      <w:r>
        <w:rPr>
          <w:rFonts w:hint="eastAsia"/>
        </w:rPr>
        <w:t>　　未来，手动百叶窗将向无绳化设计、材料创新与人因优化升级。磁吸滑轨或齿轮传动系统将实现单手平滑操控，消除拉绳隐患；超疏水涂层叶片将减少灰尘附着，简化维护。在美学上，窄边框、隐藏轨道与自然材质（如竹纤维复合板）将提升现代适配性。尽管智能电动窗饰兴起，手动百叶窗凭借零能耗、高可靠与成本优势，将在注重实用与可持续的细分市场中持续存在，并通过人性化细节重塑其作为经典光控解决方案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eb1943cb43a8" w:history="1">
        <w:r>
          <w:rPr>
            <w:rStyle w:val="Hyperlink"/>
          </w:rPr>
          <w:t>2026-2032年全球与中国手动百叶窗行业分析及发展前景报告</w:t>
        </w:r>
      </w:hyperlink>
      <w:r>
        <w:rPr>
          <w:rFonts w:hint="eastAsia"/>
        </w:rPr>
        <w:t>》基于国家统计局、相关协会等权威数据，结合专业团队对手动百叶窗行业的长期监测，全面分析了手动百叶窗行业的市场规模、技术现状、发展趋势及竞争格局。报告详细梳理了手动百叶窗市场需求、进出口情况、上下游产业链、重点区域分布及主要企业动态，并通过SWOT分析揭示了手动百叶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按产品类型细分，全球手动百叶窗市场规模2020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按应用细分，全球手动百叶窗市场规模2020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手动百叶窗行业发展总体概况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手动百叶窗行业发展主要特点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手动百叶窗行业发展影响因素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手动百叶窗有利因素</w:t>
      </w:r>
      <w:r>
        <w:rPr>
          <w:rFonts w:hint="eastAsia"/>
        </w:rPr>
        <w:br/>
      </w:r>
      <w:r>
        <w:rPr>
          <w:rFonts w:hint="eastAsia"/>
        </w:rPr>
        <w:t>　　　　1.5.3 .2 手动百叶窗不利因素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手动百叶窗主要企业在国际市场占有率（按销量，2022-2025）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2024年手动百叶窗主要企业在国际市场排名（按销量）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全球市场主要企业手动百叶窗销量（2022-2025）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全球市场，近三年手动百叶窗主要企业占有率及排名（按收入）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手动百叶窗主要企业在国际市场占有率（按收入，2022-2025）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2024年手动百叶窗主要企业在国际市场排名（按收入）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全球市场主要企业手动百叶窗销售收入（2022-2025）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全球市场主要企业手动百叶窗销售价格（2022-2025）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中国市场，近三年手动百叶窗主要企业占有率及排名（按销量）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手动百叶窗主要企业在中国市场占有率（按销量，2022-2025）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2024年手动百叶窗主要企业在中国市场排名（按销量）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中国市场主要企业手动百叶窗销量（2022-2025）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中国市场，近三年手动百叶窗主要企业占有率及排名（按收入）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手动百叶窗主要企业在中国市场占有率（按收入，2022-2025）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2024年手动百叶窗主要企业在中国市场排名（按收入）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中国市场主要企业手动百叶窗销售收入（2022-2025）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2.9 手动百叶窗行业集中度、竞争程度分析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手动百叶窗行业集中度分析：2024年全球Top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全球手动百叶窗总体规模分析</w:t>
      </w:r>
      <w:r>
        <w:rPr>
          <w:rFonts w:hint="eastAsia"/>
        </w:rPr>
        <w:br/>
      </w:r>
      <w:r>
        <w:rPr>
          <w:rFonts w:hint="eastAsia"/>
        </w:rPr>
        <w:t>　　3.1 全球手动百叶窗供需现状及预测（2020-2032）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全球手动百叶窗产能、产量、产能利用率及发展趋势（2020-2032）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全球手动百叶窗产量、需求量及发展趋势（2020-2032）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全球主要地区手动百叶窗产量及发展趋势（2020-2032）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全球主要地区手动百叶窗产量（2020-2025）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全球主要地区手动百叶窗产量（2026-2032）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全球主要地区手动百叶窗产量市场份额（2020-2032）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中国手动百叶窗供需现状及预测（2020-2032）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中国手动百叶窗产能、产量、产能利用率及发展趋势（2020-2032）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中国手动百叶窗产量、市场需求量及发展趋势（2020-2032）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中国市场手动百叶窗进出口（2020-2032）</w:t>
      </w:r>
      <w:r>
        <w:rPr>
          <w:rFonts w:hint="eastAsia"/>
        </w:rPr>
        <w:br/>
      </w:r>
      <w:r>
        <w:rPr>
          <w:rFonts w:hint="eastAsia"/>
        </w:rPr>
        <w:t>　　3.4 全球手动百叶窗销量及销售额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全球市场手动百叶窗销售额（2020-2032）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全球市场手动百叶窗销量（2020-2032）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全球市场手动百叶窗价格趋势（2020-2032）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全球主要地区手动百叶窗市场规模分析：2020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全球主要地区手动百叶窗销售收入及市场份额（2020-2025年）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全球主要地区手动百叶窗销售收入预测（2026-2032年）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全球主要地区手动百叶窗销量分析：2020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全球主要地区手动百叶窗销量及市场份额（2020-2025年）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全球主要地区手动百叶窗销量及市场份额预测（2026-2032）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印度市场手动百叶窗销量、收入及增长率（2020-2032）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全球不同产品类型手动百叶窗销量（2020-2032）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全球不同产品类型手动百叶窗销量预测（2026-2032）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全球不同产品类型手动百叶窗收入（2020-2032）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全球不同产品类型手动百叶窗收入预测（2026-2032）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全球不同产品类型手动百叶窗价格走势（2020-2032）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中国不同产品类型手动百叶窗销量（2020-2032）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中国不同产品类型手动百叶窗销量预测（2026-2032）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中国不同产品类型手动百叶窗收入（2020-2032）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中国不同产品类型手动百叶窗收入预测（2026-2032）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不同应用手动百叶窗分析</w:t>
      </w:r>
      <w:r>
        <w:rPr>
          <w:rFonts w:hint="eastAsia"/>
        </w:rPr>
        <w:br/>
      </w:r>
      <w:r>
        <w:rPr>
          <w:rFonts w:hint="eastAsia"/>
        </w:rPr>
        <w:t>　　7.1 全球不同应用手动百叶窗销量（2020-2032）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全球不同应用手动百叶窗销量预测（2026-2032）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全球不同应用手动百叶窗收入（2020-2032）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全球不同应用手动百叶窗收入预测（2026-2032）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全球不同应用手动百叶窗价格走势（2020-2032）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中国不同应用手动百叶窗销量（2020-2032）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中国不同应用手动百叶窗销量预测（2026-2032）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中国不同应用手动百叶窗收入（2020-2032）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中国不同应用手动百叶窗收入预测（2026-2032）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手动百叶窗行业发展趋势</w:t>
      </w:r>
      <w:r>
        <w:rPr>
          <w:rFonts w:hint="eastAsia"/>
        </w:rPr>
        <w:br/>
      </w:r>
      <w:r>
        <w:rPr>
          <w:rFonts w:hint="eastAsia"/>
        </w:rPr>
        <w:t>　　8.2 手动百叶窗行业主要驱动因素</w:t>
      </w:r>
      <w:r>
        <w:rPr>
          <w:rFonts w:hint="eastAsia"/>
        </w:rPr>
        <w:br/>
      </w:r>
      <w:r>
        <w:rPr>
          <w:rFonts w:hint="eastAsia"/>
        </w:rPr>
        <w:t>　　8.3 手动百叶窗中国企业SWOT分析</w:t>
      </w:r>
      <w:r>
        <w:rPr>
          <w:rFonts w:hint="eastAsia"/>
        </w:rPr>
        <w:br/>
      </w:r>
      <w:r>
        <w:rPr>
          <w:rFonts w:hint="eastAsia"/>
        </w:rPr>
        <w:t>　　8.4 中国手动百叶窗行业政策环境分析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手动百叶窗行业供应链分析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手动百叶窗主要原料及供应情况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手动百叶窗行业采购模式</w:t>
      </w:r>
      <w:r>
        <w:rPr>
          <w:rFonts w:hint="eastAsia"/>
        </w:rPr>
        <w:br/>
      </w:r>
      <w:r>
        <w:rPr>
          <w:rFonts w:hint="eastAsia"/>
        </w:rPr>
        <w:t>　　9.3 手动百叶窗行业生产模式</w:t>
      </w:r>
      <w:r>
        <w:rPr>
          <w:rFonts w:hint="eastAsia"/>
        </w:rPr>
        <w:br/>
      </w:r>
      <w:r>
        <w:rPr>
          <w:rFonts w:hint="eastAsia"/>
        </w:rPr>
        <w:t>　　9.4 手动百叶窗行业销售模式及销售渠道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按产品类型细分，全球手动百叶窗市场规模2020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按应用细分，全球手动百叶窗市场规模（CAGR）2020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手动百叶窗行业发展主要特点</w:t>
      </w:r>
      <w:r>
        <w:rPr>
          <w:rFonts w:hint="eastAsia"/>
        </w:rPr>
        <w:br/>
      </w:r>
      <w:r>
        <w:rPr>
          <w:rFonts w:hint="eastAsia"/>
        </w:rPr>
        <w:t>　　表 4： 手动百叶窗行业发展有利因素分析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进入手动百叶窗行业壁垒</w:t>
      </w:r>
      <w:r>
        <w:rPr>
          <w:rFonts w:hint="eastAsia"/>
        </w:rPr>
        <w:br/>
      </w:r>
      <w:r>
        <w:rPr>
          <w:rFonts w:hint="eastAsia"/>
        </w:rPr>
        <w:t>　　表 7： 手动百叶窗主要企业在国际市场占有率（按销量，2022-2025）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2024年手动百叶窗主要企业在国际市场排名（按销量）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全球市场主要企业手动百叶窗销量（2022-2025）&amp;（千件）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手动百叶窗主要企业在国际市场占有率（按收入，2022-2025）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2024年手动百叶窗主要企业在国际市场排名（按收入）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全球市场主要企业手动百叶窗销售收入（2022-2025）&amp;（万元）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全球市场主要企业手动百叶窗销售价格（2022-2025）&amp;（元/件）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手动百叶窗主要企业在中国市场占有率（按销量，2022-2025）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2024年手动百叶窗主要企业在中国市场排名（按销量）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中国市场主要企业手动百叶窗销量（2022-2025）&amp;（千件）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手动百叶窗主要企业在中国市场占有率（按收入，2022-2025）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2024年手动百叶窗主要企业在中国市场排名（按收入）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中国市场主要企业手动百叶窗销售收入（2022-2025）&amp;（万元）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2024年全球手动百叶窗主要厂商市场地位（第一梯队、第二梯队和第三梯队）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全球主要地区手动百叶窗产量增速（CAGR）：（2020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全球主要地区手动百叶窗产量（2020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全球主要地区手动百叶窗产量（2020-2025）&amp;（千件）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全球主要地区手动百叶窗产量（2026-2032）&amp;（千件）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全球主要地区手动百叶窗产量市场份额（2020-2025）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全球主要地区手动百叶窗产量（2026-2032）&amp;（千件）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中国市场手动百叶窗产量、销量、进出口（2020-2025年）&amp;（千件）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中国市场手动百叶窗产量、销量、进出口预测（2026-2032）&amp;（千件）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全球主要地区手动百叶窗销售收入增速：（2020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全球主要地区手动百叶窗销售收入（2020-2025）&amp;（万元）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全球主要地区手动百叶窗销售收入市场份额（2020-2025）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全球主要地区手动百叶窗收入（2026-2032）&amp;（万元）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全球主要地区手动百叶窗收入市场份额（2026-2032）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全球主要地区手动百叶窗销量（千件）：2020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全球主要地区手动百叶窗销量（2020-2025）&amp;（千件）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全球主要地区手动百叶窗销量（2026-2032）&amp;（千件）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全球主要地区手动百叶窗销量份额（2026-2032）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手动百叶窗销量（千件）、收入（万元）、价格（元/件）及毛利率（2020-2025）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全球不同产品类型手动百叶窗销量（2020-2025年）&amp;（千件）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全球不同产品类型手动百叶窗销量市场份额（2020-2025）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全球不同产品类型手动百叶窗销量预测（2026-2032）&amp;（千件）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全球市场不同产品类型手动百叶窗销量市场份额预测（2026-2032）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全球不同产品类型手动百叶窗收入（2020-2025年）&amp;（万元）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全球不同产品类型手动百叶窗收入市场份额（2020-2025）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全球不同产品类型手动百叶窗收入预测（2026-2032）&amp;（万元）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全球不同产品类型手动百叶窗收入市场份额预测（2026-2032）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中国不同产品类型手动百叶窗销量预测（2026-2032）&amp;（千件）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全球市场不同产品类型手动百叶窗销量市场份额预测（2026-2032）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中国不同产品类型手动百叶窗销量（2020-2025年）&amp;（千件）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中国不同产品类型手动百叶窗销量市场份额（2020-2025）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中国不同产品类型手动百叶窗收入（2020-2025年）&amp;（万元）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中国不同产品类型手动百叶窗收入市场份额（2020-2025）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中国不同产品类型手动百叶窗收入预测（2026-2032）&amp;（万元）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中国不同产品类型手动百叶窗收入市场份额预测（2026-2032）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全球不同应用手动百叶窗销量（2020-2025年）&amp;（千件）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全球不同应用手动百叶窗销量市场份额（2020-2025）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全球不同应用手动百叶窗销量预测（2026-2032）&amp;（千件）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全球市场不同应用手动百叶窗销量市场份额预测（2026-2032）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全球不同应用手动百叶窗收入（2020-2025年）&amp;（万元）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全球不同应用手动百叶窗收入市场份额（2020-2025）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全球不同应用手动百叶窗收入预测（2026-2032）&amp;（万元）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全球不同应用手动百叶窗收入市场份额预测（2026-2032）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中国不同应用手动百叶窗销量（2020-2025年）&amp;（千件）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中国不同应用手动百叶窗销量市场份额（2020-2025）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中国不同应用手动百叶窗销量预测（2026-2032）&amp;（千件）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中国市场不同应用手动百叶窗销量市场份额预测（2026-2032）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中国不同应用手动百叶窗收入（2020-2025年）&amp;（万元）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中国不同应用手动百叶窗收入市场份额（2020-2025）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中国不同应用手动百叶窗收入预测（2026-2032）&amp;（万元）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中国不同应用手动百叶窗收入市场份额预测（2026-2032）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手动百叶窗行业发展趋势</w:t>
      </w:r>
      <w:r>
        <w:rPr>
          <w:rFonts w:hint="eastAsia"/>
        </w:rPr>
        <w:br/>
      </w:r>
      <w:r>
        <w:rPr>
          <w:rFonts w:hint="eastAsia"/>
        </w:rPr>
        <w:t>　　表 196： 手动百叶窗行业主要驱动因素</w:t>
      </w:r>
      <w:r>
        <w:rPr>
          <w:rFonts w:hint="eastAsia"/>
        </w:rPr>
        <w:br/>
      </w:r>
      <w:r>
        <w:rPr>
          <w:rFonts w:hint="eastAsia"/>
        </w:rPr>
        <w:t>　　表 197： 手动百叶窗行业供应链分析</w:t>
      </w:r>
      <w:r>
        <w:rPr>
          <w:rFonts w:hint="eastAsia"/>
        </w:rPr>
        <w:br/>
      </w:r>
      <w:r>
        <w:rPr>
          <w:rFonts w:hint="eastAsia"/>
        </w:rPr>
        <w:t>　　表 198： 手动百叶窗上游原料供应商</w:t>
      </w:r>
      <w:r>
        <w:rPr>
          <w:rFonts w:hint="eastAsia"/>
        </w:rPr>
        <w:br/>
      </w:r>
      <w:r>
        <w:rPr>
          <w:rFonts w:hint="eastAsia"/>
        </w:rPr>
        <w:t>　　表 199： 手动百叶窗主要地区不同应用客户分析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手动百叶窗典型经销商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全球不同产品类型手动百叶窗销售额2020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全球不同产品类型手动百叶窗市场份额2024 &amp; 2032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全球不同应用手动百叶窗市场份额2024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2024年全球前五大生产商手动百叶窗市场份额</w:t>
      </w:r>
      <w:r>
        <w:rPr>
          <w:rFonts w:hint="eastAsia"/>
        </w:rPr>
        <w:br/>
      </w:r>
      <w:r>
        <w:rPr>
          <w:rFonts w:hint="eastAsia"/>
        </w:rPr>
        <w:t>　　图 14： 2024年全球手动百叶窗第一梯队、第二梯队和第三梯队厂商及市场份额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全球手动百叶窗产能、产量、产能利用率及发展趋势（2020-2032）&amp;（千件）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全球手动百叶窗产量、需求量及发展趋势（2020-2032）&amp;（千件）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全球主要地区手动百叶窗产量市场份额（2020-2032）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中国手动百叶窗产能、产量、产能利用率及发展趋势（2020-2032）&amp;（千件）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中国手动百叶窗产量、市场需求量及发展趋势（2020-2032）&amp;（千件）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全球手动百叶窗市场销售额及增长率：（2020-2032）&amp;（万元）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全球市场手动百叶窗市场规模：2020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全球市场手动百叶窗价格趋势（2020-2032）&amp;（元/件）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全球主要地区手动百叶窗销售收入（2020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全球主要地区手动百叶窗销售收入市场份额（2020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印度市场手动百叶窗销量及增长率（2020-2032）&amp;（千件）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印度市场手动百叶窗收入及增长率（2020-2032）&amp;（万元）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全球不同产品类型手动百叶窗价格走势（2020-2032）&amp;（元/件）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全球不同应用手动百叶窗价格走势（2020-2032）&amp;（元/件）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手动百叶窗中国企业SWOT分析</w:t>
      </w:r>
      <w:r>
        <w:rPr>
          <w:rFonts w:hint="eastAsia"/>
        </w:rPr>
        <w:br/>
      </w:r>
      <w:r>
        <w:rPr>
          <w:rFonts w:hint="eastAsia"/>
        </w:rPr>
        <w:t>　　图 41： 手动百叶窗产业链</w:t>
      </w:r>
      <w:r>
        <w:rPr>
          <w:rFonts w:hint="eastAsia"/>
        </w:rPr>
        <w:br/>
      </w:r>
      <w:r>
        <w:rPr>
          <w:rFonts w:hint="eastAsia"/>
        </w:rPr>
        <w:t>　　图 42： 手动百叶窗行业采购模式分析</w:t>
      </w:r>
      <w:r>
        <w:rPr>
          <w:rFonts w:hint="eastAsia"/>
        </w:rPr>
        <w:br/>
      </w:r>
      <w:r>
        <w:rPr>
          <w:rFonts w:hint="eastAsia"/>
        </w:rPr>
        <w:t>　　图 43： 手动百叶窗行业生产模式</w:t>
      </w:r>
      <w:r>
        <w:rPr>
          <w:rFonts w:hint="eastAsia"/>
        </w:rPr>
        <w:br/>
      </w:r>
      <w:r>
        <w:rPr>
          <w:rFonts w:hint="eastAsia"/>
        </w:rPr>
        <w:t>　　图 44： 手动百叶窗行业销售模式分析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eb1943cb43a8" w:history="1">
        <w:r>
          <w:rPr>
            <w:rStyle w:val="Hyperlink"/>
          </w:rPr>
          <w:t>2026-2032年全球与中国手动百叶窗行业分析及发展前景报告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deb1943cb43a8" w:history="1">
        <w:r>
          <w:rPr>
            <w:rStyle w:val="Hyperlink"/>
          </w:rPr>
          <w:t>https://www.20087.com/6/52/ShouDongBaiYeChuangHangYeQianJingFenXi.html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4027e73140dd" w:history="1">
      <w:r>
        <w:rPr>
          <w:rStyle w:val="Hyperlink"/>
        </w:rPr>
        <w:t>2026-2032年全球与中国手动百叶窗行业分析及发展前景报告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ouDongBaiYeChuangHangYeQianJingFenXi.html" TargetMode="External" Id="R6eddeb1943c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ouDongBaiYeChuangHangYeQianJingFenXi.html" TargetMode="External" Id="Rff6c4027e731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2025-11-14T03:24:51Z</dcterms:created>
  <dcterms:modified xsi:type="dcterms:W3CDTF">2025-11-14T04:24:51Z</dcterms:modified>
  <dc:subject>2026-2032年全球与中国手动百叶窗行业分析及发展前景报告</dc:subject>
  <dc:title>2026-2032年全球与中国手动百叶窗行业分析及发展前景报告</dc:title>
  <cp:keywords>2026-2032年全球与中国手动百叶窗行业分析及发展前景报告</cp:keywords>
  <dc:description>2026-2032年全球与中国手动百叶窗行业分析及发展前景报告</dc:description>
</cp:coreProperties>
</file>