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572678e74c9c" w:history="1">
              <w:r>
                <w:rPr>
                  <w:rStyle w:val="Hyperlink"/>
                </w:rPr>
                <w:t>中国新型墙材砌块行业现状调查分析及发展趋势预测报告（2025年版）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572678e74c9c" w:history="1">
              <w:r>
                <w:rPr>
                  <w:rStyle w:val="Hyperlink"/>
                </w:rPr>
                <w:t>中国新型墙材砌块行业现状调查分析及发展趋势预测报告（2025年版）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572678e74c9c" w:history="1">
                <w:r>
                  <w:rPr>
                    <w:rStyle w:val="Hyperlink"/>
                  </w:rPr>
                  <w:t>https://www.20087.com/M_JianCaiFangChan/26/XinXingQiangCaiQiKuaiHangYeQianJingFenXi.html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墙材砌块是一种新型建筑材料，以其节能环保、施工方便等特点，在建筑行业中迅速获得了广泛应用。近年来，随着绿色建筑理念的推广和建筑节能标准的提高，新型墙材砌块市场持续增长。这些砌块通常由轻质材料制成，如泡沫混凝土、加气混凝土等，具有良好的隔热性能和较低的自重。同时，新型墙材砌块的生产工艺也在不断优化，提高了生产效率并减少了环境污染。</w:t>
      </w:r>
      <w:r>
        <w:rPr>
          <w:rFonts w:hint="eastAsia"/>
        </w:rPr>
        <w:br/>
      </w:r>
      <w:r>
        <w:rPr>
          <w:rFonts w:hint="eastAsia"/>
        </w:rPr>
        <w:t>　　未来，新型墙材砌块的发展将更加注重技术创新和可持续性。一方面，随着建筑材料科学的进步，新型墙材砌块将采用更多创新材料，如生物质材料和再生材料，以提高产品的环保性能和生命周期。另一方面，随着建筑行业的数字化转型，新型墙材砌块的生产将更加注重智能制造，通过精确控制生产流程来提高产品质量和一致性。此外，随着绿色建筑认证体系的完善，新型墙材砌块将更加注重产品的全生命周期评估，以满足更高的环保标准。</w:t>
      </w:r>
      <w:r>
        <w:rPr>
          <w:rFonts w:hint="eastAsia"/>
        </w:rPr>
        <w:br/>
      </w:r>
      <w:r>
        <w:rPr>
          <w:rFonts w:hint="eastAsia"/>
        </w:rPr>
        <w:t>　　《</w:t>
      </w:r>
      <w:hyperlink r:id="Rbd9f572678e74c9c" w:history="1">
        <w:r>
          <w:rPr>
            <w:rStyle w:val="Hyperlink"/>
          </w:rPr>
          <w:t>中国新型墙材砌块行业现状调查分析及发展趋势预测报告（2025年版）</w:t>
        </w:r>
      </w:hyperlink>
      <w:r>
        <w:rPr>
          <w:rFonts w:hint="eastAsia"/>
        </w:rPr>
        <w:t>》依托多年行业监测数据，结合新型墙材砌块行业现状与未来前景，系统分析了新型墙材砌块市场需求、市场规模、产业链结构、价格机制及细分市场特征。报告对新型墙材砌块市场前景进行了客观评估，预测了新型墙材砌块行业发展趋势，并详细解读了品牌竞争格局、市场集中度及重点企业的运营表现。此外，报告通过SWOT分析识别了新型墙材砌块行业机遇与潜在风险，为投资者和决策者提供了科学、规范的战略建议，助力把握新型墙材砌块行业的投资方向与发展机会。</w:t>
      </w:r>
      <w:r>
        <w:rPr>
          <w:rFonts w:hint="eastAsia"/>
        </w:rPr>
        <w:br/>
      </w:r>
      <w:r>
        <w:rPr>
          <w:rFonts w:hint="eastAsia"/>
        </w:rPr>
        <w:t>　　第一部分 新型墙材砌块行业运行环境</w:t>
      </w:r>
      <w:r>
        <w:rPr>
          <w:rFonts w:hint="eastAsia"/>
        </w:rPr>
        <w:br/>
      </w:r>
      <w:r>
        <w:rPr>
          <w:rFonts w:hint="eastAsia"/>
        </w:rPr>
        <w:t>　　第一章 新型墙材砌块行业特征分析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三、中国新型墙材砌块行业在国民经济中的地位</w:t>
      </w:r>
      <w:r>
        <w:rPr>
          <w:rFonts w:hint="eastAsia"/>
        </w:rPr>
        <w:br/>
      </w:r>
      <w:r>
        <w:rPr>
          <w:rFonts w:hint="eastAsia"/>
        </w:rPr>
        <w:t>　　四、新型墙材砌块行业生命周期分析</w:t>
      </w:r>
      <w:r>
        <w:rPr>
          <w:rFonts w:hint="eastAsia"/>
        </w:rPr>
        <w:br/>
      </w:r>
      <w:r>
        <w:rPr>
          <w:rFonts w:hint="eastAsia"/>
        </w:rPr>
        <w:t>　　1．行业生命周期理论基础</w:t>
      </w:r>
      <w:r>
        <w:rPr>
          <w:rFonts w:hint="eastAsia"/>
        </w:rPr>
        <w:br/>
      </w:r>
      <w:r>
        <w:rPr>
          <w:rFonts w:hint="eastAsia"/>
        </w:rPr>
        <w:t>　　2．新型墙材砌块行业生命周期</w:t>
      </w:r>
      <w:r>
        <w:rPr>
          <w:rFonts w:hint="eastAsia"/>
        </w:rPr>
        <w:br/>
      </w:r>
      <w:r>
        <w:rPr>
          <w:rFonts w:hint="eastAsia"/>
        </w:rPr>
        <w:t>　　第二章 新型墙材砌块行业发展环境分析</w:t>
      </w:r>
      <w:r>
        <w:rPr>
          <w:rFonts w:hint="eastAsia"/>
        </w:rPr>
        <w:br/>
      </w:r>
      <w:r>
        <w:rPr>
          <w:rFonts w:hint="eastAsia"/>
        </w:rPr>
        <w:t>　　一、宏观经济环境分析</w:t>
      </w:r>
      <w:r>
        <w:rPr>
          <w:rFonts w:hint="eastAsia"/>
        </w:rPr>
        <w:br/>
      </w:r>
      <w:r>
        <w:rPr>
          <w:rFonts w:hint="eastAsia"/>
        </w:rPr>
        <w:t>　　1、国内生产总值分析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4、固定资产投资分析</w:t>
      </w:r>
      <w:r>
        <w:rPr>
          <w:rFonts w:hint="eastAsia"/>
        </w:rPr>
        <w:br/>
      </w:r>
      <w:r>
        <w:rPr>
          <w:rFonts w:hint="eastAsia"/>
        </w:rPr>
        <w:t>　　5、进出口形势分析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四、中国新型墙材砌块行业政策环境</w:t>
      </w:r>
      <w:r>
        <w:rPr>
          <w:rFonts w:hint="eastAsia"/>
        </w:rPr>
        <w:br/>
      </w:r>
      <w:r>
        <w:rPr>
          <w:rFonts w:hint="eastAsia"/>
        </w:rPr>
        <w:t>　　五、行业运行环境对中国新型墙材砌块行业的影响分析</w:t>
      </w:r>
      <w:r>
        <w:rPr>
          <w:rFonts w:hint="eastAsia"/>
        </w:rPr>
        <w:br/>
      </w:r>
      <w:r>
        <w:rPr>
          <w:rFonts w:hint="eastAsia"/>
        </w:rPr>
        <w:t>　　第三章 新型墙材砌块行业市场调研</w:t>
      </w:r>
      <w:r>
        <w:rPr>
          <w:rFonts w:hint="eastAsia"/>
        </w:rPr>
        <w:br/>
      </w:r>
      <w:r>
        <w:rPr>
          <w:rFonts w:hint="eastAsia"/>
        </w:rPr>
        <w:t>　　一、2025-2031年中国新型墙材砌块市场规模及增速</w:t>
      </w:r>
      <w:r>
        <w:rPr>
          <w:rFonts w:hint="eastAsia"/>
        </w:rPr>
        <w:br/>
      </w:r>
      <w:r>
        <w:rPr>
          <w:rFonts w:hint="eastAsia"/>
        </w:rPr>
        <w:t>　　二、影响新型墙材砌块市场规模的因素</w:t>
      </w:r>
      <w:r>
        <w:rPr>
          <w:rFonts w:hint="eastAsia"/>
        </w:rPr>
        <w:br/>
      </w:r>
      <w:r>
        <w:rPr>
          <w:rFonts w:hint="eastAsia"/>
        </w:rPr>
        <w:t>　　三、2025-2031年中国新型墙材砌块市场规模及增速预测</w:t>
      </w:r>
      <w:r>
        <w:rPr>
          <w:rFonts w:hint="eastAsia"/>
        </w:rPr>
        <w:br/>
      </w:r>
      <w:r>
        <w:rPr>
          <w:rFonts w:hint="eastAsia"/>
        </w:rPr>
        <w:t>　　四、新型墙材砌块市场发展潜力分析</w:t>
      </w:r>
      <w:r>
        <w:rPr>
          <w:rFonts w:hint="eastAsia"/>
        </w:rPr>
        <w:br/>
      </w:r>
      <w:r>
        <w:rPr>
          <w:rFonts w:hint="eastAsia"/>
        </w:rPr>
        <w:t>　　五、市场需求现状及发展趋势</w:t>
      </w:r>
      <w:r>
        <w:rPr>
          <w:rFonts w:hint="eastAsia"/>
        </w:rPr>
        <w:br/>
      </w:r>
      <w:r>
        <w:rPr>
          <w:rFonts w:hint="eastAsia"/>
        </w:rPr>
        <w:t>　　第四章 区域市场调研</w:t>
      </w:r>
      <w:r>
        <w:rPr>
          <w:rFonts w:hint="eastAsia"/>
        </w:rPr>
        <w:br/>
      </w:r>
      <w:r>
        <w:rPr>
          <w:rFonts w:hint="eastAsia"/>
        </w:rPr>
        <w:t>　　一、重点省市市场调研</w:t>
      </w:r>
      <w:r>
        <w:rPr>
          <w:rFonts w:hint="eastAsia"/>
        </w:rPr>
        <w:br/>
      </w:r>
      <w:r>
        <w:rPr>
          <w:rFonts w:hint="eastAsia"/>
        </w:rPr>
        <w:t>　　1、马鞍山</w:t>
      </w:r>
      <w:r>
        <w:rPr>
          <w:rFonts w:hint="eastAsia"/>
        </w:rPr>
        <w:br/>
      </w:r>
      <w:r>
        <w:rPr>
          <w:rFonts w:hint="eastAsia"/>
        </w:rPr>
        <w:t>　　2、南京</w:t>
      </w:r>
      <w:r>
        <w:rPr>
          <w:rFonts w:hint="eastAsia"/>
        </w:rPr>
        <w:br/>
      </w:r>
      <w:r>
        <w:rPr>
          <w:rFonts w:hint="eastAsia"/>
        </w:rPr>
        <w:t>　　3、海南</w:t>
      </w:r>
      <w:r>
        <w:rPr>
          <w:rFonts w:hint="eastAsia"/>
        </w:rPr>
        <w:br/>
      </w:r>
      <w:r>
        <w:rPr>
          <w:rFonts w:hint="eastAsia"/>
        </w:rPr>
        <w:t>　　二、重点省市进口分析</w:t>
      </w:r>
      <w:r>
        <w:rPr>
          <w:rFonts w:hint="eastAsia"/>
        </w:rPr>
        <w:br/>
      </w:r>
      <w:r>
        <w:rPr>
          <w:rFonts w:hint="eastAsia"/>
        </w:rPr>
        <w:t>　　1、马鞍山</w:t>
      </w:r>
      <w:r>
        <w:rPr>
          <w:rFonts w:hint="eastAsia"/>
        </w:rPr>
        <w:br/>
      </w:r>
      <w:r>
        <w:rPr>
          <w:rFonts w:hint="eastAsia"/>
        </w:rPr>
        <w:t>　　2、南京</w:t>
      </w:r>
      <w:r>
        <w:rPr>
          <w:rFonts w:hint="eastAsia"/>
        </w:rPr>
        <w:br/>
      </w:r>
      <w:r>
        <w:rPr>
          <w:rFonts w:hint="eastAsia"/>
        </w:rPr>
        <w:t>　　3、海南</w:t>
      </w:r>
      <w:r>
        <w:rPr>
          <w:rFonts w:hint="eastAsia"/>
        </w:rPr>
        <w:br/>
      </w:r>
      <w:r>
        <w:rPr>
          <w:rFonts w:hint="eastAsia"/>
        </w:rPr>
        <w:t>　　第五章 新型墙材砌块细分产品市场调研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四、重点细分产品市场趋势分析</w:t>
      </w:r>
      <w:r>
        <w:rPr>
          <w:rFonts w:hint="eastAsia"/>
        </w:rPr>
        <w:br/>
      </w:r>
      <w:r>
        <w:rPr>
          <w:rFonts w:hint="eastAsia"/>
        </w:rPr>
        <w:t>　　第六章 新型墙材砌块行业生产分析</w:t>
      </w:r>
      <w:r>
        <w:rPr>
          <w:rFonts w:hint="eastAsia"/>
        </w:rPr>
        <w:br/>
      </w:r>
      <w:r>
        <w:rPr>
          <w:rFonts w:hint="eastAsia"/>
        </w:rPr>
        <w:t>　　一、2025-2031年新型墙材砌块行业生产规模及增速</w:t>
      </w:r>
      <w:r>
        <w:rPr>
          <w:rFonts w:hint="eastAsia"/>
        </w:rPr>
        <w:br/>
      </w:r>
      <w:r>
        <w:rPr>
          <w:rFonts w:hint="eastAsia"/>
        </w:rPr>
        <w:t>　　二、2025-2031年新型墙材砌块行业产量产能变化趋势</w:t>
      </w:r>
      <w:r>
        <w:rPr>
          <w:rFonts w:hint="eastAsia"/>
        </w:rPr>
        <w:br/>
      </w:r>
      <w:r>
        <w:rPr>
          <w:rFonts w:hint="eastAsia"/>
        </w:rPr>
        <w:t>　　三、行业领导者的生产现状及产品策略</w:t>
      </w:r>
      <w:r>
        <w:rPr>
          <w:rFonts w:hint="eastAsia"/>
        </w:rPr>
        <w:br/>
      </w:r>
      <w:r>
        <w:rPr>
          <w:rFonts w:hint="eastAsia"/>
        </w:rPr>
        <w:t>　　四、新型墙材砌块行业生产中存在的问题</w:t>
      </w:r>
      <w:r>
        <w:rPr>
          <w:rFonts w:hint="eastAsia"/>
        </w:rPr>
        <w:br/>
      </w:r>
      <w:r>
        <w:rPr>
          <w:rFonts w:hint="eastAsia"/>
        </w:rPr>
        <w:t>　　第二部分 新型墙材砌块行业竞争格局</w:t>
      </w:r>
      <w:r>
        <w:rPr>
          <w:rFonts w:hint="eastAsia"/>
        </w:rPr>
        <w:br/>
      </w:r>
      <w:r>
        <w:rPr>
          <w:rFonts w:hint="eastAsia"/>
        </w:rPr>
        <w:t>　　第七章 新型墙材砌块行业区域生产分析</w:t>
      </w:r>
      <w:r>
        <w:rPr>
          <w:rFonts w:hint="eastAsia"/>
        </w:rPr>
        <w:br/>
      </w:r>
      <w:r>
        <w:rPr>
          <w:rFonts w:hint="eastAsia"/>
        </w:rPr>
        <w:t>　　一、重点省市生产分析</w:t>
      </w:r>
      <w:r>
        <w:rPr>
          <w:rFonts w:hint="eastAsia"/>
        </w:rPr>
        <w:br/>
      </w:r>
      <w:r>
        <w:rPr>
          <w:rFonts w:hint="eastAsia"/>
        </w:rPr>
        <w:t>　　二、重点省市出口分析</w:t>
      </w:r>
      <w:r>
        <w:rPr>
          <w:rFonts w:hint="eastAsia"/>
        </w:rPr>
        <w:br/>
      </w:r>
      <w:r>
        <w:rPr>
          <w:rFonts w:hint="eastAsia"/>
        </w:rPr>
        <w:t>　　第八章 新型墙材砌块行业竞争分析</w:t>
      </w:r>
      <w:r>
        <w:rPr>
          <w:rFonts w:hint="eastAsia"/>
        </w:rPr>
        <w:br/>
      </w:r>
      <w:r>
        <w:rPr>
          <w:rFonts w:hint="eastAsia"/>
        </w:rPr>
        <w:t>　　一、竞争分析理论基础</w:t>
      </w:r>
      <w:r>
        <w:rPr>
          <w:rFonts w:hint="eastAsia"/>
        </w:rPr>
        <w:br/>
      </w:r>
      <w:r>
        <w:rPr>
          <w:rFonts w:hint="eastAsia"/>
        </w:rPr>
        <w:t>　　二、新型墙材砌块行业竞争格局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三、新型墙材砌块行业市场集中度分析</w:t>
      </w:r>
      <w:r>
        <w:rPr>
          <w:rFonts w:hint="eastAsia"/>
        </w:rPr>
        <w:br/>
      </w:r>
      <w:r>
        <w:rPr>
          <w:rFonts w:hint="eastAsia"/>
        </w:rPr>
        <w:t>　　四、2025-2031年重点企业市场份额及变化</w:t>
      </w:r>
      <w:r>
        <w:rPr>
          <w:rFonts w:hint="eastAsia"/>
        </w:rPr>
        <w:br/>
      </w:r>
      <w:r>
        <w:rPr>
          <w:rFonts w:hint="eastAsia"/>
        </w:rPr>
        <w:t>　　五、竞争的关键因素</w:t>
      </w:r>
      <w:r>
        <w:rPr>
          <w:rFonts w:hint="eastAsia"/>
        </w:rPr>
        <w:br/>
      </w:r>
      <w:r>
        <w:rPr>
          <w:rFonts w:hint="eastAsia"/>
        </w:rPr>
        <w:t>　　第九章 新型墙材砌块产品价格分析</w:t>
      </w:r>
      <w:r>
        <w:rPr>
          <w:rFonts w:hint="eastAsia"/>
        </w:rPr>
        <w:br/>
      </w:r>
      <w:r>
        <w:rPr>
          <w:rFonts w:hint="eastAsia"/>
        </w:rPr>
        <w:t>　　一、2025-2031年新型墙材砌块价格走势</w:t>
      </w:r>
      <w:r>
        <w:rPr>
          <w:rFonts w:hint="eastAsia"/>
        </w:rPr>
        <w:br/>
      </w:r>
      <w:r>
        <w:rPr>
          <w:rFonts w:hint="eastAsia"/>
        </w:rPr>
        <w:t>　　二、影响新型墙材砌块产品价格的关键因素分析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三、2025-2031年新型墙材砌块产品价格变化趋势</w:t>
      </w:r>
      <w:r>
        <w:rPr>
          <w:rFonts w:hint="eastAsia"/>
        </w:rPr>
        <w:br/>
      </w:r>
      <w:r>
        <w:rPr>
          <w:rFonts w:hint="eastAsia"/>
        </w:rPr>
        <w:t>　　四、主要新型墙材砌块企业价位及价格策略</w:t>
      </w:r>
      <w:r>
        <w:rPr>
          <w:rFonts w:hint="eastAsia"/>
        </w:rPr>
        <w:br/>
      </w:r>
      <w:r>
        <w:rPr>
          <w:rFonts w:hint="eastAsia"/>
        </w:rPr>
        <w:t>　　第十章 新型墙材砌块行业渠道分析</w:t>
      </w:r>
      <w:r>
        <w:rPr>
          <w:rFonts w:hint="eastAsia"/>
        </w:rPr>
        <w:br/>
      </w:r>
      <w:r>
        <w:rPr>
          <w:rFonts w:hint="eastAsia"/>
        </w:rPr>
        <w:t>　　一、渠道形式及对比</w:t>
      </w:r>
      <w:r>
        <w:rPr>
          <w:rFonts w:hint="eastAsia"/>
        </w:rPr>
        <w:br/>
      </w:r>
      <w:r>
        <w:rPr>
          <w:rFonts w:hint="eastAsia"/>
        </w:rPr>
        <w:t>　　二、各类渠道对新型墙材砌块行业的影响</w:t>
      </w:r>
      <w:r>
        <w:rPr>
          <w:rFonts w:hint="eastAsia"/>
        </w:rPr>
        <w:br/>
      </w:r>
      <w:r>
        <w:rPr>
          <w:rFonts w:hint="eastAsia"/>
        </w:rPr>
        <w:t>　　三、主要新型墙材砌块企业渠道策略研究</w:t>
      </w:r>
      <w:r>
        <w:rPr>
          <w:rFonts w:hint="eastAsia"/>
        </w:rPr>
        <w:br/>
      </w:r>
      <w:r>
        <w:rPr>
          <w:rFonts w:hint="eastAsia"/>
        </w:rPr>
        <w:t>　　四、各区域主要代理商情况</w:t>
      </w:r>
      <w:r>
        <w:rPr>
          <w:rFonts w:hint="eastAsia"/>
        </w:rPr>
        <w:br/>
      </w:r>
      <w:r>
        <w:rPr>
          <w:rFonts w:hint="eastAsia"/>
        </w:rPr>
        <w:t>　　第十一章 新型墙材砌块行业进出口分析</w:t>
      </w:r>
      <w:r>
        <w:rPr>
          <w:rFonts w:hint="eastAsia"/>
        </w:rPr>
        <w:br/>
      </w:r>
      <w:r>
        <w:rPr>
          <w:rFonts w:hint="eastAsia"/>
        </w:rPr>
        <w:t>　　一、出口分析</w:t>
      </w:r>
      <w:r>
        <w:rPr>
          <w:rFonts w:hint="eastAsia"/>
        </w:rPr>
        <w:br/>
      </w:r>
      <w:r>
        <w:rPr>
          <w:rFonts w:hint="eastAsia"/>
        </w:rPr>
        <w:t>　　1．我国新型墙材砌块行业出口总量及增长情况</w:t>
      </w:r>
      <w:r>
        <w:rPr>
          <w:rFonts w:hint="eastAsia"/>
        </w:rPr>
        <w:br/>
      </w:r>
      <w:r>
        <w:rPr>
          <w:rFonts w:hint="eastAsia"/>
        </w:rPr>
        <w:t>　　2．新型墙材砌块海外市场分布情况</w:t>
      </w:r>
      <w:r>
        <w:rPr>
          <w:rFonts w:hint="eastAsia"/>
        </w:rPr>
        <w:br/>
      </w:r>
      <w:r>
        <w:rPr>
          <w:rFonts w:hint="eastAsia"/>
        </w:rPr>
        <w:t>　　3．新型墙材砌块行业出口态势展望</w:t>
      </w:r>
      <w:r>
        <w:rPr>
          <w:rFonts w:hint="eastAsia"/>
        </w:rPr>
        <w:br/>
      </w:r>
      <w:r>
        <w:rPr>
          <w:rFonts w:hint="eastAsia"/>
        </w:rPr>
        <w:t>　　二、进口分析</w:t>
      </w:r>
      <w:r>
        <w:rPr>
          <w:rFonts w:hint="eastAsia"/>
        </w:rPr>
        <w:br/>
      </w:r>
      <w:r>
        <w:rPr>
          <w:rFonts w:hint="eastAsia"/>
        </w:rPr>
        <w:t>　　1．我国新型墙材砌块行业进口总量及增长情况</w:t>
      </w:r>
      <w:r>
        <w:rPr>
          <w:rFonts w:hint="eastAsia"/>
        </w:rPr>
        <w:br/>
      </w:r>
      <w:r>
        <w:rPr>
          <w:rFonts w:hint="eastAsia"/>
        </w:rPr>
        <w:t>　　2．我国新型墙材砌块进口主要国家及地区</w:t>
      </w:r>
      <w:r>
        <w:rPr>
          <w:rFonts w:hint="eastAsia"/>
        </w:rPr>
        <w:br/>
      </w:r>
      <w:r>
        <w:rPr>
          <w:rFonts w:hint="eastAsia"/>
        </w:rPr>
        <w:t>　　3．进口品牌对新型墙材砌块行业的促进与影响</w:t>
      </w:r>
      <w:r>
        <w:rPr>
          <w:rFonts w:hint="eastAsia"/>
        </w:rPr>
        <w:br/>
      </w:r>
      <w:r>
        <w:rPr>
          <w:rFonts w:hint="eastAsia"/>
        </w:rPr>
        <w:t>　　4．新型墙材砌块行业进口态势展望</w:t>
      </w:r>
      <w:r>
        <w:rPr>
          <w:rFonts w:hint="eastAsia"/>
        </w:rPr>
        <w:br/>
      </w:r>
      <w:r>
        <w:rPr>
          <w:rFonts w:hint="eastAsia"/>
        </w:rPr>
        <w:t>　　第十二章 新型墙材砌块上游行业调研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三、上游行业对新型墙材砌块行业的影响</w:t>
      </w:r>
      <w:r>
        <w:rPr>
          <w:rFonts w:hint="eastAsia"/>
        </w:rPr>
        <w:br/>
      </w:r>
      <w:r>
        <w:rPr>
          <w:rFonts w:hint="eastAsia"/>
        </w:rPr>
        <w:t>　　第十三章 新型墙材砌块下游行业调研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三、下游行业对新型墙材砌块行业的影响</w:t>
      </w:r>
      <w:r>
        <w:rPr>
          <w:rFonts w:hint="eastAsia"/>
        </w:rPr>
        <w:br/>
      </w:r>
      <w:r>
        <w:rPr>
          <w:rFonts w:hint="eastAsia"/>
        </w:rPr>
        <w:t>　　第十四章 新型墙材砌块行业用户分析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第三部分 新型墙材砌块细分市场调研</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三、替代品对新型墙材砌块行业的影响</w:t>
      </w:r>
      <w:r>
        <w:rPr>
          <w:rFonts w:hint="eastAsia"/>
        </w:rPr>
        <w:br/>
      </w:r>
      <w:r>
        <w:rPr>
          <w:rFonts w:hint="eastAsia"/>
        </w:rPr>
        <w:t>　　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三、互补品对新型墙材砌块行业的影响</w:t>
      </w:r>
      <w:r>
        <w:rPr>
          <w:rFonts w:hint="eastAsia"/>
        </w:rPr>
        <w:br/>
      </w:r>
      <w:r>
        <w:rPr>
          <w:rFonts w:hint="eastAsia"/>
        </w:rPr>
        <w:t>　　第十七章 新型墙材砌块行业工艺技术发展分析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三、由普通墙材向生态环保型墙材发展</w:t>
      </w:r>
      <w:r>
        <w:rPr>
          <w:rFonts w:hint="eastAsia"/>
        </w:rPr>
        <w:br/>
      </w:r>
      <w:r>
        <w:rPr>
          <w:rFonts w:hint="eastAsia"/>
        </w:rPr>
        <w:t>　　第十八章 新型墙材砌块行业主导驱动因素分析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第十九章 重点新型墙材砌块企业分析</w:t>
      </w:r>
      <w:r>
        <w:rPr>
          <w:rFonts w:hint="eastAsia"/>
        </w:rPr>
        <w:br/>
      </w:r>
      <w:r>
        <w:rPr>
          <w:rFonts w:hint="eastAsia"/>
        </w:rPr>
        <w:t>　　一、北京太空板业股份有限公司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二、浙江开尔新材股份有限公司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三、北京金隅股份有限公司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四、北新建材集团有限公司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五、江苏雅克科技股份有限公司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六、南京红宝丽股份有限公司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七、常州天晟新材料股份有限公司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八、上海延华智能科技股份有限公司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九、万华化学集团股份有限公司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十、双良节能系统股份有限公司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第二十章 新型墙材砌块行业进入壁垒及机会分析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3．新型墙材砌块行业进入机会</w:t>
      </w:r>
      <w:r>
        <w:rPr>
          <w:rFonts w:hint="eastAsia"/>
        </w:rPr>
        <w:br/>
      </w:r>
      <w:r>
        <w:rPr>
          <w:rFonts w:hint="eastAsia"/>
        </w:rPr>
        <w:t>　　第四部分 新型墙材砌块行业运行环境</w:t>
      </w:r>
      <w:r>
        <w:rPr>
          <w:rFonts w:hint="eastAsia"/>
        </w:rPr>
        <w:br/>
      </w:r>
      <w:r>
        <w:rPr>
          <w:rFonts w:hint="eastAsia"/>
        </w:rPr>
        <w:t>　　第二十一章 新型墙材砌块行业投资前景分析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第二十二章 2025-2031年新型墙材砌块行业市场前景与预测分析</w:t>
      </w:r>
      <w:r>
        <w:rPr>
          <w:rFonts w:hint="eastAsia"/>
        </w:rPr>
        <w:br/>
      </w:r>
      <w:r>
        <w:rPr>
          <w:rFonts w:hint="eastAsia"/>
        </w:rPr>
        <w:t>　　一、行业重点企业投资行为分析</w:t>
      </w:r>
      <w:r>
        <w:rPr>
          <w:rFonts w:hint="eastAsia"/>
        </w:rPr>
        <w:br/>
      </w:r>
      <w:r>
        <w:rPr>
          <w:rFonts w:hint="eastAsia"/>
        </w:rPr>
        <w:t>　　二、新型墙材砌块行业盈利水平分析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四、新型墙材砌块行业总体机会评价</w:t>
      </w:r>
      <w:r>
        <w:rPr>
          <w:rFonts w:hint="eastAsia"/>
        </w:rPr>
        <w:br/>
      </w:r>
      <w:r>
        <w:rPr>
          <w:rFonts w:hint="eastAsia"/>
        </w:rPr>
        <w:t>　　第二十三章 中-智-林-　新型墙材砌块行业投资前景研究分析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图表目录</w:t>
      </w:r>
      <w:r>
        <w:rPr>
          <w:rFonts w:hint="eastAsia"/>
        </w:rPr>
        <w:br/>
      </w:r>
      <w:r>
        <w:rPr>
          <w:rFonts w:hint="eastAsia"/>
        </w:rPr>
        <w:t>　　图表 2025年国内生产总值初步核算数据</w:t>
      </w:r>
      <w:r>
        <w:rPr>
          <w:rFonts w:hint="eastAsia"/>
        </w:rPr>
        <w:br/>
      </w:r>
      <w:r>
        <w:rPr>
          <w:rFonts w:hint="eastAsia"/>
        </w:rPr>
        <w:t>　　图表 2025-2031年我国gdp环比增速</w:t>
      </w:r>
      <w:r>
        <w:rPr>
          <w:rFonts w:hint="eastAsia"/>
        </w:rPr>
        <w:br/>
      </w:r>
      <w:r>
        <w:rPr>
          <w:rFonts w:hint="eastAsia"/>
        </w:rPr>
        <w:t>　　图表 2025年分季度国内生产总值与增速</w:t>
      </w:r>
      <w:r>
        <w:rPr>
          <w:rFonts w:hint="eastAsia"/>
        </w:rPr>
        <w:br/>
      </w:r>
      <w:r>
        <w:rPr>
          <w:rFonts w:hint="eastAsia"/>
        </w:rPr>
        <w:t>　　图表 2025年gdp度累计增长速度与增速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2020-2025年全国居民消费价格涨跌幅</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2020-2025年城镇私营单位就业人员年平均工资及名义增速</w:t>
      </w:r>
      <w:r>
        <w:rPr>
          <w:rFonts w:hint="eastAsia"/>
        </w:rPr>
        <w:br/>
      </w:r>
      <w:r>
        <w:rPr>
          <w:rFonts w:hint="eastAsia"/>
        </w:rPr>
        <w:t>　　图表 2025年城镇私营单位分地区就业人员年平均工资</w:t>
      </w:r>
      <w:r>
        <w:rPr>
          <w:rFonts w:hint="eastAsia"/>
        </w:rPr>
        <w:br/>
      </w:r>
      <w:r>
        <w:rPr>
          <w:rFonts w:hint="eastAsia"/>
        </w:rPr>
        <w:t>　　……</w:t>
      </w:r>
      <w:r>
        <w:rPr>
          <w:rFonts w:hint="eastAsia"/>
        </w:rPr>
        <w:br/>
      </w:r>
      <w:r>
        <w:rPr>
          <w:rFonts w:hint="eastAsia"/>
        </w:rPr>
        <w:t>　　图表 2025年城镇私营单位分行业就业人员年平均工资</w:t>
      </w:r>
      <w:r>
        <w:rPr>
          <w:rFonts w:hint="eastAsia"/>
        </w:rPr>
        <w:br/>
      </w:r>
      <w:r>
        <w:rPr>
          <w:rFonts w:hint="eastAsia"/>
        </w:rPr>
        <w:t>　　图表 2025年全国各省城镇居民人均收入排名</w:t>
      </w:r>
      <w:r>
        <w:rPr>
          <w:rFonts w:hint="eastAsia"/>
        </w:rPr>
        <w:br/>
      </w:r>
      <w:r>
        <w:rPr>
          <w:rFonts w:hint="eastAsia"/>
        </w:rPr>
        <w:t>　　图表 2025年城镇非私营单位分登记注册类型就业人员年平均工资</w:t>
      </w:r>
      <w:r>
        <w:rPr>
          <w:rFonts w:hint="eastAsia"/>
        </w:rPr>
        <w:br/>
      </w:r>
      <w:r>
        <w:rPr>
          <w:rFonts w:hint="eastAsia"/>
        </w:rPr>
        <w:t>　　图表 2025年各省城乡居民恩格尔系数对比</w:t>
      </w:r>
      <w:r>
        <w:rPr>
          <w:rFonts w:hint="eastAsia"/>
        </w:rPr>
        <w:br/>
      </w:r>
      <w:r>
        <w:rPr>
          <w:rFonts w:hint="eastAsia"/>
        </w:rPr>
        <w:t>　　图表 2020-2025年全国城乡居民恩格尔系数对比</w:t>
      </w:r>
      <w:r>
        <w:rPr>
          <w:rFonts w:hint="eastAsia"/>
        </w:rPr>
        <w:br/>
      </w:r>
      <w:r>
        <w:rPr>
          <w:rFonts w:hint="eastAsia"/>
        </w:rPr>
        <w:t>　　图表 2020-2025年我国全社会固定投资额走势图</w:t>
      </w:r>
      <w:r>
        <w:rPr>
          <w:rFonts w:hint="eastAsia"/>
        </w:rPr>
        <w:br/>
      </w:r>
      <w:r>
        <w:rPr>
          <w:rFonts w:hint="eastAsia"/>
        </w:rPr>
        <w:t>　　图表 2025年我国固定资产投资（不含农户）主要数据</w:t>
      </w:r>
      <w:r>
        <w:rPr>
          <w:rFonts w:hint="eastAsia"/>
        </w:rPr>
        <w:br/>
      </w:r>
      <w:r>
        <w:rPr>
          <w:rFonts w:hint="eastAsia"/>
        </w:rPr>
        <w:t>　　图表 2025年份我国规模以上工业增加值同比增长速度</w:t>
      </w:r>
      <w:r>
        <w:rPr>
          <w:rFonts w:hint="eastAsia"/>
        </w:rPr>
        <w:br/>
      </w:r>
      <w:r>
        <w:rPr>
          <w:rFonts w:hint="eastAsia"/>
        </w:rPr>
        <w:t>　　图表 马鞍山市场建筑钢材价格行情</w:t>
      </w:r>
      <w:r>
        <w:rPr>
          <w:rFonts w:hint="eastAsia"/>
        </w:rPr>
        <w:br/>
      </w:r>
      <w:r>
        <w:rPr>
          <w:rFonts w:hint="eastAsia"/>
        </w:rPr>
        <w:t>　　图表 马鞍山市中天新型建材有限公司进口高品位精矿粉加工利用建设项目</w:t>
      </w:r>
      <w:r>
        <w:rPr>
          <w:rFonts w:hint="eastAsia"/>
        </w:rPr>
        <w:br/>
      </w:r>
      <w:r>
        <w:rPr>
          <w:rFonts w:hint="eastAsia"/>
        </w:rPr>
        <w:t>　　图表 普通混凝土小型空心砌块强度等级</w:t>
      </w:r>
      <w:r>
        <w:rPr>
          <w:rFonts w:hint="eastAsia"/>
        </w:rPr>
        <w:br/>
      </w:r>
      <w:r>
        <w:rPr>
          <w:rFonts w:hint="eastAsia"/>
        </w:rPr>
        <w:t>　　图表 混凝土小型空心砌块常用尺寸</w:t>
      </w:r>
      <w:r>
        <w:rPr>
          <w:rFonts w:hint="eastAsia"/>
        </w:rPr>
        <w:br/>
      </w:r>
      <w:r>
        <w:rPr>
          <w:rFonts w:hint="eastAsia"/>
        </w:rPr>
        <w:t>　　图表 石膏砌块规格</w:t>
      </w:r>
      <w:r>
        <w:rPr>
          <w:rFonts w:hint="eastAsia"/>
        </w:rPr>
        <w:br/>
      </w:r>
      <w:r>
        <w:rPr>
          <w:rFonts w:hint="eastAsia"/>
        </w:rPr>
        <w:t>　　图表 石膏砌块技术指标</w:t>
      </w:r>
      <w:r>
        <w:rPr>
          <w:rFonts w:hint="eastAsia"/>
        </w:rPr>
        <w:br/>
      </w:r>
      <w:r>
        <w:rPr>
          <w:rFonts w:hint="eastAsia"/>
        </w:rPr>
        <w:t>　　图表 砖类生产规模</w:t>
      </w:r>
      <w:r>
        <w:rPr>
          <w:rFonts w:hint="eastAsia"/>
        </w:rPr>
        <w:br/>
      </w:r>
      <w:r>
        <w:rPr>
          <w:rFonts w:hint="eastAsia"/>
        </w:rPr>
        <w:t>　　图表 砌块类生产规模</w:t>
      </w:r>
      <w:r>
        <w:rPr>
          <w:rFonts w:hint="eastAsia"/>
        </w:rPr>
        <w:br/>
      </w:r>
      <w:r>
        <w:rPr>
          <w:rFonts w:hint="eastAsia"/>
        </w:rPr>
        <w:t>　　图表 板材类生产规模</w:t>
      </w:r>
      <w:r>
        <w:rPr>
          <w:rFonts w:hint="eastAsia"/>
        </w:rPr>
        <w:br/>
      </w:r>
      <w:r>
        <w:rPr>
          <w:rFonts w:hint="eastAsia"/>
        </w:rPr>
        <w:t>　　图表 2025年北新集团建材股份有限公司按行业构成经营分析</w:t>
      </w:r>
      <w:r>
        <w:rPr>
          <w:rFonts w:hint="eastAsia"/>
        </w:rPr>
        <w:br/>
      </w:r>
      <w:r>
        <w:rPr>
          <w:rFonts w:hint="eastAsia"/>
        </w:rPr>
        <w:t>　　图表 2025年北新集团建材股份有限公司按产品构成经营分析</w:t>
      </w:r>
      <w:r>
        <w:rPr>
          <w:rFonts w:hint="eastAsia"/>
        </w:rPr>
        <w:br/>
      </w:r>
      <w:r>
        <w:rPr>
          <w:rFonts w:hint="eastAsia"/>
        </w:rPr>
        <w:t>　　图表 2025年北新集团建材股份有限公司按地区构成经营分析</w:t>
      </w:r>
      <w:r>
        <w:rPr>
          <w:rFonts w:hint="eastAsia"/>
        </w:rPr>
        <w:br/>
      </w:r>
      <w:r>
        <w:rPr>
          <w:rFonts w:hint="eastAsia"/>
        </w:rPr>
        <w:t>　　图表 2025年北新集团建材股份有限公司偿债能力分析</w:t>
      </w:r>
      <w:r>
        <w:rPr>
          <w:rFonts w:hint="eastAsia"/>
        </w:rPr>
        <w:br/>
      </w:r>
      <w:r>
        <w:rPr>
          <w:rFonts w:hint="eastAsia"/>
        </w:rPr>
        <w:t>　　图表 2025年北新集团建材股份有限公司资本结构分析</w:t>
      </w:r>
      <w:r>
        <w:rPr>
          <w:rFonts w:hint="eastAsia"/>
        </w:rPr>
        <w:br/>
      </w:r>
      <w:r>
        <w:rPr>
          <w:rFonts w:hint="eastAsia"/>
        </w:rPr>
        <w:t>　　图表 2025年北新集团建材股份有限公司经营效率分析</w:t>
      </w:r>
      <w:r>
        <w:rPr>
          <w:rFonts w:hint="eastAsia"/>
        </w:rPr>
        <w:br/>
      </w:r>
      <w:r>
        <w:rPr>
          <w:rFonts w:hint="eastAsia"/>
        </w:rPr>
        <w:t>　　……</w:t>
      </w:r>
      <w:r>
        <w:rPr>
          <w:rFonts w:hint="eastAsia"/>
        </w:rPr>
        <w:br/>
      </w:r>
      <w:r>
        <w:rPr>
          <w:rFonts w:hint="eastAsia"/>
        </w:rPr>
        <w:t>　　图表 2025年北新集团建材股份有限公司发展能力分析</w:t>
      </w:r>
      <w:r>
        <w:rPr>
          <w:rFonts w:hint="eastAsia"/>
        </w:rPr>
        <w:br/>
      </w:r>
      <w:r>
        <w:rPr>
          <w:rFonts w:hint="eastAsia"/>
        </w:rPr>
        <w:t>　　图表 2025年北新集团建材股份有限公司现金流量分析</w:t>
      </w:r>
      <w:r>
        <w:rPr>
          <w:rFonts w:hint="eastAsia"/>
        </w:rPr>
        <w:br/>
      </w:r>
      <w:r>
        <w:rPr>
          <w:rFonts w:hint="eastAsia"/>
        </w:rPr>
        <w:t>　　图表 2025年北新集团建材股份有限公司投资收益分析</w:t>
      </w:r>
      <w:r>
        <w:rPr>
          <w:rFonts w:hint="eastAsia"/>
        </w:rPr>
        <w:br/>
      </w:r>
      <w:r>
        <w:rPr>
          <w:rFonts w:hint="eastAsia"/>
        </w:rPr>
        <w:t>　　图表 2025年全国各地墙贴价格行情</w:t>
      </w:r>
      <w:r>
        <w:rPr>
          <w:rFonts w:hint="eastAsia"/>
        </w:rPr>
        <w:br/>
      </w:r>
      <w:r>
        <w:rPr>
          <w:rFonts w:hint="eastAsia"/>
        </w:rPr>
        <w:t>　　图表 2025年全国各地土工布价格行情</w:t>
      </w:r>
      <w:r>
        <w:rPr>
          <w:rFonts w:hint="eastAsia"/>
        </w:rPr>
        <w:br/>
      </w:r>
      <w:r>
        <w:rPr>
          <w:rFonts w:hint="eastAsia"/>
        </w:rPr>
        <w:t>　　图表 2025年全国各地矿棉板价格行情</w:t>
      </w:r>
      <w:r>
        <w:rPr>
          <w:rFonts w:hint="eastAsia"/>
        </w:rPr>
        <w:br/>
      </w:r>
      <w:r>
        <w:rPr>
          <w:rFonts w:hint="eastAsia"/>
        </w:rPr>
        <w:t>　　图表 2025年全国各地工地网格布价格行情</w:t>
      </w:r>
      <w:r>
        <w:rPr>
          <w:rFonts w:hint="eastAsia"/>
        </w:rPr>
        <w:br/>
      </w:r>
      <w:r>
        <w:rPr>
          <w:rFonts w:hint="eastAsia"/>
        </w:rPr>
        <w:t>　　图表 几种墙体材料规格及物理性能对比</w:t>
      </w:r>
      <w:r>
        <w:rPr>
          <w:rFonts w:hint="eastAsia"/>
        </w:rPr>
        <w:br/>
      </w:r>
      <w:r>
        <w:rPr>
          <w:rFonts w:hint="eastAsia"/>
        </w:rPr>
        <w:t>　　图表 新墙体方案与灰砂砖方案力学指标比较</w:t>
      </w:r>
      <w:r>
        <w:rPr>
          <w:rFonts w:hint="eastAsia"/>
        </w:rPr>
        <w:br/>
      </w:r>
      <w:r>
        <w:rPr>
          <w:rFonts w:hint="eastAsia"/>
        </w:rPr>
        <w:t>　　图表 墙材砌块材料造价计算结果综合情况</w:t>
      </w:r>
      <w:r>
        <w:rPr>
          <w:rFonts w:hint="eastAsia"/>
        </w:rPr>
        <w:br/>
      </w:r>
      <w:r>
        <w:rPr>
          <w:rFonts w:hint="eastAsia"/>
        </w:rPr>
        <w:t>　　图表 各种墙体综合成本分析</w:t>
      </w:r>
      <w:r>
        <w:rPr>
          <w:rFonts w:hint="eastAsia"/>
        </w:rPr>
        <w:br/>
      </w:r>
      <w:r>
        <w:rPr>
          <w:rFonts w:hint="eastAsia"/>
        </w:rPr>
        <w:t>　　图表 北京太空板业股份有限公司主要财务指标分析</w:t>
      </w:r>
      <w:r>
        <w:rPr>
          <w:rFonts w:hint="eastAsia"/>
        </w:rPr>
        <w:br/>
      </w:r>
      <w:r>
        <w:rPr>
          <w:rFonts w:hint="eastAsia"/>
        </w:rPr>
        <w:t>　　图表 北京太空板业股份有限公司盈利能力分析</w:t>
      </w:r>
      <w:r>
        <w:rPr>
          <w:rFonts w:hint="eastAsia"/>
        </w:rPr>
        <w:br/>
      </w:r>
      <w:r>
        <w:rPr>
          <w:rFonts w:hint="eastAsia"/>
        </w:rPr>
        <w:t>　　图表 北京太空板业股份有限公司偿还能力分析</w:t>
      </w:r>
      <w:r>
        <w:rPr>
          <w:rFonts w:hint="eastAsia"/>
        </w:rPr>
        <w:br/>
      </w:r>
      <w:r>
        <w:rPr>
          <w:rFonts w:hint="eastAsia"/>
        </w:rPr>
        <w:t>　　图表 北京太空板业股份有限公司成长能力分析</w:t>
      </w:r>
      <w:r>
        <w:rPr>
          <w:rFonts w:hint="eastAsia"/>
        </w:rPr>
        <w:br/>
      </w:r>
      <w:r>
        <w:rPr>
          <w:rFonts w:hint="eastAsia"/>
        </w:rPr>
        <w:t>　　图表 北京太空板业股份有限公司营运能力分析</w:t>
      </w:r>
      <w:r>
        <w:rPr>
          <w:rFonts w:hint="eastAsia"/>
        </w:rPr>
        <w:br/>
      </w:r>
      <w:r>
        <w:rPr>
          <w:rFonts w:hint="eastAsia"/>
        </w:rPr>
        <w:t>　　图表 浙江开尔新材股份有限公司主要财务指标分析</w:t>
      </w:r>
      <w:r>
        <w:rPr>
          <w:rFonts w:hint="eastAsia"/>
        </w:rPr>
        <w:br/>
      </w:r>
      <w:r>
        <w:rPr>
          <w:rFonts w:hint="eastAsia"/>
        </w:rPr>
        <w:t>　　图表 浙江开尔新材股份有限公司盈利能力分析</w:t>
      </w:r>
      <w:r>
        <w:rPr>
          <w:rFonts w:hint="eastAsia"/>
        </w:rPr>
        <w:br/>
      </w:r>
      <w:r>
        <w:rPr>
          <w:rFonts w:hint="eastAsia"/>
        </w:rPr>
        <w:t>　　图表 浙江开尔新材股份有限公司偿还能力分析</w:t>
      </w:r>
      <w:r>
        <w:rPr>
          <w:rFonts w:hint="eastAsia"/>
        </w:rPr>
        <w:br/>
      </w:r>
      <w:r>
        <w:rPr>
          <w:rFonts w:hint="eastAsia"/>
        </w:rPr>
        <w:t>　　图表 浙江开尔新材股份有限公司成长能力分析</w:t>
      </w:r>
      <w:r>
        <w:rPr>
          <w:rFonts w:hint="eastAsia"/>
        </w:rPr>
        <w:br/>
      </w:r>
      <w:r>
        <w:rPr>
          <w:rFonts w:hint="eastAsia"/>
        </w:rPr>
        <w:t>　　图表 浙江开尔新材股份有限公司营运能力分析</w:t>
      </w:r>
      <w:r>
        <w:rPr>
          <w:rFonts w:hint="eastAsia"/>
        </w:rPr>
        <w:br/>
      </w:r>
      <w:r>
        <w:rPr>
          <w:rFonts w:hint="eastAsia"/>
        </w:rPr>
        <w:t>　　图表 北京金隅股份有限公司主要财务指标分析</w:t>
      </w:r>
      <w:r>
        <w:rPr>
          <w:rFonts w:hint="eastAsia"/>
        </w:rPr>
        <w:br/>
      </w:r>
      <w:r>
        <w:rPr>
          <w:rFonts w:hint="eastAsia"/>
        </w:rPr>
        <w:t>　　图表 北京金隅股份有限公司盈利能力分析</w:t>
      </w:r>
      <w:r>
        <w:rPr>
          <w:rFonts w:hint="eastAsia"/>
        </w:rPr>
        <w:br/>
      </w:r>
      <w:r>
        <w:rPr>
          <w:rFonts w:hint="eastAsia"/>
        </w:rPr>
        <w:t>　　图表 北京金隅股份有限公司偿还能力分析</w:t>
      </w:r>
      <w:r>
        <w:rPr>
          <w:rFonts w:hint="eastAsia"/>
        </w:rPr>
        <w:br/>
      </w:r>
      <w:r>
        <w:rPr>
          <w:rFonts w:hint="eastAsia"/>
        </w:rPr>
        <w:t>　　图表 北京金隅股份有限公司成长能力分析</w:t>
      </w:r>
      <w:r>
        <w:rPr>
          <w:rFonts w:hint="eastAsia"/>
        </w:rPr>
        <w:br/>
      </w:r>
      <w:r>
        <w:rPr>
          <w:rFonts w:hint="eastAsia"/>
        </w:rPr>
        <w:t>　　图表 北京金隅股份有限公司主营运能力分析</w:t>
      </w:r>
      <w:r>
        <w:rPr>
          <w:rFonts w:hint="eastAsia"/>
        </w:rPr>
        <w:br/>
      </w:r>
      <w:r>
        <w:rPr>
          <w:rFonts w:hint="eastAsia"/>
        </w:rPr>
        <w:t>　　图表 北新集团建材股份有限公司主要财务指标分析</w:t>
      </w:r>
      <w:r>
        <w:rPr>
          <w:rFonts w:hint="eastAsia"/>
        </w:rPr>
        <w:br/>
      </w:r>
      <w:r>
        <w:rPr>
          <w:rFonts w:hint="eastAsia"/>
        </w:rPr>
        <w:t>　　图表 北新集团建材股份有限公司盈利能力分析</w:t>
      </w:r>
      <w:r>
        <w:rPr>
          <w:rFonts w:hint="eastAsia"/>
        </w:rPr>
        <w:br/>
      </w:r>
      <w:r>
        <w:rPr>
          <w:rFonts w:hint="eastAsia"/>
        </w:rPr>
        <w:t>　　图表 北新集团建材股份有限公司偿还能力分析</w:t>
      </w:r>
      <w:r>
        <w:rPr>
          <w:rFonts w:hint="eastAsia"/>
        </w:rPr>
        <w:br/>
      </w:r>
      <w:r>
        <w:rPr>
          <w:rFonts w:hint="eastAsia"/>
        </w:rPr>
        <w:t>　　图表 北新集团建材股份有限公司成长能力分析</w:t>
      </w:r>
      <w:r>
        <w:rPr>
          <w:rFonts w:hint="eastAsia"/>
        </w:rPr>
        <w:br/>
      </w:r>
      <w:r>
        <w:rPr>
          <w:rFonts w:hint="eastAsia"/>
        </w:rPr>
        <w:t>　　图表 北新集团建材股份有限公司营运能力分析</w:t>
      </w:r>
      <w:r>
        <w:rPr>
          <w:rFonts w:hint="eastAsia"/>
        </w:rPr>
        <w:br/>
      </w:r>
      <w:r>
        <w:rPr>
          <w:rFonts w:hint="eastAsia"/>
        </w:rPr>
        <w:t>　　图表 江苏雅克科技股份有限公司主要财务指标分析</w:t>
      </w:r>
      <w:r>
        <w:rPr>
          <w:rFonts w:hint="eastAsia"/>
        </w:rPr>
        <w:br/>
      </w:r>
      <w:r>
        <w:rPr>
          <w:rFonts w:hint="eastAsia"/>
        </w:rPr>
        <w:t>　　图表 江苏雅克科技股份有限公司盈利能力分析</w:t>
      </w:r>
      <w:r>
        <w:rPr>
          <w:rFonts w:hint="eastAsia"/>
        </w:rPr>
        <w:br/>
      </w:r>
      <w:r>
        <w:rPr>
          <w:rFonts w:hint="eastAsia"/>
        </w:rPr>
        <w:t>　　图表 江苏雅克科技股份有限公司偿还能力分析</w:t>
      </w:r>
      <w:r>
        <w:rPr>
          <w:rFonts w:hint="eastAsia"/>
        </w:rPr>
        <w:br/>
      </w:r>
      <w:r>
        <w:rPr>
          <w:rFonts w:hint="eastAsia"/>
        </w:rPr>
        <w:t>　　图表 江苏雅克科技股份有限公司成长能力分析</w:t>
      </w:r>
      <w:r>
        <w:rPr>
          <w:rFonts w:hint="eastAsia"/>
        </w:rPr>
        <w:br/>
      </w:r>
      <w:r>
        <w:rPr>
          <w:rFonts w:hint="eastAsia"/>
        </w:rPr>
        <w:t>　　图表 江苏雅克科技股份有限公司营运能力分析</w:t>
      </w:r>
      <w:r>
        <w:rPr>
          <w:rFonts w:hint="eastAsia"/>
        </w:rPr>
        <w:br/>
      </w:r>
      <w:r>
        <w:rPr>
          <w:rFonts w:hint="eastAsia"/>
        </w:rPr>
        <w:t>　　图表 南京红宝丽股份有限公司主要财务指标分析</w:t>
      </w:r>
      <w:r>
        <w:rPr>
          <w:rFonts w:hint="eastAsia"/>
        </w:rPr>
        <w:br/>
      </w:r>
      <w:r>
        <w:rPr>
          <w:rFonts w:hint="eastAsia"/>
        </w:rPr>
        <w:t>　　图表 南京红宝丽股份有限公司盈利能力分析</w:t>
      </w:r>
      <w:r>
        <w:rPr>
          <w:rFonts w:hint="eastAsia"/>
        </w:rPr>
        <w:br/>
      </w:r>
      <w:r>
        <w:rPr>
          <w:rFonts w:hint="eastAsia"/>
        </w:rPr>
        <w:t>　　图表 南京红宝丽股份有限公司偿还能力分析</w:t>
      </w:r>
      <w:r>
        <w:rPr>
          <w:rFonts w:hint="eastAsia"/>
        </w:rPr>
        <w:br/>
      </w:r>
      <w:r>
        <w:rPr>
          <w:rFonts w:hint="eastAsia"/>
        </w:rPr>
        <w:t>　　图表 南京红宝丽股份有限公司成长能力分析</w:t>
      </w:r>
      <w:r>
        <w:rPr>
          <w:rFonts w:hint="eastAsia"/>
        </w:rPr>
        <w:br/>
      </w:r>
      <w:r>
        <w:rPr>
          <w:rFonts w:hint="eastAsia"/>
        </w:rPr>
        <w:t>　　图表 南京红宝丽股份有限公司营运能力分析</w:t>
      </w:r>
      <w:r>
        <w:rPr>
          <w:rFonts w:hint="eastAsia"/>
        </w:rPr>
        <w:br/>
      </w:r>
      <w:r>
        <w:rPr>
          <w:rFonts w:hint="eastAsia"/>
        </w:rPr>
        <w:t>　　图表 常州天晟新材料股份有限公司主要财务指标</w:t>
      </w:r>
      <w:r>
        <w:rPr>
          <w:rFonts w:hint="eastAsia"/>
        </w:rPr>
        <w:br/>
      </w:r>
      <w:r>
        <w:rPr>
          <w:rFonts w:hint="eastAsia"/>
        </w:rPr>
        <w:t>　　图表 常州天晟新材料股份有限公司盈利能力指标</w:t>
      </w:r>
      <w:r>
        <w:rPr>
          <w:rFonts w:hint="eastAsia"/>
        </w:rPr>
        <w:br/>
      </w:r>
      <w:r>
        <w:rPr>
          <w:rFonts w:hint="eastAsia"/>
        </w:rPr>
        <w:t>　　图表 常州天晟新材料股份有限公司偿还能力指标</w:t>
      </w:r>
      <w:r>
        <w:rPr>
          <w:rFonts w:hint="eastAsia"/>
        </w:rPr>
        <w:br/>
      </w:r>
      <w:r>
        <w:rPr>
          <w:rFonts w:hint="eastAsia"/>
        </w:rPr>
        <w:t>　　图表 常州天晟新材料股份有限公司成长能力指标</w:t>
      </w:r>
      <w:r>
        <w:rPr>
          <w:rFonts w:hint="eastAsia"/>
        </w:rPr>
        <w:br/>
      </w:r>
      <w:r>
        <w:rPr>
          <w:rFonts w:hint="eastAsia"/>
        </w:rPr>
        <w:t>　　图表 常州天晟新材料股份有限公司营运能力指标</w:t>
      </w:r>
      <w:r>
        <w:rPr>
          <w:rFonts w:hint="eastAsia"/>
        </w:rPr>
        <w:br/>
      </w:r>
      <w:r>
        <w:rPr>
          <w:rFonts w:hint="eastAsia"/>
        </w:rPr>
        <w:t>　　图表 上海延华智能科技股份有限公司主要财务指标分析</w:t>
      </w:r>
      <w:r>
        <w:rPr>
          <w:rFonts w:hint="eastAsia"/>
        </w:rPr>
        <w:br/>
      </w:r>
      <w:r>
        <w:rPr>
          <w:rFonts w:hint="eastAsia"/>
        </w:rPr>
        <w:t>　　图表 上海延华智能科技股份有限公司盈利能力分析</w:t>
      </w:r>
      <w:r>
        <w:rPr>
          <w:rFonts w:hint="eastAsia"/>
        </w:rPr>
        <w:br/>
      </w:r>
      <w:r>
        <w:rPr>
          <w:rFonts w:hint="eastAsia"/>
        </w:rPr>
        <w:t>　　图表 上海延华智能科技股份有限公司偿还能力分析</w:t>
      </w:r>
      <w:r>
        <w:rPr>
          <w:rFonts w:hint="eastAsia"/>
        </w:rPr>
        <w:br/>
      </w:r>
      <w:r>
        <w:rPr>
          <w:rFonts w:hint="eastAsia"/>
        </w:rPr>
        <w:t>　　图表 上海延华智能科技股份有限公司成长能力分析</w:t>
      </w:r>
      <w:r>
        <w:rPr>
          <w:rFonts w:hint="eastAsia"/>
        </w:rPr>
        <w:br/>
      </w:r>
      <w:r>
        <w:rPr>
          <w:rFonts w:hint="eastAsia"/>
        </w:rPr>
        <w:t>　　图表 上海延华智能科技股份有限公司营运能力分析</w:t>
      </w:r>
      <w:r>
        <w:rPr>
          <w:rFonts w:hint="eastAsia"/>
        </w:rPr>
        <w:br/>
      </w:r>
      <w:r>
        <w:rPr>
          <w:rFonts w:hint="eastAsia"/>
        </w:rPr>
        <w:t>　　图表 万华化学集团股份有限公司主要财务指标分析</w:t>
      </w:r>
      <w:r>
        <w:rPr>
          <w:rFonts w:hint="eastAsia"/>
        </w:rPr>
        <w:br/>
      </w:r>
      <w:r>
        <w:rPr>
          <w:rFonts w:hint="eastAsia"/>
        </w:rPr>
        <w:t>　　图表 万华化学集团股份有限公司盈利能力分析</w:t>
      </w:r>
      <w:r>
        <w:rPr>
          <w:rFonts w:hint="eastAsia"/>
        </w:rPr>
        <w:br/>
      </w:r>
      <w:r>
        <w:rPr>
          <w:rFonts w:hint="eastAsia"/>
        </w:rPr>
        <w:t>　　图表 万华化学集团股份有限公司偿还能力分析</w:t>
      </w:r>
      <w:r>
        <w:rPr>
          <w:rFonts w:hint="eastAsia"/>
        </w:rPr>
        <w:br/>
      </w:r>
      <w:r>
        <w:rPr>
          <w:rFonts w:hint="eastAsia"/>
        </w:rPr>
        <w:t>　　图表 万华化学集团股份有限公司成长能力分析</w:t>
      </w:r>
      <w:r>
        <w:rPr>
          <w:rFonts w:hint="eastAsia"/>
        </w:rPr>
        <w:br/>
      </w:r>
      <w:r>
        <w:rPr>
          <w:rFonts w:hint="eastAsia"/>
        </w:rPr>
        <w:t>　　图表 万华化学集团股份有限公司营运能力分析</w:t>
      </w:r>
      <w:r>
        <w:rPr>
          <w:rFonts w:hint="eastAsia"/>
        </w:rPr>
        <w:br/>
      </w:r>
      <w:r>
        <w:rPr>
          <w:rFonts w:hint="eastAsia"/>
        </w:rPr>
        <w:t>　　图表 双良节能系统股份有限公司主要财务指标分析</w:t>
      </w:r>
      <w:r>
        <w:rPr>
          <w:rFonts w:hint="eastAsia"/>
        </w:rPr>
        <w:br/>
      </w:r>
      <w:r>
        <w:rPr>
          <w:rFonts w:hint="eastAsia"/>
        </w:rPr>
        <w:t>　　图表 双良节能系统股份有限公司盈利能力分析</w:t>
      </w:r>
      <w:r>
        <w:rPr>
          <w:rFonts w:hint="eastAsia"/>
        </w:rPr>
        <w:br/>
      </w:r>
      <w:r>
        <w:rPr>
          <w:rFonts w:hint="eastAsia"/>
        </w:rPr>
        <w:t>　　图表 双良节能系统股份有限公司偿还能力分析</w:t>
      </w:r>
      <w:r>
        <w:rPr>
          <w:rFonts w:hint="eastAsia"/>
        </w:rPr>
        <w:br/>
      </w:r>
      <w:r>
        <w:rPr>
          <w:rFonts w:hint="eastAsia"/>
        </w:rPr>
        <w:t>　　图表 双良节能系统股份有限公司成长能力分析</w:t>
      </w:r>
      <w:r>
        <w:rPr>
          <w:rFonts w:hint="eastAsia"/>
        </w:rPr>
        <w:br/>
      </w:r>
      <w:r>
        <w:rPr>
          <w:rFonts w:hint="eastAsia"/>
        </w:rPr>
        <w:t>　　图表 双良节能系统股份有限公司营运能力分析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572678e74c9c" w:history="1">
        <w:r>
          <w:rPr>
            <w:rStyle w:val="Hyperlink"/>
          </w:rPr>
          <w:t>中国新型墙材砌块行业现状调查分析及发展趋势预测报告（2025年版）</w:t>
        </w:r>
      </w:hyperlink>
      <w:r>
        <w:rPr>
          <w:color w:val="C00000"/>
        </w:rPr>
        <w:t>》，报告编号：</w:t>
      </w:r>
      <w:r>
        <w:rPr>
          <w:rFonts w:hint="eastAsia"/>
          <w:color w:val="C00000"/>
        </w:rPr>
        <w:t>1852726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572678e74c9c" w:history="1">
        <w:r>
          <w:rPr>
            <w:rStyle w:val="Hyperlink"/>
          </w:rPr>
          <w:t>https://www.20087.com/M_JianCaiFangChan/26/XinXingQiangCaiQiKuaiHangYeQianJingFenXi.html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热点：建筑砌块、新型墙材砌块规范、混凝土砌块图片、新型墙体砌块、轻质砌块墙、新型砌墙材料、新型墙体砖、新型砌体材料、新型建筑材料墙体砖图片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06b2f3a34444b" w:history="1">
      <w:r>
        <w:rPr>
          <w:rStyle w:val="Hyperlink"/>
        </w:rPr>
        <w:t>中国新型墙材砌块行业现状调查分析及发展趋势预测报告（2025年版）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6/XinXingQiangCaiQiKuaiHangYeQianJingFenXi.html" TargetMode="External" Id="Rbd9f572678e74c9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6/XinXingQiangCaiQiKuaiHangYeQianJingFenXi.html" TargetMode="External" Id="Rddb06b2f3a34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2025-02-24T01:33:00Z</dcterms:created>
  <dcterms:modified xsi:type="dcterms:W3CDTF">2025-02-24T02:33:00Z</dcterms:modified>
  <dc:subject>中国新型墙材砌块行业现状调查分析及发展趋势预测报告（2025年版）</dc:subject>
  <dc:title>中国新型墙材砌块行业现状调查分析及发展趋势预测报告（2025年版）</dc:title>
  <cp:keywords>中国新型墙材砌块行业现状调查分析及发展趋势预测报告（2025年版）</cp:keywords>
  <dc:description>中国新型墙材砌块行业现状调查分析及发展趋势预测报告（2025年版）</dc:description>
</cp:coreProperties>
</file>